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8926DC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8926DC">
        <w:rPr>
          <w:rFonts w:ascii="標楷體" w:eastAsia="標楷體" w:hAnsi="標楷體" w:hint="eastAsia"/>
          <w:sz w:val="40"/>
          <w:szCs w:val="40"/>
        </w:rPr>
        <w:t>南投縣</w:t>
      </w:r>
      <w:r w:rsidR="002F2FDE" w:rsidRPr="008926DC">
        <w:rPr>
          <w:rFonts w:ascii="標楷體" w:eastAsia="標楷體" w:hAnsi="標楷體" w:hint="eastAsia"/>
          <w:sz w:val="40"/>
          <w:szCs w:val="40"/>
        </w:rPr>
        <w:t>營北</w:t>
      </w:r>
      <w:r w:rsidRPr="008926DC">
        <w:rPr>
          <w:rFonts w:ascii="標楷體" w:eastAsia="標楷體" w:hAnsi="標楷體" w:hint="eastAsia"/>
          <w:sz w:val="40"/>
          <w:szCs w:val="40"/>
        </w:rPr>
        <w:t>國中</w:t>
      </w:r>
      <w:r w:rsidR="00461D1F" w:rsidRPr="008926DC">
        <w:rPr>
          <w:rFonts w:ascii="標楷體" w:eastAsia="標楷體" w:hAnsi="標楷體"/>
          <w:sz w:val="40"/>
          <w:szCs w:val="40"/>
        </w:rPr>
        <w:t>1</w:t>
      </w:r>
      <w:r w:rsidR="00461D1F" w:rsidRPr="008926DC">
        <w:rPr>
          <w:rFonts w:ascii="標楷體" w:eastAsia="標楷體" w:hAnsi="標楷體" w:hint="eastAsia"/>
          <w:sz w:val="40"/>
          <w:szCs w:val="40"/>
        </w:rPr>
        <w:t>1</w:t>
      </w:r>
      <w:r w:rsidR="008926DC" w:rsidRPr="008926DC">
        <w:rPr>
          <w:rFonts w:ascii="標楷體" w:eastAsia="標楷體" w:hAnsi="標楷體" w:hint="eastAsia"/>
          <w:sz w:val="40"/>
          <w:szCs w:val="40"/>
        </w:rPr>
        <w:t>3</w:t>
      </w:r>
      <w:r w:rsidRPr="008926DC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Pr="008926DC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8926DC">
        <w:rPr>
          <w:rFonts w:ascii="標楷體" w:eastAsia="標楷體" w:hAnsi="標楷體" w:hint="eastAsia"/>
          <w:sz w:val="40"/>
          <w:szCs w:val="40"/>
        </w:rPr>
        <w:t>體育班「</w:t>
      </w:r>
      <w:r w:rsidR="002F2FDE" w:rsidRPr="008926DC">
        <w:rPr>
          <w:rFonts w:ascii="標楷體" w:eastAsia="標楷體" w:hAnsi="標楷體" w:hint="eastAsia"/>
          <w:sz w:val="40"/>
          <w:szCs w:val="40"/>
        </w:rPr>
        <w:t>七年級籃球專長</w:t>
      </w:r>
      <w:r w:rsidRPr="008926DC">
        <w:rPr>
          <w:rFonts w:ascii="標楷體" w:eastAsia="標楷體" w:hAnsi="標楷體" w:hint="eastAsia"/>
          <w:sz w:val="40"/>
          <w:szCs w:val="40"/>
        </w:rPr>
        <w:t>」課程計畫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395"/>
        <w:gridCol w:w="1253"/>
        <w:gridCol w:w="1364"/>
        <w:gridCol w:w="2732"/>
        <w:gridCol w:w="814"/>
        <w:gridCol w:w="1959"/>
      </w:tblGrid>
      <w:tr w:rsidR="008926DC" w:rsidRPr="008926DC" w:rsidTr="002F2FDE">
        <w:tc>
          <w:tcPr>
            <w:tcW w:w="939" w:type="dxa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2" w:type="dxa"/>
            <w:gridSpan w:val="3"/>
          </w:tcPr>
          <w:p w:rsidR="002F2FDE" w:rsidRPr="008926DC" w:rsidRDefault="002F2FDE" w:rsidP="002F2FDE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體育專業</w:t>
            </w:r>
            <w:r w:rsidRPr="008926DC">
              <w:rPr>
                <w:rFonts w:ascii="標楷體" w:eastAsia="標楷體" w:hAnsi="標楷體"/>
                <w:szCs w:val="24"/>
              </w:rPr>
              <w:t>/</w:t>
            </w:r>
            <w:r w:rsidRPr="008926DC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2732" w:type="dxa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8926DC">
              <w:rPr>
                <w:rFonts w:ascii="標楷體" w:eastAsia="標楷體" w:hAnsi="標楷體"/>
                <w:szCs w:val="24"/>
              </w:rPr>
              <w:t>/</w:t>
            </w:r>
            <w:r w:rsidRPr="008926D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/>
                <w:szCs w:val="24"/>
              </w:rPr>
              <w:t>EX:</w:t>
            </w:r>
            <w:r w:rsidR="00AF7331" w:rsidRPr="008926DC">
              <w:rPr>
                <w:rFonts w:ascii="標楷體" w:eastAsia="標楷體" w:hAnsi="標楷體" w:hint="eastAsia"/>
                <w:szCs w:val="24"/>
              </w:rPr>
              <w:t>5</w:t>
            </w:r>
            <w:r w:rsidRPr="008926DC">
              <w:rPr>
                <w:rFonts w:ascii="標楷體" w:eastAsia="標楷體" w:hAnsi="標楷體" w:hint="eastAsia"/>
                <w:szCs w:val="24"/>
              </w:rPr>
              <w:t>節</w:t>
            </w:r>
            <w:r w:rsidRPr="008926DC">
              <w:rPr>
                <w:rFonts w:ascii="標楷體" w:eastAsia="標楷體" w:hAnsi="標楷體"/>
                <w:szCs w:val="24"/>
              </w:rPr>
              <w:t>/14</w:t>
            </w:r>
            <w:r w:rsidR="00CB364E" w:rsidRPr="008926DC">
              <w:rPr>
                <w:rFonts w:ascii="標楷體" w:eastAsia="標楷體" w:hAnsi="標楷體" w:hint="eastAsia"/>
                <w:szCs w:val="24"/>
              </w:rPr>
              <w:t>55</w:t>
            </w:r>
            <w:r w:rsidRPr="008926DC">
              <w:rPr>
                <w:rFonts w:ascii="標楷體" w:eastAsia="標楷體" w:hAnsi="標楷體"/>
                <w:szCs w:val="24"/>
              </w:rPr>
              <w:t>-1</w:t>
            </w:r>
            <w:r w:rsidR="00CB364E" w:rsidRPr="008926DC">
              <w:rPr>
                <w:rFonts w:ascii="標楷體" w:eastAsia="標楷體" w:hAnsi="標楷體" w:hint="eastAsia"/>
                <w:szCs w:val="24"/>
              </w:rPr>
              <w:t>635</w:t>
            </w:r>
          </w:p>
        </w:tc>
      </w:tr>
      <w:tr w:rsidR="008926DC" w:rsidRPr="008926DC" w:rsidTr="002F2FDE">
        <w:tc>
          <w:tcPr>
            <w:tcW w:w="939" w:type="dxa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2" w:type="dxa"/>
            <w:gridSpan w:val="3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七年級</w:t>
            </w:r>
          </w:p>
        </w:tc>
        <w:tc>
          <w:tcPr>
            <w:tcW w:w="2732" w:type="dxa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2F2FDE" w:rsidRPr="008926DC" w:rsidRDefault="00B053B5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蕎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至</w:t>
            </w:r>
          </w:p>
        </w:tc>
      </w:tr>
      <w:tr w:rsidR="008926DC" w:rsidRPr="008926DC" w:rsidTr="00E075C0">
        <w:tc>
          <w:tcPr>
            <w:tcW w:w="939" w:type="dxa"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9517" w:type="dxa"/>
            <w:gridSpan w:val="6"/>
          </w:tcPr>
          <w:p w:rsidR="002F2FDE" w:rsidRPr="008926DC" w:rsidRDefault="002F2FDE" w:rsidP="002F2F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加強體力、肌耐力、爆發力、肺活量。</w:t>
            </w:r>
          </w:p>
          <w:p w:rsidR="002F2FDE" w:rsidRPr="008926DC" w:rsidRDefault="002F2FDE" w:rsidP="002F2F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加強基本動作訓練:運球</w:t>
            </w:r>
            <w:r w:rsidRPr="008926DC">
              <w:rPr>
                <w:rFonts w:ascii="新細明體" w:hAnsi="新細明體" w:hint="eastAsia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szCs w:val="24"/>
              </w:rPr>
              <w:t>傳接球</w:t>
            </w:r>
            <w:r w:rsidRPr="008926DC">
              <w:rPr>
                <w:rFonts w:ascii="新細明體" w:hAnsi="新細明體" w:hint="eastAsia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szCs w:val="24"/>
              </w:rPr>
              <w:t>上籃</w:t>
            </w:r>
            <w:r w:rsidRPr="008926DC">
              <w:rPr>
                <w:rFonts w:ascii="新細明體" w:hAnsi="新細明體" w:hint="eastAsia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szCs w:val="24"/>
              </w:rPr>
              <w:t>投籃。</w:t>
            </w:r>
          </w:p>
          <w:p w:rsidR="002F2FDE" w:rsidRPr="008926DC" w:rsidRDefault="002F2FDE" w:rsidP="002F2F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訓練賽場進攻戰術</w:t>
            </w:r>
            <w:r w:rsidRPr="008926DC">
              <w:rPr>
                <w:rFonts w:ascii="新細明體" w:hAnsi="新細明體" w:hint="eastAsia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szCs w:val="24"/>
              </w:rPr>
              <w:t>防守戰術及攻防轉換之觀念。</w:t>
            </w:r>
          </w:p>
        </w:tc>
      </w:tr>
      <w:tr w:rsidR="008926DC" w:rsidRPr="008926DC" w:rsidTr="002F2FDE">
        <w:tc>
          <w:tcPr>
            <w:tcW w:w="10456" w:type="dxa"/>
            <w:gridSpan w:val="7"/>
          </w:tcPr>
          <w:p w:rsidR="00C25148" w:rsidRPr="008926DC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</w:tr>
      <w:tr w:rsidR="008926DC" w:rsidRPr="008926DC" w:rsidTr="002F2FDE">
        <w:trPr>
          <w:trHeight w:val="340"/>
        </w:trPr>
        <w:tc>
          <w:tcPr>
            <w:tcW w:w="939" w:type="dxa"/>
            <w:vMerge w:val="restart"/>
            <w:vAlign w:val="center"/>
          </w:tcPr>
          <w:p w:rsidR="0093240A" w:rsidRPr="008926DC" w:rsidRDefault="0093240A" w:rsidP="00A42B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5" w:type="dxa"/>
          </w:tcPr>
          <w:p w:rsidR="0093240A" w:rsidRPr="008926DC" w:rsidRDefault="0093240A" w:rsidP="00A42B3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3" w:type="dxa"/>
          </w:tcPr>
          <w:p w:rsidR="0093240A" w:rsidRPr="008926DC" w:rsidRDefault="0093240A" w:rsidP="009324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學習主題</w:t>
            </w:r>
          </w:p>
        </w:tc>
        <w:tc>
          <w:tcPr>
            <w:tcW w:w="4910" w:type="dxa"/>
            <w:gridSpan w:val="3"/>
          </w:tcPr>
          <w:p w:rsidR="0093240A" w:rsidRPr="008926DC" w:rsidRDefault="0093240A" w:rsidP="00A42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959" w:type="dxa"/>
          </w:tcPr>
          <w:p w:rsidR="0093240A" w:rsidRPr="008926DC" w:rsidRDefault="0093240A" w:rsidP="009324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8926DC" w:rsidRPr="008926DC" w:rsidTr="002F2FDE">
        <w:trPr>
          <w:trHeight w:val="360"/>
        </w:trPr>
        <w:tc>
          <w:tcPr>
            <w:tcW w:w="939" w:type="dxa"/>
            <w:vMerge/>
          </w:tcPr>
          <w:p w:rsidR="002F2FDE" w:rsidRPr="008926DC" w:rsidRDefault="002F2FDE" w:rsidP="002F2F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2F2FDE" w:rsidRPr="008926DC" w:rsidRDefault="002F2FDE" w:rsidP="002F2F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2F2FDE" w:rsidRPr="008926DC" w:rsidRDefault="005817B2" w:rsidP="002F2F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910" w:type="dxa"/>
            <w:gridSpan w:val="3"/>
          </w:tcPr>
          <w:p w:rsidR="002F2FDE" w:rsidRPr="008926DC" w:rsidRDefault="002F2FDE" w:rsidP="002F2FDE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第一周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59" w:type="dxa"/>
          </w:tcPr>
          <w:p w:rsidR="002F2FDE" w:rsidRPr="008926DC" w:rsidRDefault="00B74BB9" w:rsidP="002F2F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="002F2FDE"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="002F2FDE"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="002F2FDE"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="002F2FDE"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="002F2FDE"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="002F2FDE"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="002F2FDE"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="002F2FDE"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="002F2FDE"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2F2FDE" w:rsidRPr="008926DC" w:rsidRDefault="00B74BB9" w:rsidP="002F2F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="002F2FDE"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2F2FDE" w:rsidRPr="008926DC" w:rsidRDefault="00B74BB9" w:rsidP="002F2F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="002F2FDE"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="002F2FDE"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2F2FDE" w:rsidRPr="008926DC" w:rsidRDefault="002F2FDE" w:rsidP="002F2FDE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第二周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6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第三周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77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第四周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基本體能、短距離衝刺、運球練習、傳接球練習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第五周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8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第六周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第七周  中長距離</w:t>
            </w:r>
            <w:r w:rsidRPr="008926DC">
              <w:rPr>
                <w:rFonts w:ascii="標楷體" w:eastAsia="標楷體" w:hAnsi="標楷體" w:cs="DFBiaoSongStd-W4" w:hint="eastAsia"/>
                <w:color w:val="auto"/>
                <w:kern w:val="0"/>
                <w:sz w:val="24"/>
              </w:rPr>
              <w:t>慢跑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投籃練習</w:t>
            </w:r>
            <w:r w:rsidRPr="008926DC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上籃練習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8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第八周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0"/>
              </w:rPr>
              <w:t xml:space="preserve"> 中長距離慢跑、投籃練習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4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第九周</w:t>
            </w:r>
            <w:r w:rsidRPr="008926DC">
              <w:rPr>
                <w:rFonts w:ascii="標楷體" w:eastAsia="標楷體" w:hAnsi="標楷體"/>
                <w:color w:val="auto"/>
                <w:sz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長距離慢跑、賽場體能、防守腳步練習</w:t>
            </w:r>
            <w:r w:rsidRPr="008926DC">
              <w:rPr>
                <w:rFonts w:hint="eastAsia"/>
                <w:color w:val="auto"/>
                <w:sz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步防守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第十一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第十一周 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第十二周 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第十三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 xml:space="preserve">第十三周 </w:t>
            </w:r>
            <w:r w:rsidRPr="008926DC">
              <w:rPr>
                <w:rFonts w:ascii="標楷體" w:eastAsia="標楷體" w:hAnsi="標楷體" w:cs="DFBiaoSongStd-W4" w:hint="eastAsia"/>
                <w:color w:val="auto"/>
                <w:kern w:val="0"/>
                <w:sz w:val="24"/>
              </w:rPr>
              <w:t>基本體能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、短距離衝刺、快速運球上籃、兩人傳接上籃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8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 xml:space="preserve">第十四周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 xml:space="preserve">第十五周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6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第十六周 基本體能、短距離衝刺、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44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第十七周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、階梯練習、小組進攻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小組防守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第十八周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、階梯練習、攻防轉換、模擬賽練習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第十九周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、階梯練習、小組進攻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小組防守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第二十周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、階梯練習、攻防轉換、模擬賽練習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B74BB9" w:rsidRPr="008926DC" w:rsidTr="002F2FDE">
        <w:trPr>
          <w:trHeight w:val="280"/>
        </w:trPr>
        <w:tc>
          <w:tcPr>
            <w:tcW w:w="939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第二十一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53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910" w:type="dxa"/>
            <w:gridSpan w:val="3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第二十一周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、階梯練習、攻防轉換、模擬賽練習</w:t>
            </w:r>
          </w:p>
        </w:tc>
        <w:tc>
          <w:tcPr>
            <w:tcW w:w="1959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Pr="008926DC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8926DC" w:rsidRDefault="00FE3CF2" w:rsidP="009B75EB">
      <w:pPr>
        <w:jc w:val="center"/>
        <w:rPr>
          <w:rFonts w:ascii="標楷體" w:eastAsia="標楷體" w:hAnsi="標楷體"/>
          <w:szCs w:val="24"/>
        </w:rPr>
      </w:pPr>
      <w:r w:rsidRPr="008926DC"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391"/>
        <w:gridCol w:w="1391"/>
        <w:gridCol w:w="4828"/>
        <w:gridCol w:w="1904"/>
      </w:tblGrid>
      <w:tr w:rsidR="008926DC" w:rsidRPr="008926DC" w:rsidTr="002F2FDE">
        <w:tc>
          <w:tcPr>
            <w:tcW w:w="10456" w:type="dxa"/>
            <w:gridSpan w:val="5"/>
          </w:tcPr>
          <w:p w:rsidR="00FE3CF2" w:rsidRPr="008926DC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lastRenderedPageBreak/>
              <w:t>第二學期</w:t>
            </w:r>
          </w:p>
        </w:tc>
      </w:tr>
      <w:tr w:rsidR="008926DC" w:rsidRPr="008926DC" w:rsidTr="002F2FDE">
        <w:trPr>
          <w:trHeight w:val="340"/>
        </w:trPr>
        <w:tc>
          <w:tcPr>
            <w:tcW w:w="942" w:type="dxa"/>
            <w:vMerge w:val="restart"/>
            <w:vAlign w:val="center"/>
          </w:tcPr>
          <w:p w:rsidR="00FE3CF2" w:rsidRPr="008926DC" w:rsidRDefault="00FE3CF2" w:rsidP="001331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391" w:type="dxa"/>
          </w:tcPr>
          <w:p w:rsidR="00FE3CF2" w:rsidRPr="008926DC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391" w:type="dxa"/>
          </w:tcPr>
          <w:p w:rsidR="00FE3CF2" w:rsidRPr="008926DC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學習主題</w:t>
            </w:r>
          </w:p>
        </w:tc>
        <w:tc>
          <w:tcPr>
            <w:tcW w:w="4828" w:type="dxa"/>
          </w:tcPr>
          <w:p w:rsidR="00FE3CF2" w:rsidRPr="008926DC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904" w:type="dxa"/>
          </w:tcPr>
          <w:p w:rsidR="00FE3CF2" w:rsidRPr="008926DC" w:rsidRDefault="00FE3CF2" w:rsidP="00133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8926DC" w:rsidRPr="008926DC" w:rsidTr="002F2FDE">
        <w:trPr>
          <w:trHeight w:val="36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第一周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第二周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6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第三周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、短距離衝刺、運球練習、傳接球練習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77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敏捷訓練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第四周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proofErr w:type="gramStart"/>
            <w:r w:rsidRPr="008926DC">
              <w:rPr>
                <w:rFonts w:ascii="標楷體" w:eastAsia="標楷體" w:hAnsi="標楷體" w:hint="eastAsia"/>
                <w:szCs w:val="20"/>
              </w:rPr>
              <w:t>跳蠅</w:t>
            </w:r>
            <w:proofErr w:type="gramEnd"/>
            <w:r w:rsidRPr="008926DC">
              <w:rPr>
                <w:rFonts w:ascii="標楷體" w:eastAsia="標楷體" w:hAnsi="標楷體" w:hint="eastAsia"/>
                <w:szCs w:val="20"/>
              </w:rPr>
              <w:t>、折返跑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移動練習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第五周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、階梯訓練、投籃練習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8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第六周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、階梯訓練、投籃練習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 xml:space="preserve">第七周  </w:t>
            </w:r>
            <w:r w:rsidRPr="008926DC">
              <w:rPr>
                <w:rFonts w:ascii="標楷體" w:eastAsia="標楷體" w:hAnsi="標楷體" w:cs="DFBiaoSongStd-W4" w:hint="eastAsia"/>
                <w:color w:val="auto"/>
                <w:kern w:val="0"/>
                <w:sz w:val="24"/>
              </w:rPr>
              <w:t>基本體能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階梯訓練、投籃練習</w:t>
            </w:r>
            <w:r w:rsidRPr="008926DC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上籃練習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lastRenderedPageBreak/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8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小組訓練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第八周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0"/>
              </w:rPr>
              <w:t xml:space="preserve"> 長距離慢跑、階梯訓練、投籃練習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上籃練習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4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第九周</w:t>
            </w:r>
            <w:r w:rsidRPr="008926DC">
              <w:rPr>
                <w:rFonts w:ascii="標楷體" w:eastAsia="標楷體" w:hAnsi="標楷體"/>
                <w:color w:val="auto"/>
                <w:sz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長距離慢跑、賽場體能、防守腳步練習</w:t>
            </w:r>
            <w:r w:rsidRPr="008926DC">
              <w:rPr>
                <w:rFonts w:hint="eastAsia"/>
                <w:color w:val="auto"/>
                <w:sz w:val="24"/>
              </w:rPr>
              <w:t>、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步防守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第十周</w:t>
            </w:r>
            <w:r w:rsidRPr="008926DC">
              <w:rPr>
                <w:rFonts w:ascii="標楷體" w:eastAsia="標楷體" w:hAnsi="標楷體"/>
                <w:szCs w:val="20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0"/>
              </w:rPr>
              <w:t>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0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第十一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第十一周 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第十二周 長距離慢跑、</w:t>
            </w:r>
            <w:r w:rsidRPr="008926DC">
              <w:rPr>
                <w:rFonts w:ascii="標楷體" w:eastAsia="標楷體" w:hAnsi="標楷體" w:hint="eastAsia"/>
              </w:rPr>
              <w:t>賽場體能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防守腳步練習</w:t>
            </w:r>
            <w:r w:rsidRPr="008926DC">
              <w:rPr>
                <w:rFonts w:hint="eastAsia"/>
              </w:rPr>
              <w:t>、</w:t>
            </w:r>
            <w:r w:rsidRPr="008926DC">
              <w:rPr>
                <w:rFonts w:ascii="標楷體" w:eastAsia="標楷體" w:hAnsi="標楷體" w:hint="eastAsia"/>
              </w:rPr>
              <w:t>一對一</w:t>
            </w:r>
            <w:proofErr w:type="gramStart"/>
            <w:r w:rsidRPr="008926DC">
              <w:rPr>
                <w:rFonts w:ascii="標楷體" w:eastAsia="標楷體" w:hAnsi="標楷體" w:hint="eastAsia"/>
              </w:rPr>
              <w:t>划</w:t>
            </w:r>
            <w:proofErr w:type="gramEnd"/>
            <w:r w:rsidRPr="008926DC">
              <w:rPr>
                <w:rFonts w:ascii="標楷體" w:eastAsia="標楷體" w:hAnsi="標楷體" w:hint="eastAsia"/>
              </w:rPr>
              <w:t>步防守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第十三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pStyle w:val="0"/>
              <w:ind w:left="0"/>
              <w:rPr>
                <w:rFonts w:ascii="標楷體" w:eastAsia="標楷體" w:hAnsi="標楷體"/>
                <w:color w:val="auto"/>
              </w:rPr>
            </w:pP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 xml:space="preserve">第十三周 </w:t>
            </w:r>
            <w:r w:rsidRPr="008926DC">
              <w:rPr>
                <w:rFonts w:ascii="標楷體" w:eastAsia="標楷體" w:hAnsi="標楷體" w:cs="DFBiaoSongStd-W4" w:hint="eastAsia"/>
                <w:color w:val="auto"/>
                <w:kern w:val="0"/>
                <w:sz w:val="24"/>
              </w:rPr>
              <w:t>基本體能</w:t>
            </w:r>
            <w:r w:rsidRPr="008926DC">
              <w:rPr>
                <w:rFonts w:ascii="標楷體" w:eastAsia="標楷體" w:hAnsi="標楷體" w:hint="eastAsia"/>
                <w:color w:val="auto"/>
                <w:sz w:val="24"/>
              </w:rPr>
              <w:t>、短距離衝刺、快速運球上籃、兩人傳接上籃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8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 xml:space="preserve">第十四周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lastRenderedPageBreak/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 xml:space="preserve">第十五周 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  <w:r w:rsidRPr="008926DC">
              <w:rPr>
                <w:rFonts w:ascii="標楷體" w:eastAsia="標楷體" w:hAnsi="標楷體" w:hint="eastAsia"/>
                <w:szCs w:val="20"/>
              </w:rPr>
              <w:t>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26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速度訓練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第十六周 長距離慢跑、短距離衝刺、</w:t>
            </w:r>
            <w:r w:rsidRPr="008926DC">
              <w:rPr>
                <w:rFonts w:ascii="標楷體" w:eastAsia="標楷體" w:hAnsi="標楷體" w:hint="eastAsia"/>
              </w:rPr>
              <w:t>快速運球上籃、兩人傳接上籃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44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第十七周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、階梯練習、小組進攻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小組防守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第十八周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、階梯練習、攻防轉換、模擬賽練習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8926DC" w:rsidRPr="008926DC" w:rsidTr="002F2FDE">
        <w:trPr>
          <w:trHeight w:val="34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第十九周 中長距離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、階梯練習、小組進攻</w:t>
            </w:r>
            <w:r w:rsidRPr="008926DC">
              <w:rPr>
                <w:rFonts w:ascii="新細明體" w:hAnsi="新細明體" w:hint="eastAsia"/>
                <w:szCs w:val="20"/>
              </w:rPr>
              <w:t>、</w:t>
            </w:r>
            <w:r w:rsidRPr="008926DC">
              <w:rPr>
                <w:rFonts w:ascii="標楷體" w:eastAsia="標楷體" w:hAnsi="標楷體" w:hint="eastAsia"/>
                <w:szCs w:val="20"/>
              </w:rPr>
              <w:t>小組防守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B74BB9" w:rsidRPr="008926DC" w:rsidTr="002F2FDE">
        <w:trPr>
          <w:trHeight w:val="320"/>
        </w:trPr>
        <w:tc>
          <w:tcPr>
            <w:tcW w:w="942" w:type="dxa"/>
            <w:vMerge/>
          </w:tcPr>
          <w:p w:rsidR="00B74BB9" w:rsidRPr="008926DC" w:rsidRDefault="00B74BB9" w:rsidP="00B74B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8926D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91" w:type="dxa"/>
            <w:vAlign w:val="center"/>
          </w:tcPr>
          <w:p w:rsidR="00B74BB9" w:rsidRPr="008926DC" w:rsidRDefault="00B74BB9" w:rsidP="00B74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團隊訓練</w:t>
            </w:r>
          </w:p>
        </w:tc>
        <w:tc>
          <w:tcPr>
            <w:tcW w:w="4828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0"/>
              </w:rPr>
            </w:pPr>
            <w:r w:rsidRPr="008926DC">
              <w:rPr>
                <w:rFonts w:ascii="標楷體" w:eastAsia="標楷體" w:hAnsi="標楷體" w:hint="eastAsia"/>
                <w:szCs w:val="20"/>
              </w:rPr>
              <w:t>第二十周 長距離</w:t>
            </w:r>
            <w:r w:rsidRPr="008926D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  <w:r w:rsidRPr="008926DC">
              <w:rPr>
                <w:rFonts w:ascii="標楷體" w:eastAsia="標楷體" w:hAnsi="標楷體" w:hint="eastAsia"/>
                <w:szCs w:val="20"/>
              </w:rPr>
              <w:t>、階梯練習、攻防轉換、模擬賽練習</w:t>
            </w:r>
          </w:p>
        </w:tc>
        <w:tc>
          <w:tcPr>
            <w:tcW w:w="1904" w:type="dxa"/>
          </w:tcPr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8926DC">
              <w:rPr>
                <w:rFonts w:ascii="標楷體" w:eastAsia="標楷體" w:hAnsi="標楷體"/>
                <w:szCs w:val="24"/>
              </w:rPr>
              <w:t xml:space="preserve"> </w:t>
            </w:r>
            <w:r w:rsidRPr="008926DC">
              <w:rPr>
                <w:rFonts w:ascii="標楷體" w:eastAsia="標楷體" w:hAnsi="標楷體" w:hint="eastAsia"/>
                <w:szCs w:val="24"/>
              </w:rPr>
              <w:t>□觀察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□態度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</w:t>
            </w:r>
            <w:r w:rsidRPr="008926DC">
              <w:rPr>
                <w:rFonts w:ascii="標楷體" w:eastAsia="標楷體" w:hAnsi="標楷體" w:hint="eastAsia"/>
                <w:szCs w:val="24"/>
              </w:rPr>
              <w:t>□口頭發表</w:t>
            </w:r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r w:rsidRPr="008926DC">
              <w:rPr>
                <w:rFonts w:ascii="標楷體" w:eastAsia="標楷體" w:hAnsi="標楷體" w:hint="eastAsia"/>
                <w:szCs w:val="24"/>
              </w:rPr>
              <w:t>運動表現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926DC">
              <w:rPr>
                <w:rFonts w:ascii="SimSun" w:eastAsia="SimSun" w:hAnsi="SimSun" w:hint="eastAsia"/>
                <w:szCs w:val="24"/>
              </w:rPr>
              <w:t>▉</w:t>
            </w:r>
            <w:proofErr w:type="gramEnd"/>
            <w:r w:rsidRPr="008926DC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8926DC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B74BB9" w:rsidRPr="008926DC" w:rsidRDefault="00B74BB9" w:rsidP="00B74BB9">
            <w:pPr>
              <w:rPr>
                <w:rFonts w:ascii="標楷體" w:eastAsia="標楷體" w:hAnsi="標楷體"/>
                <w:szCs w:val="24"/>
              </w:rPr>
            </w:pPr>
            <w:r w:rsidRPr="008926DC">
              <w:rPr>
                <w:rFonts w:ascii="標楷體" w:eastAsia="標楷體" w:hAnsi="標楷體" w:hint="eastAsia"/>
                <w:szCs w:val="24"/>
              </w:rPr>
              <w:t>□其他</w:t>
            </w:r>
            <w:r w:rsidRPr="008926DC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8926DC" w:rsidRDefault="00C25148" w:rsidP="009B75EB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25148" w:rsidRPr="008926DC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59" w:rsidRDefault="00A33559" w:rsidP="004F69E2">
      <w:r>
        <w:separator/>
      </w:r>
    </w:p>
  </w:endnote>
  <w:endnote w:type="continuationSeparator" w:id="0">
    <w:p w:rsidR="00A33559" w:rsidRDefault="00A33559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59" w:rsidRDefault="00A33559" w:rsidP="004F69E2">
      <w:r>
        <w:separator/>
      </w:r>
    </w:p>
  </w:footnote>
  <w:footnote w:type="continuationSeparator" w:id="0">
    <w:p w:rsidR="00A33559" w:rsidRDefault="00A33559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EB"/>
    <w:rsid w:val="000739EF"/>
    <w:rsid w:val="0020154A"/>
    <w:rsid w:val="002425C6"/>
    <w:rsid w:val="002F0C9B"/>
    <w:rsid w:val="002F2FDE"/>
    <w:rsid w:val="00461D1F"/>
    <w:rsid w:val="004F69E2"/>
    <w:rsid w:val="00530FCE"/>
    <w:rsid w:val="005817B2"/>
    <w:rsid w:val="005E38BA"/>
    <w:rsid w:val="0069734A"/>
    <w:rsid w:val="007440CE"/>
    <w:rsid w:val="007D2773"/>
    <w:rsid w:val="008926DC"/>
    <w:rsid w:val="0093240A"/>
    <w:rsid w:val="009A640C"/>
    <w:rsid w:val="009B0313"/>
    <w:rsid w:val="009B75EB"/>
    <w:rsid w:val="00A20E3E"/>
    <w:rsid w:val="00A33559"/>
    <w:rsid w:val="00A42B32"/>
    <w:rsid w:val="00AC5344"/>
    <w:rsid w:val="00AD388C"/>
    <w:rsid w:val="00AF7331"/>
    <w:rsid w:val="00B053B5"/>
    <w:rsid w:val="00B74BB9"/>
    <w:rsid w:val="00C25148"/>
    <w:rsid w:val="00C71C8D"/>
    <w:rsid w:val="00C860DC"/>
    <w:rsid w:val="00CB364E"/>
    <w:rsid w:val="00D36B18"/>
    <w:rsid w:val="00D46982"/>
    <w:rsid w:val="00E24638"/>
    <w:rsid w:val="00EA22F1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14524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2F2FDE"/>
    <w:pPr>
      <w:ind w:left="57" w:right="57"/>
    </w:pPr>
    <w:rPr>
      <w:rFonts w:ascii="新細明體" w:hAnsi="新細明體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B2832-C88C-457B-BCBC-AAC70F44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2024-06-28T01:28:00Z</dcterms:created>
  <dcterms:modified xsi:type="dcterms:W3CDTF">2024-06-28T01:28:00Z</dcterms:modified>
</cp:coreProperties>
</file>