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C70423">
        <w:rPr>
          <w:rFonts w:ascii="標楷體" w:eastAsia="標楷體" w:hAnsi="標楷體" w:hint="eastAsia"/>
          <w:b/>
          <w:sz w:val="30"/>
          <w:szCs w:val="30"/>
        </w:rPr>
        <w:t>立營北國民中學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DC1A40">
        <w:rPr>
          <w:rFonts w:ascii="標楷體" w:eastAsia="標楷體" w:hAnsi="標楷體" w:hint="eastAsia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DD683D">
        <w:rPr>
          <w:rFonts w:ascii="標楷體" w:eastAsia="標楷體" w:hAnsi="標楷體"/>
          <w:b/>
          <w:sz w:val="30"/>
          <w:szCs w:val="30"/>
        </w:rPr>
        <w:t>七</w:t>
      </w:r>
      <w:r w:rsidR="00425C0D">
        <w:rPr>
          <w:rFonts w:ascii="標楷體" w:eastAsia="標楷體" w:hAnsi="標楷體" w:hint="eastAsia"/>
          <w:b/>
          <w:sz w:val="30"/>
          <w:szCs w:val="30"/>
        </w:rPr>
        <w:t>八</w:t>
      </w:r>
      <w:r w:rsidR="00DD683D">
        <w:rPr>
          <w:rFonts w:ascii="標楷體" w:eastAsia="標楷體" w:hAnsi="標楷體"/>
          <w:b/>
          <w:sz w:val="30"/>
          <w:szCs w:val="30"/>
        </w:rPr>
        <w:t>年級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425C0D" w:rsidP="006453A7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社團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-</w:t>
            </w:r>
            <w:r w:rsidR="003571D0">
              <w:rPr>
                <w:rFonts w:ascii="標楷體" w:eastAsia="標楷體" w:hAnsi="標楷體" w:hint="eastAsia"/>
                <w:color w:val="000000" w:themeColor="text1"/>
                <w:sz w:val="28"/>
              </w:rPr>
              <w:t>桌</w:t>
            </w:r>
            <w:r w:rsidR="00BB3AFC">
              <w:rPr>
                <w:rFonts w:ascii="標楷體" w:eastAsia="標楷體" w:hAnsi="標楷體" w:hint="eastAsia"/>
                <w:color w:val="000000" w:themeColor="text1"/>
                <w:sz w:val="28"/>
              </w:rPr>
              <w:t>球</w:t>
            </w:r>
            <w:r w:rsidR="00901487">
              <w:rPr>
                <w:rFonts w:ascii="標楷體" w:eastAsia="標楷體" w:hAnsi="標楷體" w:hint="eastAsia"/>
                <w:color w:val="000000" w:themeColor="text1"/>
                <w:sz w:val="28"/>
              </w:rPr>
              <w:t>社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425C0D" w:rsidP="006453A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七八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425C0D" w:rsidRPr="00126102" w:rsidTr="00425C0D">
        <w:trPr>
          <w:trHeight w:val="721"/>
        </w:trPr>
        <w:tc>
          <w:tcPr>
            <w:tcW w:w="2088" w:type="dxa"/>
            <w:vMerge w:val="restart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25C0D" w:rsidRPr="00425C0D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每週1節，21</w:t>
            </w:r>
            <w:proofErr w:type="gramStart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，共21節</w:t>
            </w:r>
          </w:p>
        </w:tc>
      </w:tr>
      <w:tr w:rsidR="00425C0D" w:rsidRPr="00126102" w:rsidTr="00425C0D">
        <w:trPr>
          <w:trHeight w:val="721"/>
        </w:trPr>
        <w:tc>
          <w:tcPr>
            <w:tcW w:w="2088" w:type="dxa"/>
            <w:vMerge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25C0D" w:rsidRPr="00425C0D" w:rsidRDefault="00BC4910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許志豪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本土語文□臺灣手語　</w:t>
            </w:r>
            <w:r w:rsidR="009D524E"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BB3AFC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="00BB3AFC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6550E2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942CC" w:rsidRPr="00126102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6550E2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="00BB3AFC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6942CC" w:rsidRPr="00126102" w:rsidRDefault="00BC4910" w:rsidP="006942C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="006942CC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6942CC" w:rsidRPr="00126102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BB3AFC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6942CC" w:rsidRPr="00126102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6550E2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戶外教育　□原住民教育</w:t>
            </w:r>
            <w:r w:rsidR="00BB3AFC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6942CC" w:rsidRPr="00126102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="006550E2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6942CC" w:rsidRPr="002A66B1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6942CC" w:rsidRDefault="006942CC" w:rsidP="006942CC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6942CC" w:rsidP="006942CC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6453A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6453A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BB3AFC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以品格為基礎，</w:t>
            </w:r>
            <w:r w:rsidR="00901487">
              <w:rPr>
                <w:rFonts w:ascii="標楷體" w:eastAsia="標楷體" w:hAnsi="標楷體" w:hint="eastAsia"/>
                <w:sz w:val="28"/>
                <w:highlight w:val="yellow"/>
              </w:rPr>
              <w:t>和世界做朋友。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BB3AFC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藉由運動，鍛鍊體能與意志力，</w:t>
            </w:r>
            <w:r w:rsidR="00BC4910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健全身心發展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，</w:t>
            </w:r>
            <w:r w:rsidR="006E45D9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並拓展全球視野。</w:t>
            </w:r>
          </w:p>
        </w:tc>
      </w:tr>
      <w:tr w:rsidR="00425C0D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BC4910" w:rsidRDefault="00BC4910" w:rsidP="00BC491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培養學生良好的運動習慣及正確的運動觀念</w:t>
            </w:r>
          </w:p>
          <w:p w:rsidR="00BC4910" w:rsidRDefault="00BC4910" w:rsidP="00BC491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2.學習良好的運動精神。</w:t>
            </w:r>
          </w:p>
          <w:p w:rsidR="00BC4910" w:rsidRDefault="00BC4910" w:rsidP="00BC491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3.熟練桌球正確的握拍方式及擊球技巧。</w:t>
            </w:r>
          </w:p>
          <w:p w:rsidR="00425C0D" w:rsidRPr="00BB3AFC" w:rsidRDefault="00BC4910" w:rsidP="00BC49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 w:hint="eastAsia"/>
              </w:rPr>
              <w:t>學習桌球的</w:t>
            </w:r>
            <w:r>
              <w:rPr>
                <w:rFonts w:ascii="標楷體" w:eastAsia="標楷體" w:hAnsi="標楷體" w:hint="eastAsia"/>
                <w:color w:val="000000"/>
              </w:rPr>
              <w:t>比賽規則</w:t>
            </w:r>
            <w:r>
              <w:rPr>
                <w:rFonts w:ascii="標楷體" w:eastAsia="標楷體" w:hAnsi="標楷體" w:hint="eastAsia"/>
              </w:rPr>
              <w:t>及戰術應用。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BC4910" w:rsidRDefault="00BC4910" w:rsidP="00BC4910">
            <w:r>
              <w:t xml:space="preserve">J-A1 </w:t>
            </w:r>
            <w:r>
              <w:t>具備良好的身心發展知能與態度，並展現自我潛能、探索人性、自我價值與生命意義、積極實踐。</w:t>
            </w:r>
          </w:p>
          <w:p w:rsidR="00BC4910" w:rsidRDefault="00BC4910" w:rsidP="00BC4910">
            <w:r>
              <w:lastRenderedPageBreak/>
              <w:t xml:space="preserve">J-A3 </w:t>
            </w:r>
            <w:r>
              <w:t>具備善用資源以擬定計畫，有效執行，並發揮主動學習與創新求變的素養。</w:t>
            </w:r>
          </w:p>
          <w:p w:rsidR="00BC4910" w:rsidRDefault="00BC4910" w:rsidP="00BC4910">
            <w:r>
              <w:t xml:space="preserve">J-B1 </w:t>
            </w:r>
            <w:r>
              <w:t>具備運用各類符號表情達意的素養，能以同理心與人溝通互動，並理解數理、美學等基本概念，應用於日常生活中。</w:t>
            </w:r>
          </w:p>
          <w:p w:rsidR="00BC4910" w:rsidRDefault="00BC4910" w:rsidP="00BC4910">
            <w:r>
              <w:t xml:space="preserve">J-C2 </w:t>
            </w:r>
            <w:r>
              <w:t>具備利他與合群的知能與態度，並培育相互合作及與人和諧互動的素養。</w:t>
            </w:r>
          </w:p>
          <w:p w:rsidR="006134C3" w:rsidRPr="00BC4910" w:rsidRDefault="00BC4910" w:rsidP="006134C3">
            <w:r>
              <w:t xml:space="preserve">J-C3 </w:t>
            </w:r>
            <w:proofErr w:type="gramStart"/>
            <w:r>
              <w:t>具備敏察和</w:t>
            </w:r>
            <w:proofErr w:type="gramEnd"/>
            <w:r>
              <w:t>接納多元文化的涵養，關心本土與國際事務，並尊重與欣賞差異。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BC4910" w:rsidRDefault="00BC4910" w:rsidP="00BC4910">
            <w:proofErr w:type="gramStart"/>
            <w:r>
              <w:t>健體</w:t>
            </w:r>
            <w:proofErr w:type="gramEnd"/>
            <w:r>
              <w:t xml:space="preserve">-J-A1 </w:t>
            </w:r>
            <w:r>
              <w:t>具備體育與健康的知能與態度，展現自我運動與保健潛能，探索人性、自我價值與生命意義，並積極實踐，不輕言放棄。</w:t>
            </w:r>
          </w:p>
          <w:p w:rsidR="00BC4910" w:rsidRDefault="00BC4910" w:rsidP="00BC4910">
            <w:proofErr w:type="gramStart"/>
            <w:r>
              <w:lastRenderedPageBreak/>
              <w:t>健體</w:t>
            </w:r>
            <w:proofErr w:type="gramEnd"/>
            <w:r>
              <w:t xml:space="preserve">-J-A3 </w:t>
            </w:r>
            <w:r>
              <w:t>具備善用體育與健康的資源，以擬定運動與保健計畫，有效執行並發揮主動學習與創新求變的能力。</w:t>
            </w:r>
          </w:p>
          <w:p w:rsidR="00BC4910" w:rsidRDefault="00BC4910" w:rsidP="00BC4910">
            <w:proofErr w:type="gramStart"/>
            <w:r>
              <w:t>健體</w:t>
            </w:r>
            <w:proofErr w:type="gramEnd"/>
            <w:r>
              <w:t xml:space="preserve">-J-B1 </w:t>
            </w:r>
            <w:r>
              <w:t>具備情意表達的能力，能以同理心與人溝通互動，並理解體育與保健的基本概念，應用於日常生活中。</w:t>
            </w:r>
          </w:p>
          <w:p w:rsidR="00BC4910" w:rsidRDefault="00BC4910" w:rsidP="00BC4910">
            <w:proofErr w:type="gramStart"/>
            <w:r>
              <w:t>健體</w:t>
            </w:r>
            <w:proofErr w:type="gramEnd"/>
            <w:r>
              <w:t xml:space="preserve">-J-C2 </w:t>
            </w:r>
            <w:r>
              <w:t>具備利他及合群的知能與態度，並在體育活動和健康生活中培育相互合作及與人和諧互動的素養。</w:t>
            </w:r>
          </w:p>
          <w:p w:rsidR="006453A7" w:rsidRPr="00BC4910" w:rsidRDefault="00BC4910" w:rsidP="005D2FC2">
            <w:proofErr w:type="gramStart"/>
            <w:r>
              <w:t>健體</w:t>
            </w:r>
            <w:proofErr w:type="gramEnd"/>
            <w:r>
              <w:t xml:space="preserve">-J-C3 </w:t>
            </w:r>
            <w:proofErr w:type="gramStart"/>
            <w:r>
              <w:t>具備敏察</w:t>
            </w:r>
            <w:proofErr w:type="gramEnd"/>
            <w:r>
              <w:t>和接納多元文化的涵養，關心本土與國際體育與健康議題，並尊重與欣賞其間的差異。</w:t>
            </w:r>
          </w:p>
        </w:tc>
      </w:tr>
      <w:tr w:rsidR="00425C0D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BC4910" w:rsidRDefault="00BC4910" w:rsidP="00BC49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1.能在生活中養成運動習慣增添生活樂趣。</w:t>
            </w:r>
          </w:p>
          <w:p w:rsidR="00BC4910" w:rsidRDefault="00BC4910" w:rsidP="00BC4910">
            <w:pPr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2.能和別人一起透過運動良性互動，增進彼此友誼。</w:t>
            </w:r>
          </w:p>
          <w:p w:rsidR="00425C0D" w:rsidRPr="00BC4910" w:rsidRDefault="00BC4910" w:rsidP="00BC4910">
            <w:pPr>
              <w:rPr>
                <w:rFonts w:ascii="標楷體" w:eastAsia="標楷體" w:hAnsi="標楷體"/>
              </w:rPr>
            </w:pPr>
            <w:r w:rsidRPr="00BC4910">
              <w:rPr>
                <w:rFonts w:ascii="標楷體" w:eastAsia="標楷體" w:hAnsi="標楷體" w:hint="eastAsia"/>
                <w:snapToGrid w:val="0"/>
              </w:rPr>
              <w:t>3.能探索自己的興趣與專長，挑戰自己的可能性。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05580" w:rsidRPr="00126102" w:rsidRDefault="00605580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26102" w:rsidRPr="00126102" w:rsidTr="009D524E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491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ind w:left="454" w:hangingChars="252" w:hanging="454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選社</w:t>
            </w:r>
          </w:p>
          <w:p w:rsidR="00BC4910" w:rsidRDefault="00BC4910" w:rsidP="00BC491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桌球規則簡介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認識桌球基本規則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1.桌球規則簡介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2.基本動作：正手擊球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3.正手擊球測驗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ind w:left="-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ind w:left="454" w:hangingChars="252" w:hanging="454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選社</w:t>
            </w:r>
          </w:p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桌球規則簡介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1.認識桌球基本規則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1.桌球規則簡介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2.基本動作：正手擊球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3.正手擊球測驗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ind w:left="-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桌球規則簡介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1.認識桌球基本規則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1.桌球規則簡介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2.基本動作：正手擊球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3.正手擊球測驗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ind w:left="-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桌球規則簡介2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1.認識桌球基本規則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1.桌球規則簡介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2.基本動作：正手擊球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3.正手擊球測驗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ind w:left="-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反手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1.基本動作：反手擊球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2.反手擊球測驗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ind w:left="-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反手2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1.基本動作：反手擊球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2.反手擊球測驗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ind w:left="-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BC4910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接發球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1.簡單桌球戰術運用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2.基本動作：接發球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3.接發球測驗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ind w:left="-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接發球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1.簡單桌球戰術運用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2.基本動作：接發球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3.接發球測驗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ind w:left="-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接發球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1.簡單桌球戰術運用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2.基本動作：接發球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3.接發球測驗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ind w:left="-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分組比賽：排名賽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能完成一場比賽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分組比賽：排名賽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ind w:left="-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分組比賽：排名賽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能完成一場比賽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分組比賽：排名賽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心得分享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欣賞桌球比賽影片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能看懂比賽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欣賞桌球比賽影片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proofErr w:type="gramStart"/>
            <w:r>
              <w:rPr>
                <w:rFonts w:ascii="新細明體" w:hAnsi="新細明體" w:hint="eastAsia"/>
                <w:sz w:val="18"/>
                <w:szCs w:val="18"/>
              </w:rPr>
              <w:t>推擋回球</w:t>
            </w:r>
            <w:proofErr w:type="gramEnd"/>
            <w:r>
              <w:rPr>
                <w:rFonts w:ascii="新細明體" w:hAnsi="新細明體" w:hint="eastAsia"/>
                <w:sz w:val="18"/>
                <w:szCs w:val="18"/>
              </w:rPr>
              <w:t>介紹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1.推擋基本動作及回球方式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2.能將基本防守動作做好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BC4910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第二次段考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proofErr w:type="gramStart"/>
            <w:r>
              <w:rPr>
                <w:rFonts w:ascii="新細明體" w:hAnsi="新細明體" w:hint="eastAsia"/>
                <w:sz w:val="18"/>
                <w:szCs w:val="18"/>
              </w:rPr>
              <w:t>推擋回球</w:t>
            </w:r>
            <w:proofErr w:type="gramEnd"/>
            <w:r>
              <w:rPr>
                <w:rFonts w:ascii="新細明體" w:hAnsi="新細明體" w:hint="eastAsia"/>
                <w:sz w:val="18"/>
                <w:szCs w:val="18"/>
              </w:rPr>
              <w:t>介紹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1.推擋基本動作及回球方式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2.能將基本防守動作做好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C605EE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正手</w:t>
            </w:r>
            <w:proofErr w:type="gramStart"/>
            <w:r>
              <w:rPr>
                <w:rFonts w:hint="eastAsia"/>
                <w:sz w:val="18"/>
                <w:szCs w:val="18"/>
              </w:rPr>
              <w:t>拍平擊</w:t>
            </w:r>
            <w:proofErr w:type="gramEnd"/>
            <w:r>
              <w:rPr>
                <w:rFonts w:hint="eastAsia"/>
                <w:sz w:val="18"/>
                <w:szCs w:val="18"/>
              </w:rPr>
              <w:t>接球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練習以正手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拍平擊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方式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來接正反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手發球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FE5EE1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正手</w:t>
            </w:r>
            <w:proofErr w:type="gramStart"/>
            <w:r>
              <w:rPr>
                <w:rFonts w:hint="eastAsia"/>
                <w:sz w:val="18"/>
                <w:szCs w:val="18"/>
              </w:rPr>
              <w:t>拍平擊</w:t>
            </w:r>
            <w:proofErr w:type="gramEnd"/>
            <w:r>
              <w:rPr>
                <w:rFonts w:hint="eastAsia"/>
                <w:sz w:val="18"/>
                <w:szCs w:val="18"/>
              </w:rPr>
              <w:t>接球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練習以正手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拍平擊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方式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來接正反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手發球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正手殺球</w:t>
            </w:r>
            <w:proofErr w:type="gramEnd"/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能完成殺球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1.講解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正手殺球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，動作要領，並帶領學生實施練習。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2.實施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正手殺球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練習。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反手殺球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能完成殺球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1.講解反手殺球，動作要領，並帶領學生實施練習。 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2.實施正反手殺球練習。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正反手殺球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能完成殺球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1.講解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正手殺球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，動作要領，並帶領學生實施練習。</w:t>
            </w:r>
          </w:p>
          <w:p w:rsidR="00BC4910" w:rsidRDefault="00BC4910" w:rsidP="00BC4910">
            <w:pPr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2.講解反手殺球動作，並帶領學生練習反手殺球。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3.實施正反手殺球練習。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雙打比賽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能完成一場比賽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tabs>
                <w:tab w:val="num" w:pos="600"/>
              </w:tabs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1.講解雙打比賽技巧及應注意事項。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2.練習比賽。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BC4910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第三次段考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lastRenderedPageBreak/>
              <w:t>雙打比賽</w:t>
            </w:r>
          </w:p>
        </w:tc>
        <w:tc>
          <w:tcPr>
            <w:tcW w:w="582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能完成一場比賽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tabs>
                <w:tab w:val="num" w:pos="600"/>
              </w:tabs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1.講解雙打比賽技巧及應注意事項。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2.練習比賽。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ind w:left="-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BC4910" w:rsidRPr="00126102" w:rsidTr="002A66B1">
        <w:trPr>
          <w:trHeight w:val="749"/>
        </w:trPr>
        <w:tc>
          <w:tcPr>
            <w:tcW w:w="2088" w:type="dxa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BC4910" w:rsidRPr="00126102" w:rsidRDefault="00BC4910" w:rsidP="00BC4910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社團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-桌球社</w:t>
            </w:r>
          </w:p>
        </w:tc>
        <w:tc>
          <w:tcPr>
            <w:tcW w:w="2554" w:type="dxa"/>
            <w:gridSpan w:val="2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BC4910" w:rsidRPr="00126102" w:rsidRDefault="00BC4910" w:rsidP="00BC491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七八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BC4910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C4910" w:rsidRPr="00126102" w:rsidRDefault="00BC4910" w:rsidP="00BC49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BC4910" w:rsidRPr="00126102" w:rsidRDefault="00BC4910" w:rsidP="00BC49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BC4910" w:rsidRPr="00126102" w:rsidRDefault="00BC4910" w:rsidP="00BC49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BC4910" w:rsidRPr="00126102" w:rsidRDefault="00BC4910" w:rsidP="00BC491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BC4910" w:rsidRPr="00425C0D" w:rsidRDefault="00BC4910" w:rsidP="00BC49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每週1節，2</w:t>
            </w:r>
            <w:r w:rsidR="0013595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，共2</w:t>
            </w:r>
            <w:r w:rsidR="0013595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BC4910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4910" w:rsidRPr="00126102" w:rsidRDefault="00BC4910" w:rsidP="00BC4910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BC4910" w:rsidRPr="00126102" w:rsidRDefault="00BC4910" w:rsidP="00BC491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許志豪</w:t>
            </w:r>
          </w:p>
        </w:tc>
      </w:tr>
      <w:tr w:rsidR="00BC4910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BC4910" w:rsidRPr="00126102" w:rsidRDefault="00BC4910" w:rsidP="00BC49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BC4910" w:rsidRPr="00425C0D" w:rsidRDefault="00BC4910" w:rsidP="00BC49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本土語文□臺灣手語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□新住民語文</w:t>
            </w:r>
          </w:p>
          <w:p w:rsidR="00BC4910" w:rsidRPr="00425C0D" w:rsidRDefault="00BC4910" w:rsidP="00BC49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BC4910" w:rsidRPr="00425C0D" w:rsidRDefault="00BC4910" w:rsidP="00BC49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BC4910" w:rsidRPr="00126102" w:rsidRDefault="00BC4910" w:rsidP="00BC49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BC4910" w:rsidRPr="00126102" w:rsidRDefault="00BC4910" w:rsidP="00BC491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BC4910" w:rsidRPr="00126102" w:rsidRDefault="00BC4910" w:rsidP="00BC491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BC4910" w:rsidRPr="00126102" w:rsidRDefault="00BC4910" w:rsidP="00BC491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BC4910" w:rsidRPr="00126102" w:rsidRDefault="00BC4910" w:rsidP="00BC491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BC4910" w:rsidRPr="00126102" w:rsidRDefault="00BC4910" w:rsidP="00BC491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BC4910" w:rsidRPr="00126102" w:rsidRDefault="00BC4910" w:rsidP="00BC491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BC4910" w:rsidRPr="002A66B1" w:rsidRDefault="00BC4910" w:rsidP="00BC4910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BC4910" w:rsidRDefault="00BC4910" w:rsidP="00BC4910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BC4910" w:rsidRPr="00126102" w:rsidRDefault="00BC4910" w:rsidP="00BC4910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BC4910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BC4910" w:rsidRPr="00FF0625" w:rsidRDefault="00BC4910" w:rsidP="00BC491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BC4910" w:rsidRPr="00FF0625" w:rsidRDefault="00BC4910" w:rsidP="00BC4910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BC4910" w:rsidRPr="00FF0625" w:rsidRDefault="00BC4910" w:rsidP="00BC4910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以品格為基礎，和世界做朋友。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Pr="00FF0625" w:rsidRDefault="00BC4910" w:rsidP="00BC4910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BC4910" w:rsidRPr="009B2E24" w:rsidRDefault="00BC4910" w:rsidP="00BC4910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藉由運動，鍛鍊體能與意志力，健全身心發展，並拓展全球視野。</w:t>
            </w:r>
          </w:p>
        </w:tc>
      </w:tr>
      <w:tr w:rsidR="00BC4910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BC4910" w:rsidRDefault="00BC4910" w:rsidP="00BC491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培養學生良好的運動習慣及正確的運動觀念</w:t>
            </w:r>
          </w:p>
          <w:p w:rsidR="00BC4910" w:rsidRDefault="00BC4910" w:rsidP="00BC491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2.學習良好的運動精神。</w:t>
            </w:r>
          </w:p>
          <w:p w:rsidR="00BC4910" w:rsidRDefault="00BC4910" w:rsidP="00BC491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3.熟練桌球正確的握拍方式及擊球技巧。</w:t>
            </w:r>
          </w:p>
          <w:p w:rsidR="00BC4910" w:rsidRPr="00BB3AFC" w:rsidRDefault="00BC4910" w:rsidP="00BC49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 w:hint="eastAsia"/>
              </w:rPr>
              <w:t>學習桌球的</w:t>
            </w:r>
            <w:r>
              <w:rPr>
                <w:rFonts w:ascii="標楷體" w:eastAsia="標楷體" w:hAnsi="標楷體" w:hint="eastAsia"/>
                <w:color w:val="000000"/>
              </w:rPr>
              <w:t>比賽規則</w:t>
            </w:r>
            <w:r>
              <w:rPr>
                <w:rFonts w:ascii="標楷體" w:eastAsia="標楷體" w:hAnsi="標楷體" w:hint="eastAsia"/>
              </w:rPr>
              <w:t>及戰術應用。</w:t>
            </w:r>
          </w:p>
        </w:tc>
      </w:tr>
      <w:tr w:rsidR="00BC4910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BC4910" w:rsidRDefault="00BC4910" w:rsidP="00BC4910">
            <w:r>
              <w:t xml:space="preserve">J-A1 </w:t>
            </w:r>
            <w:r>
              <w:t>具備良好的身心發展知能與態度，並展現自我潛能、探索人性、自我價值與生命意義、積極實踐。</w:t>
            </w:r>
          </w:p>
          <w:p w:rsidR="00BC4910" w:rsidRDefault="00BC4910" w:rsidP="00BC4910">
            <w:r>
              <w:lastRenderedPageBreak/>
              <w:t xml:space="preserve">J-A3 </w:t>
            </w:r>
            <w:r>
              <w:t>具備善用資源以擬定計畫，有效執行，並發揮主動學習與創新求變的素養。</w:t>
            </w:r>
          </w:p>
          <w:p w:rsidR="00BC4910" w:rsidRDefault="00BC4910" w:rsidP="00BC4910">
            <w:r>
              <w:t xml:space="preserve">J-B1 </w:t>
            </w:r>
            <w:r>
              <w:t>具備運用各類符號表情達意的素養，能以同理心與人溝通互動，並理解數理、美學等基本概念，應用於日常生活中。</w:t>
            </w:r>
          </w:p>
          <w:p w:rsidR="00BC4910" w:rsidRDefault="00BC4910" w:rsidP="00BC4910">
            <w:r>
              <w:t xml:space="preserve">J-C2 </w:t>
            </w:r>
            <w:r>
              <w:t>具備利他與合群的知能與態度，並培育相互合作及與人和諧互動的素養。</w:t>
            </w:r>
          </w:p>
          <w:p w:rsidR="00BC4910" w:rsidRPr="00BC4910" w:rsidRDefault="00BC4910" w:rsidP="00BC4910">
            <w:r>
              <w:t xml:space="preserve">J-C3 </w:t>
            </w:r>
            <w:proofErr w:type="gramStart"/>
            <w:r>
              <w:t>具備敏察和</w:t>
            </w:r>
            <w:proofErr w:type="gramEnd"/>
            <w:r>
              <w:t>接納多元文化的涵養，關心本土與國際事務，並尊重與欣賞差異。</w:t>
            </w:r>
          </w:p>
        </w:tc>
        <w:tc>
          <w:tcPr>
            <w:tcW w:w="1843" w:type="dxa"/>
            <w:gridSpan w:val="2"/>
            <w:vAlign w:val="center"/>
          </w:tcPr>
          <w:p w:rsidR="00BC4910" w:rsidRPr="008F7715" w:rsidRDefault="00BC4910" w:rsidP="00BC4910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BC4910" w:rsidRDefault="00BC4910" w:rsidP="00BC4910">
            <w:proofErr w:type="gramStart"/>
            <w:r>
              <w:t>健體</w:t>
            </w:r>
            <w:proofErr w:type="gramEnd"/>
            <w:r>
              <w:t xml:space="preserve">-J-A1 </w:t>
            </w:r>
            <w:r>
              <w:t>具備體育與健康的知能與態度，展現自我運動與保健潛能，探索人性、自我價值與生命意義，並積極實踐，不輕言放棄。</w:t>
            </w:r>
          </w:p>
          <w:p w:rsidR="00BC4910" w:rsidRDefault="00BC4910" w:rsidP="00BC4910">
            <w:proofErr w:type="gramStart"/>
            <w:r>
              <w:t>健體</w:t>
            </w:r>
            <w:proofErr w:type="gramEnd"/>
            <w:r>
              <w:t xml:space="preserve">-J-A3 </w:t>
            </w:r>
            <w:r>
              <w:t>具備善用體育與健康的資源，以擬定運動與保健計畫，有效執行並發揮主動學習與創新求變的能力。</w:t>
            </w:r>
          </w:p>
          <w:p w:rsidR="00BC4910" w:rsidRDefault="00BC4910" w:rsidP="00BC4910">
            <w:proofErr w:type="gramStart"/>
            <w:r>
              <w:lastRenderedPageBreak/>
              <w:t>健體</w:t>
            </w:r>
            <w:proofErr w:type="gramEnd"/>
            <w:r>
              <w:t xml:space="preserve">-J-B1 </w:t>
            </w:r>
            <w:r>
              <w:t>具備情意表達的能力，能以同理心與人溝通互動，並理解體育與保健的基本概念，應用於日常生活中。</w:t>
            </w:r>
          </w:p>
          <w:p w:rsidR="00BC4910" w:rsidRDefault="00BC4910" w:rsidP="00BC4910">
            <w:proofErr w:type="gramStart"/>
            <w:r>
              <w:t>健體</w:t>
            </w:r>
            <w:proofErr w:type="gramEnd"/>
            <w:r>
              <w:t xml:space="preserve">-J-C2 </w:t>
            </w:r>
            <w:r>
              <w:t>具備利他及合群的知能與態度，並在體育活動和健康生活中培育相互合作及與人和諧互動的素養。</w:t>
            </w:r>
          </w:p>
          <w:p w:rsidR="00BC4910" w:rsidRPr="00BC4910" w:rsidRDefault="00BC4910" w:rsidP="00BC4910">
            <w:proofErr w:type="gramStart"/>
            <w:r>
              <w:t>健體</w:t>
            </w:r>
            <w:proofErr w:type="gramEnd"/>
            <w:r>
              <w:t xml:space="preserve">-J-C3 </w:t>
            </w:r>
            <w:proofErr w:type="gramStart"/>
            <w:r>
              <w:t>具備敏察</w:t>
            </w:r>
            <w:proofErr w:type="gramEnd"/>
            <w:r>
              <w:t>和接納多元文化的涵養，關心本土與國際體育與健康議題，並尊重與欣賞其間的差異。</w:t>
            </w:r>
          </w:p>
        </w:tc>
      </w:tr>
      <w:tr w:rsidR="00BC4910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BC4910" w:rsidRDefault="00BC4910" w:rsidP="00BC49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1.能在生活中養成運動習慣增添生活樂趣。</w:t>
            </w:r>
          </w:p>
          <w:p w:rsidR="00BC4910" w:rsidRDefault="00BC4910" w:rsidP="00BC4910">
            <w:pPr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2.能和別人一起透過運動良性互動，增進彼此友誼。</w:t>
            </w:r>
          </w:p>
          <w:p w:rsidR="00BC4910" w:rsidRPr="00BC4910" w:rsidRDefault="00BC4910" w:rsidP="00BC4910">
            <w:pPr>
              <w:rPr>
                <w:rFonts w:ascii="標楷體" w:eastAsia="標楷體" w:hAnsi="標楷體"/>
              </w:rPr>
            </w:pPr>
            <w:r w:rsidRPr="00BC4910">
              <w:rPr>
                <w:rFonts w:ascii="標楷體" w:eastAsia="標楷體" w:hAnsi="標楷體" w:hint="eastAsia"/>
                <w:snapToGrid w:val="0"/>
              </w:rPr>
              <w:t>3.能探索自己的興趣與專長，挑戰自己的可能性。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4910" w:rsidRPr="00126102" w:rsidTr="002A66B1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pStyle w:val="931025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選社</w:t>
            </w:r>
          </w:p>
          <w:p w:rsidR="00BC4910" w:rsidRDefault="00BC4910" w:rsidP="00BC491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桌球簡介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1.認識桌球規則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1.認識桌球最新比賽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2.球感練習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spacing w:line="0" w:lineRule="atLeast"/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2A66B1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桌球簡介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1.認識桌球規則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1.認識桌球最新比賽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2.球感練習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spacing w:line="0" w:lineRule="atLeast"/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2A66B1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桌球簡介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1.認識桌球規則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lightGray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認識桌球最新比賽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2.球感練習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2A66B1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細明體" w:hint="eastAsia"/>
                <w:sz w:val="18"/>
                <w:szCs w:val="18"/>
              </w:rPr>
              <w:t>反覆擊球練習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向牆壁擊球15次以上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2A66B1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定向擊球練習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向上擊球100次以上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2A66B1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正反手交互練習1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餵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球（正反手）連續擊球10次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2A66B1">
        <w:trPr>
          <w:trHeight w:val="1304"/>
        </w:trPr>
        <w:tc>
          <w:tcPr>
            <w:tcW w:w="172" w:type="pct"/>
            <w:vAlign w:val="center"/>
          </w:tcPr>
          <w:p w:rsidR="00BC4910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正反手交互練習2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餵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球（正反手）連續擊球10次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進階揮拍練習1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基本步伐閃身攻、左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推右攻</w:t>
            </w:r>
            <w:proofErr w:type="gramEnd"/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進階揮拍練習2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基本步伐閃身攻、左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推右攻</w:t>
            </w:r>
            <w:proofErr w:type="gramEnd"/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欣賞桌球比賽影片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1.能看懂比賽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2.能欣賞選手動作與技巧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欣賞桌球比賽影片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心得分享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欣賞桌球比賽影片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1.能看懂比賽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2.能欣賞選手動作與技巧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欣賞桌球比賽影片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心得分享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進階擊球練習1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打近台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正反手連續15次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進階擊球練習2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打近台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正反手連續15次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BC4910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第二次段考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接發球練習1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基本步伐左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推右攻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、黃金三步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接發球練習2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基本步伐左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推右攻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、黃金三步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proofErr w:type="gramStart"/>
            <w:r>
              <w:rPr>
                <w:rFonts w:ascii="新細明體" w:hAnsi="新細明體" w:hint="eastAsia"/>
                <w:sz w:val="18"/>
                <w:szCs w:val="18"/>
              </w:rPr>
              <w:t>正手平擊球</w:t>
            </w:r>
            <w:proofErr w:type="gramEnd"/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pStyle w:val="51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1教師解說與示範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正手平擊球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的動作要領。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2.教師示範學生與教師做正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手平擊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對打練習。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ind w:left="-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正</w:t>
            </w:r>
            <w:proofErr w:type="gramStart"/>
            <w:r>
              <w:rPr>
                <w:rFonts w:ascii="新細明體" w:hAnsi="新細明體" w:hint="eastAsia"/>
                <w:sz w:val="18"/>
                <w:szCs w:val="18"/>
              </w:rPr>
              <w:t>手發下旋</w:t>
            </w:r>
            <w:proofErr w:type="gramEnd"/>
            <w:r>
              <w:rPr>
                <w:rFonts w:ascii="新細明體" w:hAnsi="新細明體" w:hint="eastAsia"/>
                <w:sz w:val="18"/>
                <w:szCs w:val="18"/>
              </w:rPr>
              <w:t>球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正確揮拍擊球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pStyle w:val="31"/>
              <w:ind w:leftChars="1" w:left="2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1.教師說明及示範正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手發下旋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球動作要領。</w:t>
            </w:r>
          </w:p>
          <w:p w:rsidR="00BC4910" w:rsidRDefault="00BC4910" w:rsidP="00BC4910">
            <w:pPr>
              <w:pStyle w:val="31"/>
              <w:ind w:leftChars="1" w:left="2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2.教師說明以及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示範下旋球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的原理、功能。</w:t>
            </w:r>
          </w:p>
          <w:p w:rsidR="00BC4910" w:rsidRDefault="00BC4910" w:rsidP="00BC4910">
            <w:pPr>
              <w:pStyle w:val="31"/>
              <w:ind w:leftChars="1" w:left="2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3.分組實施正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手發下旋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球練習。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ind w:left="-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分組比賽：單打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能按照規則完成一場比賽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分組比賽：排名賽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分組比賽：單打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能按照規則完成一場比賽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分組比賽：排名賽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ind w:left="-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  <w:bookmarkStart w:id="0" w:name="_GoBack"/>
        <w:bookmarkEnd w:id="0"/>
      </w:tr>
      <w:tr w:rsidR="0013595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135950" w:rsidRPr="00126102" w:rsidRDefault="00135950" w:rsidP="001359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135950" w:rsidRDefault="00135950" w:rsidP="0013595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分組比賽：單打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81" w:type="pct"/>
            <w:vAlign w:val="center"/>
          </w:tcPr>
          <w:p w:rsidR="00135950" w:rsidRDefault="00135950" w:rsidP="0013595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135950" w:rsidRDefault="00135950" w:rsidP="0013595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35950" w:rsidRDefault="00135950" w:rsidP="0013595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135950" w:rsidRDefault="00135950" w:rsidP="0013595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50" w:rsidRDefault="00135950" w:rsidP="0013595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能按照規則完成一場比賽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35950" w:rsidRDefault="00135950" w:rsidP="0013595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分組比賽：排名賽</w:t>
            </w:r>
          </w:p>
        </w:tc>
        <w:tc>
          <w:tcPr>
            <w:tcW w:w="581" w:type="pct"/>
            <w:vAlign w:val="center"/>
          </w:tcPr>
          <w:p w:rsidR="00135950" w:rsidRDefault="00135950" w:rsidP="00135950">
            <w:pPr>
              <w:ind w:left="-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分組練習</w:t>
            </w:r>
          </w:p>
          <w:p w:rsidR="00135950" w:rsidRDefault="00135950" w:rsidP="0013595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135950" w:rsidRDefault="00135950" w:rsidP="0013595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  <w:tr w:rsidR="00BC4910" w:rsidRPr="00126102" w:rsidTr="00BB3AFC">
        <w:trPr>
          <w:trHeight w:val="1304"/>
        </w:trPr>
        <w:tc>
          <w:tcPr>
            <w:tcW w:w="172" w:type="pct"/>
            <w:vAlign w:val="center"/>
          </w:tcPr>
          <w:p w:rsidR="00BC4910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  <w:r w:rsidR="0013595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BC4910" w:rsidRPr="00126102" w:rsidRDefault="00BC4910" w:rsidP="00BC4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第三次段考</w:t>
            </w:r>
          </w:p>
        </w:tc>
        <w:tc>
          <w:tcPr>
            <w:tcW w:w="613" w:type="pct"/>
            <w:vAlign w:val="center"/>
          </w:tcPr>
          <w:p w:rsidR="00BC4910" w:rsidRDefault="00BC4910" w:rsidP="00BC4910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lastRenderedPageBreak/>
              <w:t>期末考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1c-IV-1 了解各項運動基礎原理和規則。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能按照規則完成一場比賽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分組比賽：排名賽</w:t>
            </w:r>
          </w:p>
        </w:tc>
        <w:tc>
          <w:tcPr>
            <w:tcW w:w="581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分組練習</w:t>
            </w:r>
          </w:p>
          <w:p w:rsidR="00BC4910" w:rsidRDefault="00BC4910" w:rsidP="00BC4910">
            <w:pPr>
              <w:spacing w:line="0" w:lineRule="atLeast"/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BC4910" w:rsidRDefault="00BC4910" w:rsidP="00BC4910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桌球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球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具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AB4019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AB4019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程目標。</w:t>
      </w:r>
    </w:p>
    <w:p w:rsidR="00353873" w:rsidRPr="00126102" w:rsidRDefault="000003B7" w:rsidP="00AB4019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AB4019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31E" w:rsidRDefault="003F731E" w:rsidP="001E09F9">
      <w:r>
        <w:separator/>
      </w:r>
    </w:p>
  </w:endnote>
  <w:endnote w:type="continuationSeparator" w:id="0">
    <w:p w:rsidR="003F731E" w:rsidRDefault="003F731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31E" w:rsidRDefault="003F731E" w:rsidP="001E09F9">
      <w:r>
        <w:separator/>
      </w:r>
    </w:p>
  </w:footnote>
  <w:footnote w:type="continuationSeparator" w:id="0">
    <w:p w:rsidR="003F731E" w:rsidRDefault="003F731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AFC" w:rsidRPr="002A5D40" w:rsidRDefault="00BB3AFC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</w:t>
    </w:r>
    <w:proofErr w:type="gramStart"/>
    <w:r w:rsidRPr="008F7715">
      <w:rPr>
        <w:rFonts w:ascii="標楷體" w:eastAsia="標楷體" w:hAnsi="標楷體" w:hint="eastAsia"/>
        <w:color w:val="FF0000"/>
      </w:rPr>
      <w:t>併</w:t>
    </w:r>
    <w:proofErr w:type="gramEnd"/>
    <w:r w:rsidRPr="008F7715">
      <w:rPr>
        <w:rFonts w:ascii="標楷體" w:eastAsia="標楷體" w:hAnsi="標楷體" w:hint="eastAsia"/>
        <w:color w:val="FF0000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6FA305DE"/>
    <w:multiLevelType w:val="hybridMultilevel"/>
    <w:tmpl w:val="F4EED78A"/>
    <w:lvl w:ilvl="0" w:tplc="8AD82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24A3"/>
    <w:rsid w:val="00045C76"/>
    <w:rsid w:val="00046906"/>
    <w:rsid w:val="00056C6E"/>
    <w:rsid w:val="00082472"/>
    <w:rsid w:val="000956AA"/>
    <w:rsid w:val="000A4BE5"/>
    <w:rsid w:val="000A5732"/>
    <w:rsid w:val="000B195F"/>
    <w:rsid w:val="000B3F5E"/>
    <w:rsid w:val="000C0295"/>
    <w:rsid w:val="000D6595"/>
    <w:rsid w:val="000E08CC"/>
    <w:rsid w:val="000E70B6"/>
    <w:rsid w:val="000F1175"/>
    <w:rsid w:val="000F5993"/>
    <w:rsid w:val="000F78BC"/>
    <w:rsid w:val="000F7BDE"/>
    <w:rsid w:val="00112BD7"/>
    <w:rsid w:val="00126102"/>
    <w:rsid w:val="001349A8"/>
    <w:rsid w:val="00135950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6B58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3F76"/>
    <w:rsid w:val="002753BF"/>
    <w:rsid w:val="002758FF"/>
    <w:rsid w:val="00281925"/>
    <w:rsid w:val="00286217"/>
    <w:rsid w:val="00292039"/>
    <w:rsid w:val="002A4997"/>
    <w:rsid w:val="002A5D40"/>
    <w:rsid w:val="002A66B1"/>
    <w:rsid w:val="002C1ACF"/>
    <w:rsid w:val="002C282B"/>
    <w:rsid w:val="002C284F"/>
    <w:rsid w:val="002D115B"/>
    <w:rsid w:val="002D4CAB"/>
    <w:rsid w:val="002E1565"/>
    <w:rsid w:val="002E190B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571D0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3F731E"/>
    <w:rsid w:val="004103C5"/>
    <w:rsid w:val="004143B6"/>
    <w:rsid w:val="00425C0D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062E"/>
    <w:rsid w:val="004B2596"/>
    <w:rsid w:val="004B2C39"/>
    <w:rsid w:val="004B2CF9"/>
    <w:rsid w:val="004B2F72"/>
    <w:rsid w:val="004C309D"/>
    <w:rsid w:val="004C64C5"/>
    <w:rsid w:val="004D4AC9"/>
    <w:rsid w:val="004E2037"/>
    <w:rsid w:val="004E7CF6"/>
    <w:rsid w:val="004F30B5"/>
    <w:rsid w:val="0050503E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7AC"/>
    <w:rsid w:val="00580959"/>
    <w:rsid w:val="00591AB3"/>
    <w:rsid w:val="005940D4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05580"/>
    <w:rsid w:val="006134C3"/>
    <w:rsid w:val="00613E83"/>
    <w:rsid w:val="006304AE"/>
    <w:rsid w:val="006369D1"/>
    <w:rsid w:val="006432B6"/>
    <w:rsid w:val="006453A7"/>
    <w:rsid w:val="00653020"/>
    <w:rsid w:val="006550E2"/>
    <w:rsid w:val="00663FA6"/>
    <w:rsid w:val="00666573"/>
    <w:rsid w:val="00673AC1"/>
    <w:rsid w:val="006942CC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E45D9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533D3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1487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D524E"/>
    <w:rsid w:val="009F67D6"/>
    <w:rsid w:val="00A07608"/>
    <w:rsid w:val="00A16219"/>
    <w:rsid w:val="00A23D7B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4019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B3AFC"/>
    <w:rsid w:val="00BC4910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1C3B"/>
    <w:rsid w:val="00C43F81"/>
    <w:rsid w:val="00C53DF1"/>
    <w:rsid w:val="00C605EE"/>
    <w:rsid w:val="00C70423"/>
    <w:rsid w:val="00C903F8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CF358B"/>
    <w:rsid w:val="00D038BA"/>
    <w:rsid w:val="00D06C9B"/>
    <w:rsid w:val="00D075AF"/>
    <w:rsid w:val="00D22448"/>
    <w:rsid w:val="00D2519A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1A40"/>
    <w:rsid w:val="00DC4BFB"/>
    <w:rsid w:val="00DD683D"/>
    <w:rsid w:val="00DD732E"/>
    <w:rsid w:val="00E0428B"/>
    <w:rsid w:val="00E17579"/>
    <w:rsid w:val="00E31D75"/>
    <w:rsid w:val="00E3297D"/>
    <w:rsid w:val="00E33A77"/>
    <w:rsid w:val="00E46DC0"/>
    <w:rsid w:val="00E50D4A"/>
    <w:rsid w:val="00E63BF6"/>
    <w:rsid w:val="00E671A4"/>
    <w:rsid w:val="00E67508"/>
    <w:rsid w:val="00E73E30"/>
    <w:rsid w:val="00E87BEC"/>
    <w:rsid w:val="00E97C8C"/>
    <w:rsid w:val="00EA04D5"/>
    <w:rsid w:val="00EA7035"/>
    <w:rsid w:val="00EE064C"/>
    <w:rsid w:val="00F024D0"/>
    <w:rsid w:val="00F03297"/>
    <w:rsid w:val="00F032DA"/>
    <w:rsid w:val="00F12E66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D6FD5"/>
    <w:rsid w:val="00FE0DAB"/>
    <w:rsid w:val="00FE2156"/>
    <w:rsid w:val="00FE5EE1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0201B"/>
  <w15:docId w15:val="{E003421A-387E-4221-93B3-E81A0F59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D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3D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D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D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D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D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D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D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D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D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DF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C53DF1"/>
    <w:rPr>
      <w:color w:val="0000FF"/>
      <w:u w:val="single"/>
    </w:rPr>
  </w:style>
  <w:style w:type="paragraph" w:styleId="a6">
    <w:name w:val="footer"/>
    <w:basedOn w:val="a"/>
    <w:link w:val="a7"/>
    <w:rsid w:val="00C53D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C53DF1"/>
  </w:style>
  <w:style w:type="paragraph" w:styleId="a8">
    <w:name w:val="No Spacing"/>
    <w:uiPriority w:val="1"/>
    <w:qFormat/>
    <w:rsid w:val="00C53DF1"/>
  </w:style>
  <w:style w:type="character" w:customStyle="1" w:styleId="10">
    <w:name w:val="標題 1 字元"/>
    <w:basedOn w:val="a0"/>
    <w:link w:val="1"/>
    <w:uiPriority w:val="9"/>
    <w:rsid w:val="00C53D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C53DF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C53DF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C53DF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C53D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C53D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C53D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C53D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C53D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C53DF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C53DF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53DF1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sid w:val="00C53DF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C53DF1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C53DF1"/>
    <w:rPr>
      <w:i/>
      <w:iCs/>
    </w:rPr>
  </w:style>
  <w:style w:type="character" w:styleId="af">
    <w:name w:val="Intense Emphasis"/>
    <w:basedOn w:val="a0"/>
    <w:uiPriority w:val="21"/>
    <w:qFormat/>
    <w:rsid w:val="00C53DF1"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C53DF1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C53DF1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C53DF1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C53D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sid w:val="00C53DF1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C53DF1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C53DF1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53DF1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C53DF1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sid w:val="00C53DF1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C53DF1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C53DF1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53DF1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sid w:val="00C53DF1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C53DF1"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sid w:val="00C53DF1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sid w:val="00C53DF1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rsid w:val="00C53DF1"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sid w:val="00C53DF1"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0">
    <w:name w:val="0"/>
    <w:basedOn w:val="a"/>
    <w:rsid w:val="00605580"/>
    <w:pPr>
      <w:widowControl w:val="0"/>
      <w:ind w:left="57" w:right="57"/>
    </w:pPr>
    <w:rPr>
      <w:rFonts w:ascii="新細明體" w:hAnsi="新細明體"/>
      <w:color w:val="000000"/>
      <w:kern w:val="2"/>
      <w:sz w:val="16"/>
      <w:szCs w:val="20"/>
    </w:rPr>
  </w:style>
  <w:style w:type="paragraph" w:customStyle="1" w:styleId="931025">
    <w:name w:val="931025"/>
    <w:basedOn w:val="aff"/>
    <w:rsid w:val="00605580"/>
    <w:pPr>
      <w:widowControl w:val="0"/>
      <w:snapToGrid w:val="0"/>
      <w:spacing w:line="240" w:lineRule="exact"/>
      <w:ind w:left="57" w:right="57"/>
    </w:pPr>
    <w:rPr>
      <w:rFonts w:ascii="新細明體" w:hAnsi="新細明體" w:cs="Times New Roman"/>
      <w:kern w:val="2"/>
      <w:sz w:val="16"/>
      <w:szCs w:val="20"/>
    </w:rPr>
  </w:style>
  <w:style w:type="paragraph" w:styleId="51">
    <w:name w:val="List Number 5"/>
    <w:basedOn w:val="a"/>
    <w:semiHidden/>
    <w:unhideWhenUsed/>
    <w:rsid w:val="00BC4910"/>
    <w:pPr>
      <w:widowControl w:val="0"/>
      <w:tabs>
        <w:tab w:val="num" w:pos="360"/>
      </w:tabs>
    </w:pPr>
    <w:rPr>
      <w:kern w:val="2"/>
    </w:rPr>
  </w:style>
  <w:style w:type="paragraph" w:styleId="31">
    <w:name w:val="Body Text Indent 3"/>
    <w:basedOn w:val="a"/>
    <w:link w:val="32"/>
    <w:semiHidden/>
    <w:unhideWhenUsed/>
    <w:rsid w:val="00BC4910"/>
    <w:pPr>
      <w:widowControl w:val="0"/>
      <w:ind w:left="415" w:hangingChars="173" w:hanging="415"/>
      <w:jc w:val="both"/>
    </w:pPr>
    <w:rPr>
      <w:rFonts w:ascii="新細明體"/>
      <w:kern w:val="2"/>
    </w:rPr>
  </w:style>
  <w:style w:type="character" w:customStyle="1" w:styleId="32">
    <w:name w:val="本文縮排 3 字元"/>
    <w:basedOn w:val="a0"/>
    <w:link w:val="31"/>
    <w:semiHidden/>
    <w:rsid w:val="00BC4910"/>
    <w:rPr>
      <w:rFonts w:ascii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CE4D-AF8E-4959-94C7-BDD96B31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1455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Ur1</cp:lastModifiedBy>
  <cp:revision>5</cp:revision>
  <cp:lastPrinted>2019-03-26T07:40:00Z</cp:lastPrinted>
  <dcterms:created xsi:type="dcterms:W3CDTF">2023-06-26T07:24:00Z</dcterms:created>
  <dcterms:modified xsi:type="dcterms:W3CDTF">2024-06-26T01:02:00Z</dcterms:modified>
</cp:coreProperties>
</file>