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0BE8" w:rsidRDefault="002A7CA2">
      <w:pPr>
        <w:jc w:val="center"/>
        <w:rPr>
          <w:rFonts w:ascii="DFKai-SB" w:eastAsia="DFKai-SB" w:hAnsi="DFKai-SB" w:cs="DFKai-SB"/>
        </w:rPr>
      </w:pPr>
      <w:r>
        <w:rPr>
          <w:rFonts w:ascii="DFKai-SB" w:eastAsia="DFKai-SB" w:hAnsi="DFKai-SB" w:cs="DFKai-SB"/>
          <w:b/>
          <w:sz w:val="30"/>
          <w:szCs w:val="30"/>
        </w:rPr>
        <w:t>南投縣立營北國民中學113學年度彈性學習課程計畫</w:t>
      </w:r>
    </w:p>
    <w:p w:rsidR="00B10BE8" w:rsidRDefault="002A7CA2">
      <w:pPr>
        <w:rPr>
          <w:rFonts w:ascii="DFKai-SB" w:eastAsia="DFKai-SB" w:hAnsi="DFKai-SB" w:cs="DFKai-SB"/>
          <w:sz w:val="28"/>
          <w:szCs w:val="28"/>
        </w:rPr>
      </w:pPr>
      <w:r>
        <w:rPr>
          <w:rFonts w:ascii="DFKai-SB" w:eastAsia="DFKai-SB" w:hAnsi="DFKai-SB" w:cs="DFKai-SB"/>
          <w:sz w:val="28"/>
          <w:szCs w:val="28"/>
        </w:rPr>
        <w:t>【第一學期】</w:t>
      </w:r>
    </w:p>
    <w:tbl>
      <w:tblPr>
        <w:tblStyle w:val="aff5"/>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088"/>
        <w:gridCol w:w="3544"/>
        <w:gridCol w:w="1557"/>
        <w:gridCol w:w="286"/>
        <w:gridCol w:w="2268"/>
        <w:gridCol w:w="4635"/>
      </w:tblGrid>
      <w:tr w:rsidR="00B10BE8">
        <w:trPr>
          <w:trHeight w:val="749"/>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課程名稱</w:t>
            </w:r>
          </w:p>
        </w:tc>
        <w:tc>
          <w:tcPr>
            <w:tcW w:w="5101" w:type="dxa"/>
            <w:gridSpan w:val="2"/>
            <w:vAlign w:val="center"/>
          </w:tcPr>
          <w:p w:rsidR="00B10BE8" w:rsidRDefault="00A15D94">
            <w:pPr>
              <w:rPr>
                <w:rFonts w:ascii="DFKai-SB" w:eastAsia="DFKai-SB" w:hAnsi="DFKai-SB" w:cs="DFKai-SB"/>
                <w:sz w:val="28"/>
                <w:szCs w:val="28"/>
              </w:rPr>
            </w:pPr>
            <w:r>
              <w:rPr>
                <w:color w:val="000000"/>
                <w:sz w:val="28"/>
                <w:szCs w:val="28"/>
              </w:rPr>
              <w:t>To Be or Not to Be, That’s the Choice.</w:t>
            </w:r>
          </w:p>
        </w:tc>
        <w:tc>
          <w:tcPr>
            <w:tcW w:w="2554" w:type="dxa"/>
            <w:gridSpan w:val="2"/>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年級/班級</w:t>
            </w:r>
          </w:p>
        </w:tc>
        <w:tc>
          <w:tcPr>
            <w:tcW w:w="4635" w:type="dxa"/>
            <w:vAlign w:val="center"/>
          </w:tcPr>
          <w:p w:rsidR="00B10BE8" w:rsidRDefault="002A7CA2">
            <w:pPr>
              <w:rPr>
                <w:rFonts w:ascii="DFKai-SB" w:eastAsia="DFKai-SB" w:hAnsi="DFKai-SB" w:cs="DFKai-SB"/>
                <w:sz w:val="28"/>
                <w:szCs w:val="28"/>
              </w:rPr>
            </w:pPr>
            <w:bookmarkStart w:id="0" w:name="_heading=h.gjdgxs" w:colFirst="0" w:colLast="0"/>
            <w:bookmarkEnd w:id="0"/>
            <w:r>
              <w:rPr>
                <w:rFonts w:ascii="DFKai-SB" w:eastAsia="DFKai-SB" w:hAnsi="DFKai-SB" w:cs="DFKai-SB"/>
                <w:sz w:val="28"/>
                <w:szCs w:val="28"/>
              </w:rPr>
              <w:t>九年級/</w:t>
            </w:r>
            <w:r w:rsidR="00974F56">
              <w:rPr>
                <w:rFonts w:ascii="DFKai-SB" w:hAnsi="DFKai-SB" w:cs="DFKai-SB" w:hint="eastAsia"/>
                <w:b/>
                <w:sz w:val="30"/>
                <w:szCs w:val="30"/>
              </w:rPr>
              <w:t>一至五</w:t>
            </w:r>
            <w:r>
              <w:rPr>
                <w:rFonts w:ascii="DFKai-SB" w:eastAsia="DFKai-SB" w:hAnsi="DFKai-SB" w:cs="DFKai-SB"/>
                <w:sz w:val="28"/>
                <w:szCs w:val="28"/>
              </w:rPr>
              <w:t>班</w:t>
            </w:r>
          </w:p>
        </w:tc>
      </w:tr>
      <w:tr w:rsidR="00B10BE8">
        <w:trPr>
          <w:trHeight w:val="721"/>
        </w:trPr>
        <w:tc>
          <w:tcPr>
            <w:tcW w:w="2088" w:type="dxa"/>
            <w:vMerge w:val="restart"/>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彈性學習課程類別</w:t>
            </w:r>
          </w:p>
        </w:tc>
        <w:tc>
          <w:tcPr>
            <w:tcW w:w="5101" w:type="dxa"/>
            <w:gridSpan w:val="2"/>
            <w:vMerge w:val="restart"/>
            <w:tcBorders>
              <w:right w:val="single" w:sz="4" w:space="0" w:color="000000"/>
            </w:tcBorders>
            <w:vAlign w:val="center"/>
          </w:tcPr>
          <w:p w:rsidR="00B10BE8" w:rsidRDefault="00974F56">
            <w:pPr>
              <w:rPr>
                <w:rFonts w:ascii="DFKai-SB" w:eastAsia="DFKai-SB" w:hAnsi="DFKai-SB" w:cs="DFKai-SB"/>
                <w:sz w:val="28"/>
                <w:szCs w:val="28"/>
              </w:rPr>
            </w:pPr>
            <w:r>
              <w:rPr>
                <w:rFonts w:ascii="PMingLiu" w:hAnsi="PMingLiu"/>
                <w:color w:val="000000"/>
                <w:sz w:val="28"/>
                <w:szCs w:val="28"/>
              </w:rPr>
              <w:t>■</w:t>
            </w:r>
            <w:r w:rsidR="002A7CA2">
              <w:rPr>
                <w:rFonts w:ascii="DFKai-SB" w:eastAsia="DFKai-SB" w:hAnsi="DFKai-SB" w:cs="DFKai-SB"/>
                <w:sz w:val="28"/>
                <w:szCs w:val="28"/>
              </w:rPr>
              <w:t>統整性(</w:t>
            </w:r>
            <w:r>
              <w:rPr>
                <w:rFonts w:ascii="PMingLiu" w:hAnsi="PMingLiu"/>
                <w:color w:val="000000"/>
                <w:sz w:val="28"/>
                <w:szCs w:val="28"/>
              </w:rPr>
              <w:t>■</w:t>
            </w:r>
            <w:r w:rsidR="002A7CA2">
              <w:rPr>
                <w:rFonts w:ascii="DFKai-SB" w:eastAsia="DFKai-SB" w:hAnsi="DFKai-SB" w:cs="DFKai-SB"/>
                <w:sz w:val="28"/>
                <w:szCs w:val="28"/>
              </w:rPr>
              <w:t>主題</w:t>
            </w:r>
            <w:r w:rsidR="002A7CA2">
              <w:rPr>
                <w:rFonts w:ascii="PMingLiu" w:eastAsia="PMingLiu" w:hAnsi="PMingLiu" w:cs="PMingLiu"/>
                <w:sz w:val="28"/>
                <w:szCs w:val="28"/>
              </w:rPr>
              <w:t>□</w:t>
            </w:r>
            <w:r w:rsidR="002A7CA2">
              <w:rPr>
                <w:rFonts w:ascii="DFKai-SB" w:eastAsia="DFKai-SB" w:hAnsi="DFKai-SB" w:cs="DFKai-SB"/>
                <w:sz w:val="28"/>
                <w:szCs w:val="28"/>
              </w:rPr>
              <w:t>專題</w:t>
            </w:r>
            <w:r w:rsidR="002A7CA2">
              <w:rPr>
                <w:rFonts w:ascii="PMingLiu" w:eastAsia="PMingLiu" w:hAnsi="PMingLiu" w:cs="PMingLiu"/>
                <w:sz w:val="28"/>
                <w:szCs w:val="28"/>
              </w:rPr>
              <w:t>□</w:t>
            </w:r>
            <w:r w:rsidR="002A7CA2">
              <w:rPr>
                <w:rFonts w:ascii="DFKai-SB" w:eastAsia="DFKai-SB" w:hAnsi="DFKai-SB" w:cs="DFKai-SB"/>
                <w:sz w:val="28"/>
                <w:szCs w:val="28"/>
              </w:rPr>
              <w:t>議題)探究課程</w:t>
            </w:r>
          </w:p>
          <w:p w:rsidR="00B10BE8" w:rsidRDefault="002A7CA2">
            <w:pPr>
              <w:rPr>
                <w:rFonts w:ascii="DFKai-SB" w:eastAsia="DFKai-SB" w:hAnsi="DFKai-SB" w:cs="DFKai-SB"/>
                <w:sz w:val="28"/>
                <w:szCs w:val="28"/>
              </w:rPr>
            </w:pPr>
            <w:r>
              <w:rPr>
                <w:rFonts w:ascii="PMingLiu" w:eastAsia="PMingLiu" w:hAnsi="PMingLiu" w:cs="PMingLiu"/>
                <w:sz w:val="28"/>
                <w:szCs w:val="28"/>
              </w:rPr>
              <w:t>□</w:t>
            </w:r>
            <w:r>
              <w:rPr>
                <w:rFonts w:ascii="DFKai-SB" w:eastAsia="DFKai-SB" w:hAnsi="DFKai-SB" w:cs="DFKai-SB"/>
                <w:sz w:val="28"/>
                <w:szCs w:val="28"/>
              </w:rPr>
              <w:t>社團活動與技藝課程</w:t>
            </w:r>
          </w:p>
          <w:p w:rsidR="00B10BE8" w:rsidRDefault="002A7CA2">
            <w:pPr>
              <w:rPr>
                <w:rFonts w:ascii="DFKai-SB" w:eastAsia="DFKai-SB" w:hAnsi="DFKai-SB" w:cs="DFKai-SB"/>
                <w:sz w:val="28"/>
                <w:szCs w:val="28"/>
              </w:rPr>
            </w:pPr>
            <w:r>
              <w:rPr>
                <w:rFonts w:ascii="DFKai-SB" w:eastAsia="DFKai-SB" w:hAnsi="DFKai-SB" w:cs="DFKai-SB"/>
                <w:sz w:val="28"/>
                <w:szCs w:val="28"/>
              </w:rPr>
              <w:t>□特殊需求領域課程</w:t>
            </w:r>
          </w:p>
          <w:p w:rsidR="00B10BE8" w:rsidRDefault="002A7CA2">
            <w:pPr>
              <w:rPr>
                <w:rFonts w:ascii="DFKai-SB" w:eastAsia="DFKai-SB" w:hAnsi="DFKai-SB" w:cs="DFKai-SB"/>
                <w:sz w:val="28"/>
                <w:szCs w:val="28"/>
              </w:rPr>
            </w:pPr>
            <w:r>
              <w:rPr>
                <w:rFonts w:ascii="DFKai-SB" w:eastAsia="DFKai-SB" w:hAnsi="DFKai-SB" w:cs="DFKai-SB"/>
                <w:sz w:val="28"/>
                <w:szCs w:val="28"/>
              </w:rPr>
              <w:t>□其他類課程</w:t>
            </w:r>
          </w:p>
        </w:tc>
        <w:tc>
          <w:tcPr>
            <w:tcW w:w="2554" w:type="dxa"/>
            <w:gridSpan w:val="2"/>
            <w:tcBorders>
              <w:left w:val="single" w:sz="4" w:space="0" w:color="000000"/>
              <w:right w:val="single" w:sz="4" w:space="0" w:color="000000"/>
            </w:tcBorders>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上課節數</w:t>
            </w:r>
          </w:p>
        </w:tc>
        <w:tc>
          <w:tcPr>
            <w:tcW w:w="4635" w:type="dxa"/>
            <w:tcBorders>
              <w:left w:val="single" w:sz="4" w:space="0" w:color="000000"/>
            </w:tcBorders>
            <w:vAlign w:val="center"/>
          </w:tcPr>
          <w:p w:rsidR="00B10BE8" w:rsidRDefault="00974F56">
            <w:pPr>
              <w:rPr>
                <w:rFonts w:ascii="DFKai-SB" w:eastAsia="DFKai-SB" w:hAnsi="DFKai-SB" w:cs="DFKai-SB"/>
                <w:sz w:val="28"/>
                <w:szCs w:val="28"/>
              </w:rPr>
            </w:pPr>
            <w:r w:rsidRPr="00974F56">
              <w:rPr>
                <w:rFonts w:ascii="新細明體" w:eastAsia="新細明體" w:hAnsi="新細明體" w:cs="新細明體" w:hint="eastAsia"/>
                <w:sz w:val="28"/>
                <w:szCs w:val="28"/>
              </w:rPr>
              <w:t>每週</w:t>
            </w:r>
            <w:r w:rsidRPr="00974F56">
              <w:rPr>
                <w:rFonts w:ascii="DFKai-SB" w:eastAsia="DFKai-SB" w:hAnsi="DFKai-SB" w:cs="DFKai-SB" w:hint="eastAsia"/>
                <w:sz w:val="28"/>
                <w:szCs w:val="28"/>
              </w:rPr>
              <w:t>1</w:t>
            </w:r>
            <w:r w:rsidRPr="00974F56">
              <w:rPr>
                <w:rFonts w:ascii="新細明體" w:eastAsia="新細明體" w:hAnsi="新細明體" w:cs="新細明體" w:hint="eastAsia"/>
                <w:sz w:val="28"/>
                <w:szCs w:val="28"/>
              </w:rPr>
              <w:t>節，</w:t>
            </w:r>
            <w:r w:rsidRPr="00974F56">
              <w:rPr>
                <w:rFonts w:ascii="DFKai-SB" w:eastAsia="DFKai-SB" w:hAnsi="DFKai-SB" w:cs="DFKai-SB" w:hint="eastAsia"/>
                <w:sz w:val="28"/>
                <w:szCs w:val="28"/>
              </w:rPr>
              <w:t>21</w:t>
            </w:r>
            <w:r w:rsidRPr="00974F56">
              <w:rPr>
                <w:rFonts w:ascii="新細明體" w:eastAsia="新細明體" w:hAnsi="新細明體" w:cs="新細明體" w:hint="eastAsia"/>
                <w:sz w:val="28"/>
                <w:szCs w:val="28"/>
              </w:rPr>
              <w:t>週，共</w:t>
            </w:r>
            <w:r w:rsidRPr="00974F56">
              <w:rPr>
                <w:rFonts w:ascii="DFKai-SB" w:eastAsia="DFKai-SB" w:hAnsi="DFKai-SB" w:cs="DFKai-SB" w:hint="eastAsia"/>
                <w:sz w:val="28"/>
                <w:szCs w:val="28"/>
              </w:rPr>
              <w:t>21</w:t>
            </w:r>
            <w:r w:rsidRPr="00974F56">
              <w:rPr>
                <w:rFonts w:ascii="新細明體" w:eastAsia="新細明體" w:hAnsi="新細明體" w:cs="新細明體" w:hint="eastAsia"/>
                <w:sz w:val="28"/>
                <w:szCs w:val="28"/>
              </w:rPr>
              <w:t>節</w:t>
            </w:r>
          </w:p>
        </w:tc>
      </w:tr>
      <w:tr w:rsidR="00B10BE8">
        <w:trPr>
          <w:trHeight w:val="721"/>
        </w:trPr>
        <w:tc>
          <w:tcPr>
            <w:tcW w:w="2088" w:type="dxa"/>
            <w:vMerge/>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sz w:val="28"/>
                <w:szCs w:val="28"/>
              </w:rPr>
            </w:pPr>
          </w:p>
        </w:tc>
        <w:tc>
          <w:tcPr>
            <w:tcW w:w="5101" w:type="dxa"/>
            <w:gridSpan w:val="2"/>
            <w:vMerge/>
            <w:tcBorders>
              <w:right w:val="single" w:sz="4" w:space="0" w:color="000000"/>
            </w:tcBorders>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sz w:val="28"/>
                <w:szCs w:val="28"/>
              </w:rPr>
            </w:pPr>
          </w:p>
        </w:tc>
        <w:tc>
          <w:tcPr>
            <w:tcW w:w="2554" w:type="dxa"/>
            <w:gridSpan w:val="2"/>
            <w:tcBorders>
              <w:left w:val="single" w:sz="4" w:space="0" w:color="000000"/>
              <w:right w:val="single" w:sz="4" w:space="0" w:color="000000"/>
            </w:tcBorders>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設計教師</w:t>
            </w:r>
          </w:p>
        </w:tc>
        <w:tc>
          <w:tcPr>
            <w:tcW w:w="4635" w:type="dxa"/>
            <w:tcBorders>
              <w:left w:val="single" w:sz="4" w:space="0" w:color="000000"/>
            </w:tcBorders>
            <w:vAlign w:val="center"/>
          </w:tcPr>
          <w:p w:rsidR="00B10BE8" w:rsidRDefault="00974F56">
            <w:pPr>
              <w:rPr>
                <w:rFonts w:ascii="DFKai-SB" w:eastAsia="DFKai-SB" w:hAnsi="DFKai-SB" w:cs="DFKai-SB"/>
                <w:sz w:val="28"/>
                <w:szCs w:val="28"/>
              </w:rPr>
            </w:pPr>
            <w:r>
              <w:rPr>
                <w:rFonts w:ascii="新細明體" w:eastAsia="新細明體" w:hAnsi="新細明體" w:cs="新細明體" w:hint="eastAsia"/>
                <w:sz w:val="28"/>
                <w:szCs w:val="28"/>
              </w:rPr>
              <w:t>英語科教師</w:t>
            </w:r>
          </w:p>
        </w:tc>
      </w:tr>
      <w:tr w:rsidR="00B10BE8">
        <w:trPr>
          <w:trHeight w:val="2894"/>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配合融入之領域及議題</w:t>
            </w:r>
          </w:p>
          <w:p w:rsidR="00B10BE8" w:rsidRDefault="002A7CA2">
            <w:pPr>
              <w:jc w:val="center"/>
              <w:rPr>
                <w:rFonts w:ascii="DFKai-SB" w:eastAsia="DFKai-SB" w:hAnsi="DFKai-SB" w:cs="DFKai-SB"/>
                <w:sz w:val="28"/>
                <w:szCs w:val="28"/>
              </w:rPr>
            </w:pPr>
            <w:r>
              <w:rPr>
                <w:rFonts w:ascii="DFKai-SB" w:eastAsia="DFKai-SB" w:hAnsi="DFKai-SB" w:cs="DFKai-SB"/>
                <w:sz w:val="28"/>
                <w:szCs w:val="28"/>
              </w:rPr>
              <w:t>(統整性課程必須2領域以上)</w:t>
            </w:r>
          </w:p>
        </w:tc>
        <w:tc>
          <w:tcPr>
            <w:tcW w:w="5101" w:type="dxa"/>
            <w:gridSpan w:val="2"/>
            <w:tcBorders>
              <w:right w:val="single" w:sz="4" w:space="0" w:color="000000"/>
            </w:tcBorders>
            <w:vAlign w:val="center"/>
          </w:tcPr>
          <w:p w:rsidR="00B10BE8" w:rsidRDefault="002A7CA2">
            <w:pPr>
              <w:rPr>
                <w:rFonts w:ascii="DFKai-SB" w:eastAsia="DFKai-SB" w:hAnsi="DFKai-SB" w:cs="DFKai-SB"/>
                <w:sz w:val="28"/>
                <w:szCs w:val="28"/>
              </w:rPr>
            </w:pPr>
            <w:r>
              <w:rPr>
                <w:rFonts w:ascii="DFKai-SB" w:eastAsia="DFKai-SB" w:hAnsi="DFKai-SB" w:cs="DFKai-SB"/>
                <w:sz w:val="28"/>
                <w:szCs w:val="28"/>
              </w:rPr>
              <w:t xml:space="preserve">□國語文　</w:t>
            </w:r>
            <w:r w:rsidR="00974F56">
              <w:rPr>
                <w:rFonts w:ascii="PMingLiu" w:hAnsi="PMingLiu"/>
                <w:color w:val="000000"/>
                <w:sz w:val="28"/>
                <w:szCs w:val="28"/>
              </w:rPr>
              <w:t>■</w:t>
            </w:r>
            <w:r>
              <w:rPr>
                <w:rFonts w:ascii="DFKai-SB" w:eastAsia="DFKai-SB" w:hAnsi="DFKai-SB" w:cs="DFKai-SB"/>
                <w:sz w:val="28"/>
                <w:szCs w:val="28"/>
              </w:rPr>
              <w:t>英語文(不含國小低年級)</w:t>
            </w:r>
          </w:p>
          <w:p w:rsidR="00B10BE8" w:rsidRDefault="002A7CA2">
            <w:pPr>
              <w:rPr>
                <w:rFonts w:ascii="DFKai-SB" w:eastAsia="DFKai-SB" w:hAnsi="DFKai-SB" w:cs="DFKai-SB"/>
                <w:sz w:val="28"/>
                <w:szCs w:val="28"/>
              </w:rPr>
            </w:pPr>
            <w:r>
              <w:rPr>
                <w:rFonts w:ascii="DFKai-SB" w:eastAsia="DFKai-SB" w:hAnsi="DFKai-SB" w:cs="DFKai-SB"/>
                <w:sz w:val="28"/>
                <w:szCs w:val="28"/>
              </w:rPr>
              <w:t>□本土語文□臺灣手語　□新住民語文</w:t>
            </w:r>
          </w:p>
          <w:p w:rsidR="00B10BE8" w:rsidRDefault="002A7CA2">
            <w:pPr>
              <w:rPr>
                <w:rFonts w:ascii="DFKai-SB" w:eastAsia="DFKai-SB" w:hAnsi="DFKai-SB" w:cs="DFKai-SB"/>
                <w:sz w:val="28"/>
                <w:szCs w:val="28"/>
              </w:rPr>
            </w:pPr>
            <w:r>
              <w:rPr>
                <w:rFonts w:ascii="DFKai-SB" w:eastAsia="DFKai-SB" w:hAnsi="DFKai-SB" w:cs="DFKai-SB"/>
                <w:sz w:val="28"/>
                <w:szCs w:val="28"/>
              </w:rPr>
              <w:t>□數學　　□生活課程　□健康與體育</w:t>
            </w:r>
          </w:p>
          <w:p w:rsidR="00B10BE8" w:rsidRDefault="002A7CA2">
            <w:pPr>
              <w:rPr>
                <w:rFonts w:ascii="DFKai-SB" w:eastAsia="DFKai-SB" w:hAnsi="DFKai-SB" w:cs="DFKai-SB"/>
                <w:sz w:val="28"/>
                <w:szCs w:val="28"/>
              </w:rPr>
            </w:pPr>
            <w:r>
              <w:rPr>
                <w:rFonts w:ascii="DFKai-SB" w:eastAsia="DFKai-SB" w:hAnsi="DFKai-SB" w:cs="DFKai-SB"/>
                <w:sz w:val="28"/>
                <w:szCs w:val="28"/>
              </w:rPr>
              <w:t>□社會　　□自然科學　□藝術</w:t>
            </w:r>
          </w:p>
          <w:p w:rsidR="00B10BE8" w:rsidRDefault="00974F56">
            <w:pPr>
              <w:rPr>
                <w:rFonts w:ascii="DFKai-SB" w:eastAsia="DFKai-SB" w:hAnsi="DFKai-SB" w:cs="DFKai-SB"/>
                <w:sz w:val="28"/>
                <w:szCs w:val="28"/>
              </w:rPr>
            </w:pPr>
            <w:r>
              <w:rPr>
                <w:rFonts w:ascii="PMingLiu" w:hAnsi="PMingLiu"/>
                <w:color w:val="000000"/>
                <w:sz w:val="28"/>
                <w:szCs w:val="28"/>
              </w:rPr>
              <w:t>■</w:t>
            </w:r>
            <w:r w:rsidR="002A7CA2">
              <w:rPr>
                <w:rFonts w:ascii="DFKai-SB" w:eastAsia="DFKai-SB" w:hAnsi="DFKai-SB" w:cs="DFKai-SB"/>
                <w:sz w:val="28"/>
                <w:szCs w:val="28"/>
              </w:rPr>
              <w:t>綜合活動</w:t>
            </w:r>
          </w:p>
          <w:p w:rsidR="00B10BE8" w:rsidRDefault="002A7CA2">
            <w:pPr>
              <w:rPr>
                <w:rFonts w:ascii="DFKai-SB" w:eastAsia="DFKai-SB" w:hAnsi="DFKai-SB" w:cs="DFKai-SB"/>
                <w:sz w:val="28"/>
                <w:szCs w:val="28"/>
              </w:rPr>
            </w:pPr>
            <w:r>
              <w:rPr>
                <w:rFonts w:ascii="DFKai-SB" w:eastAsia="DFKai-SB" w:hAnsi="DFKai-SB" w:cs="DFKai-SB"/>
                <w:sz w:val="28"/>
                <w:szCs w:val="28"/>
              </w:rPr>
              <w:t xml:space="preserve">□資訊科技(國小)　□科技(國中) </w:t>
            </w:r>
          </w:p>
        </w:tc>
        <w:tc>
          <w:tcPr>
            <w:tcW w:w="7189" w:type="dxa"/>
            <w:gridSpan w:val="3"/>
            <w:tcBorders>
              <w:left w:val="single" w:sz="4" w:space="0" w:color="000000"/>
            </w:tcBorders>
            <w:vAlign w:val="center"/>
          </w:tcPr>
          <w:p w:rsidR="00B10BE8" w:rsidRDefault="002A7CA2">
            <w:pPr>
              <w:rPr>
                <w:rFonts w:ascii="DFKai-SB" w:eastAsia="DFKai-SB" w:hAnsi="DFKai-SB" w:cs="DFKai-SB"/>
                <w:sz w:val="28"/>
                <w:szCs w:val="28"/>
              </w:rPr>
            </w:pPr>
            <w:r>
              <w:rPr>
                <w:rFonts w:ascii="DFKai-SB" w:eastAsia="DFKai-SB" w:hAnsi="DFKai-SB" w:cs="DFKai-SB"/>
                <w:sz w:val="28"/>
                <w:szCs w:val="28"/>
              </w:rPr>
              <w:t>□人權教育　□環境教育　□海洋教育　□品德教育</w:t>
            </w:r>
          </w:p>
          <w:p w:rsidR="00B10BE8" w:rsidRDefault="002A7CA2">
            <w:pPr>
              <w:rPr>
                <w:rFonts w:ascii="DFKai-SB" w:eastAsia="DFKai-SB" w:hAnsi="DFKai-SB" w:cs="DFKai-SB"/>
                <w:sz w:val="28"/>
                <w:szCs w:val="28"/>
              </w:rPr>
            </w:pPr>
            <w:r>
              <w:rPr>
                <w:rFonts w:ascii="DFKai-SB" w:eastAsia="DFKai-SB" w:hAnsi="DFKai-SB" w:cs="DFKai-SB"/>
                <w:sz w:val="28"/>
                <w:szCs w:val="28"/>
              </w:rPr>
              <w:t>□生命教育　□法治教育　□科技教育　□資訊教育</w:t>
            </w:r>
          </w:p>
          <w:p w:rsidR="00B10BE8" w:rsidRDefault="002A7CA2">
            <w:pPr>
              <w:rPr>
                <w:rFonts w:ascii="DFKai-SB" w:eastAsia="DFKai-SB" w:hAnsi="DFKai-SB" w:cs="DFKai-SB"/>
                <w:sz w:val="28"/>
                <w:szCs w:val="28"/>
              </w:rPr>
            </w:pPr>
            <w:r>
              <w:rPr>
                <w:rFonts w:ascii="DFKai-SB" w:eastAsia="DFKai-SB" w:hAnsi="DFKai-SB" w:cs="DFKai-SB"/>
                <w:sz w:val="28"/>
                <w:szCs w:val="28"/>
              </w:rPr>
              <w:t xml:space="preserve">□能源教育　</w:t>
            </w:r>
            <w:r w:rsidR="00A15D94">
              <w:rPr>
                <w:rFonts w:ascii="DFKai-SB" w:eastAsia="DFKai-SB" w:hAnsi="DFKai-SB" w:cs="DFKai-SB"/>
                <w:sz w:val="28"/>
                <w:szCs w:val="28"/>
              </w:rPr>
              <w:t>□</w:t>
            </w:r>
            <w:r w:rsidRPr="00A15D94">
              <w:rPr>
                <w:rFonts w:ascii="DFKai-SB" w:eastAsia="DFKai-SB" w:hAnsi="DFKai-SB" w:cs="DFKai-SB"/>
                <w:sz w:val="28"/>
                <w:szCs w:val="28"/>
              </w:rPr>
              <w:t>安全教育</w:t>
            </w:r>
            <w:r>
              <w:rPr>
                <w:rFonts w:ascii="DFKai-SB" w:eastAsia="DFKai-SB" w:hAnsi="DFKai-SB" w:cs="DFKai-SB"/>
                <w:sz w:val="28"/>
                <w:szCs w:val="28"/>
              </w:rPr>
              <w:t xml:space="preserve">　□防災教育　□閱讀素養 </w:t>
            </w:r>
          </w:p>
          <w:p w:rsidR="00B10BE8" w:rsidRDefault="002A7CA2">
            <w:pPr>
              <w:rPr>
                <w:rFonts w:ascii="DFKai-SB" w:eastAsia="DFKai-SB" w:hAnsi="DFKai-SB" w:cs="DFKai-SB"/>
                <w:sz w:val="28"/>
                <w:szCs w:val="28"/>
              </w:rPr>
            </w:pPr>
            <w:r>
              <w:rPr>
                <w:rFonts w:ascii="DFKai-SB" w:eastAsia="DFKai-SB" w:hAnsi="DFKai-SB" w:cs="DFKai-SB"/>
                <w:sz w:val="28"/>
                <w:szCs w:val="28"/>
              </w:rPr>
              <w:t>□家庭教育　□戶外教育　□原住民教育□國際教育</w:t>
            </w:r>
          </w:p>
          <w:p w:rsidR="00B10BE8" w:rsidRDefault="002A7CA2">
            <w:pPr>
              <w:rPr>
                <w:rFonts w:ascii="DFKai-SB" w:eastAsia="DFKai-SB" w:hAnsi="DFKai-SB" w:cs="DFKai-SB"/>
                <w:sz w:val="28"/>
                <w:szCs w:val="28"/>
              </w:rPr>
            </w:pPr>
            <w:r>
              <w:rPr>
                <w:rFonts w:ascii="DFKai-SB" w:eastAsia="DFKai-SB" w:hAnsi="DFKai-SB" w:cs="DFKai-SB"/>
                <w:sz w:val="28"/>
                <w:szCs w:val="28"/>
              </w:rPr>
              <w:t xml:space="preserve">□性別平等教育　□多元文化教育　</w:t>
            </w:r>
            <w:r w:rsidR="00974F56">
              <w:rPr>
                <w:rFonts w:ascii="PMingLiu" w:hAnsi="PMingLiu"/>
                <w:color w:val="000000"/>
                <w:sz w:val="28"/>
                <w:szCs w:val="28"/>
              </w:rPr>
              <w:t>■</w:t>
            </w:r>
            <w:r>
              <w:rPr>
                <w:rFonts w:ascii="DFKai-SB" w:eastAsia="DFKai-SB" w:hAnsi="DFKai-SB" w:cs="DFKai-SB"/>
                <w:sz w:val="28"/>
                <w:szCs w:val="28"/>
              </w:rPr>
              <w:t>生涯規劃教育</w:t>
            </w:r>
          </w:p>
          <w:p w:rsidR="00B10BE8" w:rsidRDefault="002A7CA2">
            <w:pPr>
              <w:rPr>
                <w:rFonts w:ascii="DFKai-SB" w:eastAsia="DFKai-SB" w:hAnsi="DFKai-SB" w:cs="DFKai-SB"/>
                <w:sz w:val="28"/>
                <w:szCs w:val="28"/>
              </w:rPr>
            </w:pPr>
            <w:r>
              <w:rPr>
                <w:rFonts w:ascii="DFKai-SB" w:eastAsia="DFKai-SB" w:hAnsi="DFKai-SB" w:cs="DFKai-SB"/>
                <w:sz w:val="28"/>
                <w:szCs w:val="28"/>
              </w:rPr>
              <w:t>※請於學習表現欄位填入所勾選之議題實質內涵※</w:t>
            </w:r>
          </w:p>
          <w:p w:rsidR="00B10BE8" w:rsidRDefault="00B10BE8">
            <w:pPr>
              <w:ind w:firstLine="260"/>
              <w:rPr>
                <w:rFonts w:ascii="DFKai-SB" w:eastAsia="DFKai-SB" w:hAnsi="DFKai-SB" w:cs="DFKai-SB"/>
                <w:sz w:val="28"/>
                <w:szCs w:val="28"/>
              </w:rPr>
            </w:pPr>
          </w:p>
        </w:tc>
      </w:tr>
      <w:tr w:rsidR="00B10BE8">
        <w:trPr>
          <w:trHeight w:val="1020"/>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對應的學校願景</w:t>
            </w:r>
          </w:p>
          <w:p w:rsidR="00B10BE8" w:rsidRDefault="002A7CA2">
            <w:pPr>
              <w:jc w:val="center"/>
              <w:rPr>
                <w:rFonts w:ascii="DFKai-SB" w:eastAsia="DFKai-SB" w:hAnsi="DFKai-SB" w:cs="DFKai-SB"/>
                <w:sz w:val="20"/>
                <w:szCs w:val="20"/>
              </w:rPr>
            </w:pPr>
            <w:r>
              <w:rPr>
                <w:rFonts w:ascii="DFKai-SB" w:eastAsia="DFKai-SB" w:hAnsi="DFKai-SB" w:cs="DFKai-SB"/>
                <w:sz w:val="20"/>
                <w:szCs w:val="20"/>
              </w:rPr>
              <w:t>(統整性探究課程)</w:t>
            </w:r>
          </w:p>
        </w:tc>
        <w:tc>
          <w:tcPr>
            <w:tcW w:w="3544" w:type="dxa"/>
            <w:tcBorders>
              <w:right w:val="single" w:sz="4" w:space="0" w:color="000000"/>
            </w:tcBorders>
            <w:vAlign w:val="center"/>
          </w:tcPr>
          <w:p w:rsidR="00974F56" w:rsidRDefault="00974F56" w:rsidP="00974F56">
            <w:pPr>
              <w:pStyle w:val="Web"/>
              <w:spacing w:before="0" w:beforeAutospacing="0" w:after="0" w:afterAutospacing="0"/>
            </w:pPr>
            <w:r>
              <w:rPr>
                <w:rFonts w:ascii="標楷體" w:eastAsia="標楷體" w:hAnsi="標楷體" w:hint="eastAsia"/>
                <w:color w:val="000000"/>
                <w:sz w:val="28"/>
                <w:szCs w:val="28"/>
              </w:rPr>
              <w:t>與品格為基礎，和世界做朋友，成為一個有影像力的人</w:t>
            </w:r>
          </w:p>
          <w:p w:rsidR="00974F56" w:rsidRDefault="00974F56" w:rsidP="00974F56">
            <w:pPr>
              <w:pStyle w:val="Web"/>
              <w:spacing w:before="0" w:beforeAutospacing="0" w:after="0" w:afterAutospacing="0"/>
            </w:pPr>
            <w:r>
              <w:rPr>
                <w:rFonts w:ascii="標楷體" w:eastAsia="標楷體" w:hAnsi="標楷體" w:hint="eastAsia"/>
                <w:color w:val="000000"/>
                <w:sz w:val="22"/>
                <w:szCs w:val="22"/>
              </w:rPr>
              <w:t>【活力創新】、【人文關懷】、【宏觀多元】、【適性啟發】</w:t>
            </w:r>
          </w:p>
          <w:p w:rsidR="00974F56" w:rsidRPr="00974F56" w:rsidRDefault="00974F56" w:rsidP="00974F56">
            <w:pPr>
              <w:pStyle w:val="Web"/>
              <w:shd w:val="clear" w:color="auto" w:fill="F7F7F8"/>
              <w:spacing w:before="0" w:beforeAutospacing="0" w:after="0" w:afterAutospacing="0"/>
              <w:rPr>
                <w:rFonts w:ascii="Times New Roman" w:hAnsi="Times New Roman" w:cs="Times New Roman"/>
                <w:color w:val="000000" w:themeColor="text1"/>
                <w:sz w:val="20"/>
                <w:szCs w:val="20"/>
              </w:rPr>
            </w:pPr>
            <w:r w:rsidRPr="00974F56">
              <w:rPr>
                <w:rFonts w:ascii="Times New Roman" w:eastAsia="標楷體" w:hAnsi="Times New Roman" w:cs="Times New Roman"/>
                <w:color w:val="000000" w:themeColor="text1"/>
                <w:sz w:val="20"/>
                <w:szCs w:val="20"/>
              </w:rPr>
              <w:t>Based on character, befriend the world and become an influencer.</w:t>
            </w:r>
          </w:p>
          <w:p w:rsidR="00974F56" w:rsidRPr="00974F56" w:rsidRDefault="00974F56" w:rsidP="00974F56">
            <w:pPr>
              <w:pStyle w:val="Web"/>
              <w:shd w:val="clear" w:color="auto" w:fill="F7F7F8"/>
              <w:spacing w:before="0" w:beforeAutospacing="0" w:after="0" w:afterAutospacing="0"/>
              <w:rPr>
                <w:rFonts w:ascii="Times New Roman" w:hAnsi="Times New Roman" w:cs="Times New Roman"/>
                <w:color w:val="000000" w:themeColor="text1"/>
                <w:sz w:val="20"/>
                <w:szCs w:val="20"/>
              </w:rPr>
            </w:pPr>
            <w:r w:rsidRPr="00974F56">
              <w:rPr>
                <w:rFonts w:ascii="Times New Roman" w:eastAsia="標楷體" w:hAnsi="Times New Roman" w:cs="Times New Roman"/>
                <w:color w:val="000000" w:themeColor="text1"/>
                <w:sz w:val="20"/>
                <w:szCs w:val="20"/>
              </w:rPr>
              <w:t>Adaptability &amp; Enlightenment. </w:t>
            </w:r>
          </w:p>
          <w:p w:rsidR="00974F56" w:rsidRPr="00974F56" w:rsidRDefault="00974F56" w:rsidP="00974F56">
            <w:pPr>
              <w:pStyle w:val="Web"/>
              <w:shd w:val="clear" w:color="auto" w:fill="F7F7F8"/>
              <w:spacing w:before="0" w:beforeAutospacing="0" w:after="0" w:afterAutospacing="0"/>
              <w:rPr>
                <w:rFonts w:ascii="Times New Roman" w:hAnsi="Times New Roman" w:cs="Times New Roman"/>
                <w:color w:val="000000" w:themeColor="text1"/>
                <w:sz w:val="20"/>
                <w:szCs w:val="20"/>
              </w:rPr>
            </w:pPr>
            <w:r w:rsidRPr="00974F56">
              <w:rPr>
                <w:rFonts w:ascii="Times New Roman" w:eastAsia="標楷體" w:hAnsi="Times New Roman" w:cs="Times New Roman"/>
                <w:color w:val="000000" w:themeColor="text1"/>
                <w:sz w:val="20"/>
                <w:szCs w:val="20"/>
              </w:rPr>
              <w:t>Vitality &amp; Innovation</w:t>
            </w:r>
          </w:p>
          <w:p w:rsidR="00974F56" w:rsidRPr="00974F56" w:rsidRDefault="00974F56" w:rsidP="00974F56">
            <w:pPr>
              <w:pStyle w:val="Web"/>
              <w:shd w:val="clear" w:color="auto" w:fill="F7F7F8"/>
              <w:spacing w:before="0" w:beforeAutospacing="0" w:after="0" w:afterAutospacing="0"/>
              <w:rPr>
                <w:rFonts w:ascii="Times New Roman" w:hAnsi="Times New Roman" w:cs="Times New Roman"/>
                <w:color w:val="000000" w:themeColor="text1"/>
                <w:sz w:val="20"/>
                <w:szCs w:val="20"/>
              </w:rPr>
            </w:pPr>
            <w:r w:rsidRPr="00974F56">
              <w:rPr>
                <w:rFonts w:ascii="Times New Roman" w:eastAsia="標楷體" w:hAnsi="Times New Roman" w:cs="Times New Roman"/>
                <w:color w:val="000000" w:themeColor="text1"/>
                <w:sz w:val="20"/>
                <w:szCs w:val="20"/>
              </w:rPr>
              <w:t>Humanity &amp; Caring</w:t>
            </w:r>
          </w:p>
          <w:p w:rsidR="00B10BE8" w:rsidRPr="00974F56" w:rsidRDefault="00974F56" w:rsidP="00974F56">
            <w:pPr>
              <w:pStyle w:val="Web"/>
              <w:shd w:val="clear" w:color="auto" w:fill="F7F7F8"/>
              <w:spacing w:before="0" w:beforeAutospacing="0" w:after="0" w:afterAutospacing="0"/>
            </w:pPr>
            <w:r w:rsidRPr="00974F56">
              <w:rPr>
                <w:rFonts w:ascii="Times New Roman" w:eastAsia="標楷體" w:hAnsi="Times New Roman" w:cs="Times New Roman"/>
                <w:color w:val="000000" w:themeColor="text1"/>
                <w:sz w:val="20"/>
                <w:szCs w:val="20"/>
              </w:rPr>
              <w:t>Macro vision &amp; Diversity</w:t>
            </w:r>
          </w:p>
        </w:tc>
        <w:tc>
          <w:tcPr>
            <w:tcW w:w="1557" w:type="dxa"/>
            <w:tcBorders>
              <w:left w:val="single" w:sz="4" w:space="0" w:color="000000"/>
              <w:right w:val="single" w:sz="4" w:space="0" w:color="000000"/>
            </w:tcBorders>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與學校願景呼應之說明</w:t>
            </w:r>
          </w:p>
        </w:tc>
        <w:tc>
          <w:tcPr>
            <w:tcW w:w="7189" w:type="dxa"/>
            <w:gridSpan w:val="3"/>
            <w:tcBorders>
              <w:left w:val="single" w:sz="4" w:space="0" w:color="000000"/>
            </w:tcBorders>
            <w:vAlign w:val="center"/>
          </w:tcPr>
          <w:p w:rsidR="00974F56" w:rsidRPr="00974F56" w:rsidRDefault="00974F56" w:rsidP="00974F56">
            <w:pPr>
              <w:pBdr>
                <w:top w:val="nil"/>
                <w:left w:val="nil"/>
                <w:bottom w:val="nil"/>
                <w:right w:val="nil"/>
                <w:between w:val="nil"/>
              </w:pBdr>
              <w:jc w:val="both"/>
              <w:rPr>
                <w:rFonts w:eastAsia="DFKai-SB"/>
                <w:color w:val="000000" w:themeColor="text1"/>
                <w:sz w:val="28"/>
                <w:szCs w:val="28"/>
              </w:rPr>
            </w:pPr>
            <w:r w:rsidRPr="00974F56">
              <w:rPr>
                <w:rFonts w:eastAsia="DFKai-SB"/>
                <w:color w:val="000000" w:themeColor="text1"/>
                <w:sz w:val="28"/>
                <w:szCs w:val="28"/>
              </w:rPr>
              <w:t>1.</w:t>
            </w:r>
            <w:r w:rsidRPr="00974F56">
              <w:rPr>
                <w:rFonts w:eastAsia="新細明體" w:hAnsi="新細明體"/>
                <w:color w:val="000000" w:themeColor="text1"/>
                <w:sz w:val="28"/>
                <w:szCs w:val="28"/>
              </w:rPr>
              <w:t>透過從社區、台灣在地與各國文化了解與小組分享，讓學生能主動關心全球議題及國際情勢，且能順應時代脈動與社會需要，發展國際理解，引導學生了解多元文化與價值並欣賞異同。</w:t>
            </w:r>
          </w:p>
          <w:p w:rsidR="00B10BE8" w:rsidRPr="00974F56" w:rsidRDefault="00974F56" w:rsidP="00974F56">
            <w:pPr>
              <w:pBdr>
                <w:top w:val="nil"/>
                <w:left w:val="nil"/>
                <w:bottom w:val="nil"/>
                <w:right w:val="nil"/>
                <w:between w:val="nil"/>
              </w:pBdr>
              <w:jc w:val="both"/>
              <w:rPr>
                <w:rFonts w:ascii="DFKai-SB" w:eastAsia="DFKai-SB" w:hAnsi="DFKai-SB" w:cs="DFKai-SB"/>
                <w:color w:val="A6A6A6"/>
                <w:sz w:val="28"/>
                <w:szCs w:val="28"/>
              </w:rPr>
            </w:pPr>
            <w:r w:rsidRPr="00974F56">
              <w:rPr>
                <w:rFonts w:eastAsia="DFKai-SB"/>
                <w:color w:val="000000" w:themeColor="text1"/>
                <w:sz w:val="28"/>
                <w:szCs w:val="28"/>
              </w:rPr>
              <w:t>2.</w:t>
            </w:r>
            <w:r w:rsidRPr="00974F56">
              <w:rPr>
                <w:rFonts w:eastAsia="新細明體" w:hAnsi="新細明體"/>
                <w:color w:val="000000" w:themeColor="text1"/>
                <w:sz w:val="28"/>
                <w:szCs w:val="28"/>
              </w:rPr>
              <w:t>任務導向</w:t>
            </w:r>
            <w:r w:rsidRPr="00974F56">
              <w:rPr>
                <w:rFonts w:eastAsia="DFKai-SB"/>
                <w:color w:val="000000" w:themeColor="text1"/>
                <w:sz w:val="28"/>
                <w:szCs w:val="28"/>
              </w:rPr>
              <w:t>:</w:t>
            </w:r>
            <w:r w:rsidRPr="00974F56">
              <w:rPr>
                <w:rFonts w:eastAsia="新細明體" w:hAnsi="新細明體"/>
                <w:color w:val="000000" w:themeColor="text1"/>
                <w:sz w:val="28"/>
                <w:szCs w:val="28"/>
              </w:rPr>
              <w:t>透過多元教學及分組合作學習活動，結合多樣性議題，協助學生探索自我與環境，培養思辨能力、創造及團隊合作等能力。</w:t>
            </w:r>
          </w:p>
        </w:tc>
      </w:tr>
      <w:tr w:rsidR="00B10BE8">
        <w:trPr>
          <w:trHeight w:val="737"/>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設計理念</w:t>
            </w:r>
          </w:p>
        </w:tc>
        <w:tc>
          <w:tcPr>
            <w:tcW w:w="12290" w:type="dxa"/>
            <w:gridSpan w:val="5"/>
            <w:vAlign w:val="center"/>
          </w:tcPr>
          <w:p w:rsidR="00974F56" w:rsidRPr="00974F56" w:rsidRDefault="00974F56" w:rsidP="00974F56">
            <w:pPr>
              <w:spacing w:after="120"/>
              <w:rPr>
                <w:rFonts w:asciiTheme="minorEastAsia" w:hAnsiTheme="minorEastAsia"/>
              </w:rPr>
            </w:pPr>
            <w:r w:rsidRPr="00974F56">
              <w:rPr>
                <w:rFonts w:asciiTheme="minorEastAsia" w:hAnsiTheme="minorEastAsia"/>
                <w:b/>
                <w:bCs/>
                <w:color w:val="000000"/>
                <w:sz w:val="22"/>
                <w:szCs w:val="22"/>
              </w:rPr>
              <w:t>1.</w:t>
            </w:r>
            <w:r w:rsidRPr="00974F56">
              <w:rPr>
                <w:rFonts w:asciiTheme="minorEastAsia" w:hAnsiTheme="minorEastAsia"/>
                <w:b/>
                <w:bCs/>
                <w:color w:val="000000"/>
                <w:sz w:val="22"/>
                <w:szCs w:val="22"/>
                <w:u w:val="single"/>
              </w:rPr>
              <w:t xml:space="preserve">以品格為基礎 </w:t>
            </w:r>
            <w:r w:rsidRPr="00974F56">
              <w:rPr>
                <w:rFonts w:asciiTheme="minorEastAsia" w:hAnsiTheme="minorEastAsia"/>
                <w:color w:val="000000"/>
                <w:sz w:val="22"/>
                <w:szCs w:val="22"/>
              </w:rPr>
              <w:t>–藉由不同的核心品格主題引導學生討論與思考生活中可以達到的行為規準，以形塑品格，涵養公民責任。(七年級第一學期核心品格為友善kindness,守時(punctuality)及 合宜(appropriateness)</w:t>
            </w:r>
          </w:p>
          <w:p w:rsidR="00974F56" w:rsidRPr="00974F56" w:rsidRDefault="00974F56" w:rsidP="00974F56">
            <w:pPr>
              <w:spacing w:after="120"/>
              <w:rPr>
                <w:rFonts w:asciiTheme="minorEastAsia" w:hAnsiTheme="minorEastAsia"/>
              </w:rPr>
            </w:pPr>
            <w:r w:rsidRPr="00974F56">
              <w:rPr>
                <w:rFonts w:asciiTheme="minorEastAsia" w:hAnsiTheme="minorEastAsia"/>
                <w:b/>
                <w:bCs/>
                <w:color w:val="000000"/>
                <w:sz w:val="22"/>
                <w:szCs w:val="22"/>
              </w:rPr>
              <w:t>2.以素養為導向</w:t>
            </w:r>
            <w:r w:rsidRPr="00974F56">
              <w:rPr>
                <w:rFonts w:asciiTheme="minorEastAsia" w:hAnsiTheme="minorEastAsia"/>
                <w:color w:val="000000"/>
                <w:sz w:val="22"/>
                <w:szCs w:val="22"/>
              </w:rPr>
              <w:t>–任務導向，透過多元教學及分組活動，結合不同議題，協助學生探索自我與環境，培養思辨能力、創造及團</w:t>
            </w:r>
            <w:r w:rsidRPr="00974F56">
              <w:rPr>
                <w:rFonts w:asciiTheme="minorEastAsia" w:hAnsiTheme="minorEastAsia"/>
                <w:color w:val="000000"/>
                <w:sz w:val="22"/>
                <w:szCs w:val="22"/>
              </w:rPr>
              <w:lastRenderedPageBreak/>
              <w:t>隊合作等能力。</w:t>
            </w:r>
          </w:p>
          <w:p w:rsidR="00974F56" w:rsidRPr="00974F56" w:rsidRDefault="00974F56" w:rsidP="00974F56">
            <w:pPr>
              <w:spacing w:after="120"/>
              <w:rPr>
                <w:rFonts w:asciiTheme="minorEastAsia" w:hAnsiTheme="minorEastAsia"/>
              </w:rPr>
            </w:pPr>
            <w:r w:rsidRPr="00974F56">
              <w:rPr>
                <w:rFonts w:asciiTheme="minorEastAsia" w:hAnsiTheme="minorEastAsia"/>
                <w:b/>
                <w:bCs/>
                <w:color w:val="000000"/>
                <w:sz w:val="22"/>
                <w:szCs w:val="22"/>
              </w:rPr>
              <w:t xml:space="preserve">3.以生活為情境 </w:t>
            </w:r>
            <w:r w:rsidRPr="00974F56">
              <w:rPr>
                <w:rFonts w:asciiTheme="minorEastAsia" w:hAnsiTheme="minorEastAsia"/>
                <w:color w:val="000000"/>
                <w:sz w:val="22"/>
                <w:szCs w:val="22"/>
              </w:rPr>
              <w:t>--結合學生生活經驗，透過漸進式及螺旋式的方法，由淺入深、反覆練習的課程設計，帶領孩子從自我、家庭、家鄉營造浸潤式的語學習情境，強化學生聽說讀寫等溝通能力。</w:t>
            </w:r>
          </w:p>
          <w:p w:rsidR="00974F56" w:rsidRPr="00974F56" w:rsidRDefault="00974F56" w:rsidP="00974F56">
            <w:pPr>
              <w:spacing w:after="120"/>
              <w:rPr>
                <w:rFonts w:asciiTheme="minorEastAsia" w:hAnsiTheme="minorEastAsia"/>
              </w:rPr>
            </w:pPr>
            <w:r w:rsidRPr="00974F56">
              <w:rPr>
                <w:rFonts w:asciiTheme="minorEastAsia" w:hAnsiTheme="minorEastAsia"/>
                <w:b/>
                <w:bCs/>
                <w:color w:val="000000"/>
                <w:sz w:val="22"/>
                <w:szCs w:val="22"/>
              </w:rPr>
              <w:t xml:space="preserve">4以生涯抉擇為任務 </w:t>
            </w:r>
            <w:r w:rsidRPr="00974F56">
              <w:rPr>
                <w:rFonts w:asciiTheme="minorEastAsia" w:hAnsiTheme="minorEastAsia"/>
                <w:color w:val="000000"/>
                <w:sz w:val="22"/>
                <w:szCs w:val="22"/>
              </w:rPr>
              <w:t>–透過課本及情境教室角色為媒材，引導學生思考生涯進路抉擇的思考重點與準備，並透過課程融入建立學生生涯檔案。</w:t>
            </w:r>
          </w:p>
          <w:p w:rsidR="00B10BE8" w:rsidRPr="00974F56" w:rsidRDefault="00974F56" w:rsidP="00974F56">
            <w:pPr>
              <w:rPr>
                <w:rFonts w:ascii="DFKai-SB" w:hAnsi="DFKai-SB" w:cs="DFKai-SB" w:hint="eastAsia"/>
                <w:sz w:val="28"/>
                <w:szCs w:val="28"/>
              </w:rPr>
            </w:pPr>
            <w:r w:rsidRPr="00974F56">
              <w:rPr>
                <w:rFonts w:asciiTheme="minorEastAsia" w:hAnsiTheme="minorEastAsia"/>
                <w:b/>
                <w:bCs/>
                <w:color w:val="000000"/>
                <w:sz w:val="22"/>
                <w:szCs w:val="22"/>
              </w:rPr>
              <w:t>5</w:t>
            </w:r>
            <w:r w:rsidRPr="00974F56">
              <w:rPr>
                <w:rFonts w:asciiTheme="minorEastAsia" w:hAnsiTheme="minorEastAsia"/>
                <w:b/>
                <w:bCs/>
                <w:color w:val="000000"/>
                <w:sz w:val="22"/>
                <w:szCs w:val="22"/>
                <w:u w:val="single"/>
              </w:rPr>
              <w:t xml:space="preserve">和世界做朋友 </w:t>
            </w:r>
            <w:r w:rsidRPr="00974F56">
              <w:rPr>
                <w:rFonts w:asciiTheme="minorEastAsia" w:hAnsiTheme="minorEastAsia"/>
                <w:color w:val="000000"/>
                <w:sz w:val="22"/>
                <w:szCs w:val="22"/>
              </w:rPr>
              <w:t>– 透過國際時事的探討，讓學生能主動關心全球議題及國際情勢，且能順應時代脈動與社會需要，發展國際理解；配合校本活動，引導學生了解多元文化與價值並欣賞異同。</w:t>
            </w:r>
          </w:p>
        </w:tc>
      </w:tr>
      <w:tr w:rsidR="00B10BE8">
        <w:trPr>
          <w:trHeight w:val="1020"/>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lastRenderedPageBreak/>
              <w:t>總綱核心素養具體內涵</w:t>
            </w:r>
          </w:p>
        </w:tc>
        <w:tc>
          <w:tcPr>
            <w:tcW w:w="3544" w:type="dxa"/>
            <w:vAlign w:val="center"/>
          </w:tcPr>
          <w:p w:rsidR="00974F56" w:rsidRPr="00974F56" w:rsidRDefault="00974F56" w:rsidP="00974F56">
            <w:pPr>
              <w:pStyle w:val="Web"/>
              <w:spacing w:before="0" w:beforeAutospacing="0" w:after="0" w:afterAutospacing="0"/>
              <w:rPr>
                <w:color w:val="000000" w:themeColor="text1"/>
              </w:rPr>
            </w:pPr>
            <w:r w:rsidRPr="00974F56">
              <w:rPr>
                <w:rFonts w:ascii="標楷體" w:eastAsia="標楷體" w:hAnsi="標楷體" w:hint="eastAsia"/>
                <w:color w:val="000000" w:themeColor="text1"/>
                <w:sz w:val="28"/>
                <w:szCs w:val="28"/>
              </w:rPr>
              <w:t>A1 身心素質 與 自我精進</w:t>
            </w:r>
          </w:p>
          <w:p w:rsidR="00974F56" w:rsidRPr="00974F56" w:rsidRDefault="00974F56" w:rsidP="00974F56">
            <w:pPr>
              <w:pStyle w:val="Web"/>
              <w:spacing w:before="0" w:beforeAutospacing="0" w:after="0" w:afterAutospacing="0"/>
              <w:rPr>
                <w:color w:val="000000" w:themeColor="text1"/>
              </w:rPr>
            </w:pPr>
            <w:r w:rsidRPr="00974F56">
              <w:rPr>
                <w:rFonts w:ascii="標楷體" w:eastAsia="標楷體" w:hAnsi="標楷體" w:hint="eastAsia"/>
                <w:color w:val="000000" w:themeColor="text1"/>
                <w:sz w:val="28"/>
                <w:szCs w:val="28"/>
              </w:rPr>
              <w:t>A3 規劃執行 與 創新應變 </w:t>
            </w:r>
          </w:p>
          <w:p w:rsidR="00974F56" w:rsidRPr="00974F56" w:rsidRDefault="00974F56" w:rsidP="00974F56">
            <w:pPr>
              <w:pStyle w:val="Web"/>
              <w:spacing w:before="0" w:beforeAutospacing="0" w:after="0" w:afterAutospacing="0"/>
              <w:rPr>
                <w:color w:val="000000" w:themeColor="text1"/>
              </w:rPr>
            </w:pPr>
            <w:r w:rsidRPr="00974F56">
              <w:rPr>
                <w:rFonts w:ascii="標楷體" w:eastAsia="標楷體" w:hAnsi="標楷體" w:hint="eastAsia"/>
                <w:color w:val="000000" w:themeColor="text1"/>
                <w:sz w:val="28"/>
                <w:szCs w:val="28"/>
              </w:rPr>
              <w:t>B2 科技資訊 與 媒體素養</w:t>
            </w:r>
          </w:p>
          <w:p w:rsidR="00B10BE8" w:rsidRPr="00974F56" w:rsidRDefault="00974F56" w:rsidP="00974F56">
            <w:pPr>
              <w:pStyle w:val="Web"/>
              <w:spacing w:before="0" w:beforeAutospacing="0" w:after="0" w:afterAutospacing="0"/>
              <w:rPr>
                <w:color w:val="000000" w:themeColor="text1"/>
              </w:rPr>
            </w:pPr>
            <w:r w:rsidRPr="00974F56">
              <w:rPr>
                <w:rFonts w:ascii="標楷體" w:eastAsia="標楷體" w:hAnsi="標楷體" w:hint="eastAsia"/>
                <w:color w:val="000000" w:themeColor="text1"/>
                <w:sz w:val="28"/>
                <w:szCs w:val="28"/>
              </w:rPr>
              <w:t>C3 多元文化 與 國際理解</w:t>
            </w:r>
          </w:p>
        </w:tc>
        <w:tc>
          <w:tcPr>
            <w:tcW w:w="1843" w:type="dxa"/>
            <w:gridSpan w:val="2"/>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領綱核心素養</w:t>
            </w:r>
          </w:p>
          <w:p w:rsidR="00B10BE8" w:rsidRDefault="002A7CA2">
            <w:pPr>
              <w:jc w:val="center"/>
              <w:rPr>
                <w:rFonts w:ascii="DFKai-SB" w:eastAsia="DFKai-SB" w:hAnsi="DFKai-SB" w:cs="DFKai-SB"/>
                <w:sz w:val="28"/>
                <w:szCs w:val="28"/>
              </w:rPr>
            </w:pPr>
            <w:r>
              <w:rPr>
                <w:rFonts w:ascii="DFKai-SB" w:eastAsia="DFKai-SB" w:hAnsi="DFKai-SB" w:cs="DFKai-SB"/>
                <w:sz w:val="28"/>
                <w:szCs w:val="28"/>
              </w:rPr>
              <w:t>具體內涵</w:t>
            </w:r>
          </w:p>
        </w:tc>
        <w:tc>
          <w:tcPr>
            <w:tcW w:w="6903" w:type="dxa"/>
            <w:gridSpan w:val="2"/>
            <w:vAlign w:val="center"/>
          </w:tcPr>
          <w:p w:rsidR="00974F56" w:rsidRPr="00974F56" w:rsidRDefault="00974F56" w:rsidP="00974F56">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-J-A1 </w:t>
            </w:r>
            <w:r w:rsidRPr="00974F56">
              <w:rPr>
                <w:rFonts w:ascii="Times New Roman" w:cs="Times New Roman"/>
                <w:color w:val="000000"/>
                <w:sz w:val="22"/>
                <w:szCs w:val="22"/>
              </w:rPr>
              <w:t>具備積極主動的學習態度，將學習延伸至課堂外，豐富個人知識。運用各種學習與溝通策略，精進英語文學習</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與溝通成效。</w:t>
            </w:r>
          </w:p>
          <w:p w:rsidR="00974F56" w:rsidRPr="00974F56" w:rsidRDefault="00974F56" w:rsidP="00974F56">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-J-A2 </w:t>
            </w:r>
            <w:r w:rsidRPr="00974F56">
              <w:rPr>
                <w:rFonts w:ascii="Times New Roman" w:cs="Times New Roman"/>
                <w:color w:val="000000"/>
                <w:sz w:val="22"/>
                <w:szCs w:val="22"/>
              </w:rPr>
              <w:t>具備系統性理解與推演的能力，能釐清文本訊息</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間的關係進行推論，並能經由訊息的比較，對國</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內外文化的異同</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有初步的了解。</w:t>
            </w:r>
          </w:p>
          <w:p w:rsidR="00974F56" w:rsidRPr="00974F56" w:rsidRDefault="00974F56" w:rsidP="00974F56">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-J-B1 </w:t>
            </w:r>
            <w:r w:rsidRPr="00974F56">
              <w:rPr>
                <w:rFonts w:ascii="Times New Roman" w:cs="Times New Roman"/>
                <w:color w:val="000000"/>
                <w:sz w:val="22"/>
                <w:szCs w:val="22"/>
              </w:rPr>
              <w:t>具備聽、說、讀、</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寫英語文的基礎素養，在日常生活常見情境中，能運用所學字詞、句型及肢體</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語言進行適切合宜的溝通與互</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動。</w:t>
            </w:r>
          </w:p>
          <w:p w:rsidR="00974F56" w:rsidRPr="00974F56" w:rsidRDefault="00974F56" w:rsidP="00974F56">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-J-B2 </w:t>
            </w:r>
            <w:r w:rsidRPr="00974F56">
              <w:rPr>
                <w:rFonts w:ascii="Times New Roman" w:cs="Times New Roman"/>
                <w:color w:val="000000"/>
                <w:sz w:val="22"/>
                <w:szCs w:val="22"/>
              </w:rPr>
              <w:t>具備運用各類資訊檢索工具蒐集、整理英語文資料的能力，以</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擴展學習素材與範疇、提升學習效果，同時養成資訊倫理素養。</w:t>
            </w:r>
          </w:p>
          <w:p w:rsidR="00974F56" w:rsidRPr="00974F56" w:rsidRDefault="00974F56" w:rsidP="00974F56">
            <w:pPr>
              <w:pStyle w:val="Web"/>
              <w:spacing w:before="0" w:beforeAutospacing="0" w:after="0" w:afterAutospacing="0"/>
              <w:jc w:val="both"/>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-J-C2 </w:t>
            </w:r>
            <w:r w:rsidRPr="00974F56">
              <w:rPr>
                <w:rFonts w:ascii="Times New Roman" w:cs="Times New Roman"/>
                <w:color w:val="000000"/>
                <w:sz w:val="22"/>
                <w:szCs w:val="22"/>
              </w:rPr>
              <w:t>積極參與課內及課外英語文團體學習活動，培養團隊合作精神。</w:t>
            </w:r>
          </w:p>
          <w:p w:rsidR="00974F56" w:rsidRPr="00974F56" w:rsidRDefault="00974F56" w:rsidP="00974F56">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-J-C3 </w:t>
            </w:r>
            <w:r w:rsidRPr="00974F56">
              <w:rPr>
                <w:rFonts w:ascii="Times New Roman" w:cs="Times New Roman"/>
                <w:color w:val="000000"/>
                <w:sz w:val="22"/>
                <w:szCs w:val="22"/>
              </w:rPr>
              <w:t>具備基本的世界觀，能以簡易英語介紹國內外主要節慶習俗及風土民情，並加以比較、尊重、接納。</w:t>
            </w:r>
          </w:p>
          <w:p w:rsidR="00974F56" w:rsidRPr="00974F56" w:rsidRDefault="00974F56" w:rsidP="00974F56">
            <w:pPr>
              <w:pStyle w:val="Web"/>
              <w:spacing w:before="0" w:beforeAutospacing="0" w:after="0" w:afterAutospacing="0"/>
              <w:rPr>
                <w:rFonts w:ascii="Times New Roman" w:hAnsi="Times New Roman" w:cs="Times New Roman"/>
                <w:sz w:val="22"/>
                <w:szCs w:val="22"/>
              </w:rPr>
            </w:pPr>
            <w:r w:rsidRPr="00974F56">
              <w:rPr>
                <w:rFonts w:ascii="Times New Roman" w:hAnsi="Times New Roman" w:cs="Times New Roman"/>
                <w:color w:val="000000"/>
                <w:sz w:val="22"/>
                <w:szCs w:val="22"/>
                <w:shd w:val="clear" w:color="auto" w:fill="FFFFFF"/>
              </w:rPr>
              <w:t>綜</w:t>
            </w:r>
            <w:r w:rsidRPr="00974F56">
              <w:rPr>
                <w:rFonts w:ascii="Times New Roman" w:hAnsi="Times New Roman" w:cs="Times New Roman"/>
                <w:color w:val="000000"/>
                <w:sz w:val="22"/>
                <w:szCs w:val="22"/>
                <w:shd w:val="clear" w:color="auto" w:fill="FFFFFF"/>
              </w:rPr>
              <w:t>-J-A2</w:t>
            </w:r>
          </w:p>
          <w:p w:rsidR="00974F56" w:rsidRPr="00974F56" w:rsidRDefault="00974F56" w:rsidP="00974F56">
            <w:pPr>
              <w:pStyle w:val="Web"/>
              <w:spacing w:before="0" w:beforeAutospacing="0" w:after="0" w:afterAutospacing="0"/>
              <w:rPr>
                <w:rFonts w:ascii="Times New Roman" w:hAnsi="Times New Roman" w:cs="Times New Roman"/>
                <w:sz w:val="22"/>
                <w:szCs w:val="22"/>
              </w:rPr>
            </w:pPr>
            <w:r w:rsidRPr="00974F56">
              <w:rPr>
                <w:rFonts w:ascii="Times New Roman" w:hAnsi="Times New Roman" w:cs="Times New Roman"/>
                <w:color w:val="000000"/>
                <w:sz w:val="22"/>
                <w:szCs w:val="22"/>
                <w:shd w:val="clear" w:color="auto" w:fill="FFFFFF"/>
              </w:rPr>
              <w:t>釐清學習目標，探究多元的思考與學習方法，養成自主學習的能力，運用適當的策略，解決生活議題。</w:t>
            </w:r>
          </w:p>
          <w:p w:rsidR="00974F56" w:rsidRPr="00974F56" w:rsidRDefault="00974F56" w:rsidP="00974F56">
            <w:pPr>
              <w:pStyle w:val="Web"/>
              <w:spacing w:before="0" w:beforeAutospacing="0" w:after="0" w:afterAutospacing="0"/>
              <w:rPr>
                <w:rFonts w:ascii="Times New Roman" w:hAnsi="Times New Roman" w:cs="Times New Roman"/>
                <w:sz w:val="22"/>
                <w:szCs w:val="22"/>
              </w:rPr>
            </w:pPr>
            <w:r w:rsidRPr="00974F56">
              <w:rPr>
                <w:rFonts w:ascii="Times New Roman" w:hAnsi="Times New Roman" w:cs="Times New Roman"/>
                <w:color w:val="000000"/>
                <w:sz w:val="22"/>
                <w:szCs w:val="22"/>
                <w:shd w:val="clear" w:color="auto" w:fill="FFFFFF"/>
              </w:rPr>
              <w:t>綜</w:t>
            </w:r>
            <w:r w:rsidRPr="00974F56">
              <w:rPr>
                <w:rFonts w:ascii="Times New Roman" w:hAnsi="Times New Roman" w:cs="Times New Roman"/>
                <w:color w:val="000000"/>
                <w:sz w:val="22"/>
                <w:szCs w:val="22"/>
                <w:shd w:val="clear" w:color="auto" w:fill="FFFFFF"/>
              </w:rPr>
              <w:t>-J-B2</w:t>
            </w:r>
          </w:p>
          <w:p w:rsidR="00B10BE8" w:rsidRPr="00974F56" w:rsidRDefault="00974F56" w:rsidP="00974F56">
            <w:pPr>
              <w:pStyle w:val="Web"/>
              <w:spacing w:before="0" w:beforeAutospacing="0" w:after="0" w:afterAutospacing="0"/>
            </w:pPr>
            <w:r w:rsidRPr="00974F56">
              <w:rPr>
                <w:rFonts w:ascii="Times New Roman" w:hAnsi="Times New Roman" w:cs="Times New Roman"/>
                <w:color w:val="000000"/>
                <w:sz w:val="22"/>
                <w:szCs w:val="22"/>
                <w:shd w:val="clear" w:color="auto" w:fill="FFFFFF"/>
              </w:rPr>
              <w:t>善用科技、資訊與媒體等資源，並能分析及判斷其適切性，進而有效執行生活中重要事務。</w:t>
            </w:r>
          </w:p>
        </w:tc>
      </w:tr>
      <w:tr w:rsidR="00B10BE8">
        <w:trPr>
          <w:trHeight w:val="1020"/>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課程目標</w:t>
            </w:r>
          </w:p>
        </w:tc>
        <w:tc>
          <w:tcPr>
            <w:tcW w:w="12290" w:type="dxa"/>
            <w:gridSpan w:val="5"/>
            <w:vAlign w:val="center"/>
          </w:tcPr>
          <w:p w:rsidR="00974F56" w:rsidRPr="00974F56" w:rsidRDefault="00974F56" w:rsidP="00974F56">
            <w:pPr>
              <w:rPr>
                <w:rFonts w:ascii="新細明體" w:eastAsia="新細明體" w:hAnsi="新細明體"/>
              </w:rPr>
            </w:pPr>
            <w:r w:rsidRPr="00974F56">
              <w:rPr>
                <w:rFonts w:ascii="新細明體" w:eastAsia="新細明體" w:hAnsi="新細明體"/>
                <w:color w:val="000000"/>
              </w:rPr>
              <w:t>一、培養英語文聽、說、讀、寫的能力，應用於日常生活溝通。 </w:t>
            </w:r>
          </w:p>
          <w:p w:rsidR="00974F56" w:rsidRPr="00974F56" w:rsidRDefault="00974F56" w:rsidP="00974F56">
            <w:pPr>
              <w:rPr>
                <w:rFonts w:ascii="新細明體" w:eastAsia="新細明體" w:hAnsi="新細明體"/>
              </w:rPr>
            </w:pPr>
            <w:r w:rsidRPr="00974F56">
              <w:rPr>
                <w:rFonts w:ascii="新細明體" w:eastAsia="新細明體" w:hAnsi="新細明體"/>
                <w:color w:val="000000"/>
              </w:rPr>
              <w:t>二、提升學習英語文的興趣並涵育積極的學習態度，主動涉獵各領域知識。</w:t>
            </w:r>
          </w:p>
          <w:p w:rsidR="00974F56" w:rsidRPr="00974F56" w:rsidRDefault="00974F56" w:rsidP="00974F56">
            <w:pPr>
              <w:rPr>
                <w:rFonts w:ascii="新細明體" w:eastAsia="新細明體" w:hAnsi="新細明體"/>
              </w:rPr>
            </w:pPr>
            <w:r w:rsidRPr="00974F56">
              <w:rPr>
                <w:rFonts w:ascii="新細明體" w:eastAsia="新細明體" w:hAnsi="新細明體"/>
                <w:color w:val="000000"/>
              </w:rPr>
              <w:t>三、建構有效的英語文學習方法，強化自學能力，奠定終身學習之基礎。 </w:t>
            </w:r>
          </w:p>
          <w:p w:rsidR="00974F56" w:rsidRPr="00974F56" w:rsidRDefault="00974F56" w:rsidP="00974F56">
            <w:pPr>
              <w:rPr>
                <w:rFonts w:ascii="新細明體" w:eastAsia="新細明體" w:hAnsi="新細明體"/>
              </w:rPr>
            </w:pPr>
            <w:r w:rsidRPr="00974F56">
              <w:rPr>
                <w:rFonts w:ascii="新細明體" w:eastAsia="新細明體" w:hAnsi="新細明體"/>
                <w:color w:val="000000"/>
              </w:rPr>
              <w:t>四、尊重與悅納多元文化，培養國際視野與全球永續發展的世界觀。 </w:t>
            </w:r>
          </w:p>
          <w:p w:rsidR="00974F56" w:rsidRPr="00974F56" w:rsidRDefault="00974F56" w:rsidP="00974F56">
            <w:pPr>
              <w:rPr>
                <w:rFonts w:ascii="新細明體" w:eastAsia="新細明體" w:hAnsi="新細明體"/>
              </w:rPr>
            </w:pPr>
            <w:r w:rsidRPr="00974F56">
              <w:rPr>
                <w:rFonts w:ascii="新細明體" w:eastAsia="新細明體" w:hAnsi="新細明體"/>
                <w:color w:val="000000"/>
              </w:rPr>
              <w:t>五、培養以英語文進行邏輯思考、分析、整合與創新的能力。</w:t>
            </w:r>
          </w:p>
          <w:p w:rsidR="00B10BE8" w:rsidRDefault="00974F56" w:rsidP="00974F56">
            <w:pPr>
              <w:rPr>
                <w:rFonts w:ascii="DFKai-SB" w:eastAsia="DFKai-SB" w:hAnsi="DFKai-SB" w:cs="DFKai-SB"/>
                <w:sz w:val="28"/>
                <w:szCs w:val="28"/>
              </w:rPr>
            </w:pPr>
            <w:r w:rsidRPr="00974F56">
              <w:rPr>
                <w:rFonts w:ascii="新細明體" w:eastAsia="新細明體" w:hAnsi="新細明體"/>
                <w:color w:val="000000"/>
              </w:rPr>
              <w:t>六、引導學生覺察個人興趣與未來職涯作出連結，個性與職場之相關，進而釐清升學進路與發展方向。</w:t>
            </w:r>
          </w:p>
        </w:tc>
      </w:tr>
    </w:tbl>
    <w:p w:rsidR="00B10BE8" w:rsidRDefault="00B10BE8">
      <w:pPr>
        <w:spacing w:line="60" w:lineRule="auto"/>
        <w:jc w:val="center"/>
        <w:rPr>
          <w:rFonts w:ascii="DFKai-SB" w:eastAsia="DFKai-SB" w:hAnsi="DFKai-SB" w:cs="DFKai-SB"/>
          <w:sz w:val="36"/>
          <w:szCs w:val="36"/>
        </w:rPr>
      </w:pPr>
    </w:p>
    <w:p w:rsidR="00B10BE8" w:rsidRDefault="00B10BE8">
      <w:pPr>
        <w:spacing w:line="60" w:lineRule="auto"/>
        <w:jc w:val="center"/>
        <w:rPr>
          <w:rFonts w:ascii="DFKai-SB" w:eastAsia="DFKai-SB" w:hAnsi="DFKai-SB" w:cs="DFKai-SB"/>
          <w:sz w:val="36"/>
          <w:szCs w:val="36"/>
        </w:rPr>
      </w:pPr>
    </w:p>
    <w:tbl>
      <w:tblPr>
        <w:tblStyle w:val="aff6"/>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499"/>
        <w:gridCol w:w="1783"/>
        <w:gridCol w:w="1693"/>
        <w:gridCol w:w="1972"/>
        <w:gridCol w:w="2676"/>
        <w:gridCol w:w="2961"/>
        <w:gridCol w:w="1690"/>
        <w:gridCol w:w="1268"/>
      </w:tblGrid>
      <w:tr w:rsidR="00B10BE8">
        <w:trPr>
          <w:trHeight w:val="649"/>
          <w:tblHeader/>
        </w:trPr>
        <w:tc>
          <w:tcPr>
            <w:tcW w:w="2282" w:type="dxa"/>
            <w:gridSpan w:val="2"/>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教學進度</w:t>
            </w:r>
          </w:p>
        </w:tc>
        <w:tc>
          <w:tcPr>
            <w:tcW w:w="1693" w:type="dxa"/>
            <w:vMerge w:val="restart"/>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學習表現</w:t>
            </w:r>
          </w:p>
          <w:p w:rsidR="00B10BE8" w:rsidRDefault="002A7CA2">
            <w:pPr>
              <w:rPr>
                <w:rFonts w:ascii="DFKai-SB" w:eastAsia="DFKai-SB" w:hAnsi="DFKai-SB" w:cs="DFKai-SB"/>
              </w:rPr>
            </w:pPr>
            <w:r>
              <w:rPr>
                <w:rFonts w:ascii="DFKai-SB" w:eastAsia="DFKai-SB" w:hAnsi="DFKai-SB" w:cs="DFKai-SB"/>
              </w:rPr>
              <w:t>須選用正確學習階段之2以上領域，請完整寫出「領域名稱+數字編碼+內容」</w:t>
            </w:r>
          </w:p>
        </w:tc>
        <w:tc>
          <w:tcPr>
            <w:tcW w:w="1972" w:type="dxa"/>
            <w:vMerge w:val="restart"/>
            <w:tcBorders>
              <w:righ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學習內容</w:t>
            </w:r>
          </w:p>
          <w:p w:rsidR="00B10BE8" w:rsidRDefault="002A7CA2">
            <w:pPr>
              <w:jc w:val="center"/>
              <w:rPr>
                <w:rFonts w:ascii="DFKai-SB" w:eastAsia="DFKai-SB" w:hAnsi="DFKai-SB" w:cs="DFKai-SB"/>
              </w:rPr>
            </w:pPr>
            <w:r>
              <w:rPr>
                <w:rFonts w:ascii="DFKai-SB" w:eastAsia="DFKai-SB" w:hAnsi="DFKai-SB" w:cs="DFKai-SB"/>
              </w:rPr>
              <w:t>可</w:t>
            </w:r>
            <w:r>
              <w:rPr>
                <w:rFonts w:ascii="DFKai-SB" w:eastAsia="DFKai-SB" w:hAnsi="DFKai-SB" w:cs="DFKai-SB"/>
                <w:color w:val="FF0000"/>
              </w:rPr>
              <w:t>由</w:t>
            </w:r>
            <w:r>
              <w:rPr>
                <w:rFonts w:ascii="DFKai-SB" w:eastAsia="DFKai-SB" w:hAnsi="DFKai-SB" w:cs="DFKai-SB"/>
              </w:rPr>
              <w:t>學校自訂</w:t>
            </w:r>
          </w:p>
          <w:p w:rsidR="00B10BE8" w:rsidRDefault="002A7CA2">
            <w:pPr>
              <w:jc w:val="center"/>
              <w:rPr>
                <w:rFonts w:ascii="DFKai-SB" w:eastAsia="DFKai-SB" w:hAnsi="DFKai-SB" w:cs="DFKai-SB"/>
              </w:rPr>
            </w:pPr>
            <w:r>
              <w:rPr>
                <w:rFonts w:ascii="DFKai-SB" w:eastAsia="DFKai-SB" w:hAnsi="DFKai-SB" w:cs="DFKai-SB"/>
              </w:rPr>
              <w:t>若參考領綱，至少</w:t>
            </w:r>
            <w:r>
              <w:rPr>
                <w:rFonts w:ascii="DFKai-SB" w:eastAsia="DFKai-SB" w:hAnsi="DFKai-SB" w:cs="DFKai-SB"/>
                <w:color w:val="FF0000"/>
              </w:rPr>
              <w:t>包含</w:t>
            </w:r>
            <w:r>
              <w:rPr>
                <w:rFonts w:ascii="DFKai-SB" w:eastAsia="DFKai-SB" w:hAnsi="DFKai-SB" w:cs="DFKai-SB"/>
              </w:rPr>
              <w:t>2領域以上</w:t>
            </w:r>
          </w:p>
        </w:tc>
        <w:tc>
          <w:tcPr>
            <w:tcW w:w="2676" w:type="dxa"/>
            <w:vMerge w:val="restart"/>
            <w:tcBorders>
              <w:left w:val="single" w:sz="4" w:space="0" w:color="000000"/>
              <w:righ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學習目標</w:t>
            </w:r>
          </w:p>
        </w:tc>
        <w:tc>
          <w:tcPr>
            <w:tcW w:w="2961" w:type="dxa"/>
            <w:vMerge w:val="restart"/>
            <w:tcBorders>
              <w:lef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學習活動</w:t>
            </w:r>
          </w:p>
        </w:tc>
        <w:tc>
          <w:tcPr>
            <w:tcW w:w="1690" w:type="dxa"/>
            <w:vMerge w:val="restart"/>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評量方式</w:t>
            </w:r>
          </w:p>
        </w:tc>
        <w:tc>
          <w:tcPr>
            <w:tcW w:w="1268" w:type="dxa"/>
            <w:vMerge w:val="restart"/>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教材</w:t>
            </w:r>
          </w:p>
          <w:p w:rsidR="00B10BE8" w:rsidRDefault="002A7CA2">
            <w:pPr>
              <w:jc w:val="center"/>
              <w:rPr>
                <w:rFonts w:ascii="DFKai-SB" w:eastAsia="DFKai-SB" w:hAnsi="DFKai-SB" w:cs="DFKai-SB"/>
                <w:b/>
                <w:sz w:val="28"/>
                <w:szCs w:val="28"/>
              </w:rPr>
            </w:pPr>
            <w:r>
              <w:rPr>
                <w:rFonts w:ascii="DFKai-SB" w:eastAsia="DFKai-SB" w:hAnsi="DFKai-SB" w:cs="DFKai-SB"/>
                <w:b/>
                <w:sz w:val="28"/>
                <w:szCs w:val="28"/>
              </w:rPr>
              <w:t>學習資源</w:t>
            </w:r>
          </w:p>
          <w:p w:rsidR="00B10BE8" w:rsidRDefault="002A7CA2">
            <w:pPr>
              <w:jc w:val="center"/>
              <w:rPr>
                <w:rFonts w:ascii="DFKai-SB" w:eastAsia="DFKai-SB" w:hAnsi="DFKai-SB" w:cs="DFKai-SB"/>
                <w:b/>
                <w:sz w:val="28"/>
                <w:szCs w:val="28"/>
              </w:rPr>
            </w:pPr>
            <w:r>
              <w:rPr>
                <w:rFonts w:ascii="DFKai-SB" w:eastAsia="DFKai-SB" w:hAnsi="DFKai-SB" w:cs="DFKai-SB"/>
              </w:rPr>
              <w:t>自選/編教材須經課發會審查通過</w:t>
            </w:r>
          </w:p>
        </w:tc>
      </w:tr>
      <w:tr w:rsidR="00B10BE8">
        <w:trPr>
          <w:trHeight w:val="1035"/>
          <w:tblHeader/>
        </w:trPr>
        <w:tc>
          <w:tcPr>
            <w:tcW w:w="499" w:type="dxa"/>
            <w:tcBorders>
              <w:righ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週次</w:t>
            </w:r>
          </w:p>
        </w:tc>
        <w:tc>
          <w:tcPr>
            <w:tcW w:w="1783" w:type="dxa"/>
            <w:tcBorders>
              <w:lef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單元名稱</w:t>
            </w:r>
          </w:p>
          <w:p w:rsidR="00B10BE8" w:rsidRDefault="002A7CA2">
            <w:pPr>
              <w:jc w:val="center"/>
              <w:rPr>
                <w:rFonts w:ascii="DFKai-SB" w:eastAsia="DFKai-SB" w:hAnsi="DFKai-SB" w:cs="DFKai-SB"/>
                <w:b/>
                <w:sz w:val="28"/>
                <w:szCs w:val="28"/>
              </w:rPr>
            </w:pPr>
            <w:r>
              <w:rPr>
                <w:rFonts w:ascii="DFKai-SB" w:eastAsia="DFKai-SB" w:hAnsi="DFKai-SB" w:cs="DFKai-SB"/>
                <w:b/>
                <w:sz w:val="28"/>
                <w:szCs w:val="28"/>
              </w:rPr>
              <w:t>/節數</w:t>
            </w:r>
          </w:p>
        </w:tc>
        <w:tc>
          <w:tcPr>
            <w:tcW w:w="1693" w:type="dxa"/>
            <w:vMerge/>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1972" w:type="dxa"/>
            <w:vMerge/>
            <w:tcBorders>
              <w:right w:val="single" w:sz="4"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2676" w:type="dxa"/>
            <w:vMerge/>
            <w:tcBorders>
              <w:left w:val="single" w:sz="4" w:space="0" w:color="000000"/>
              <w:right w:val="single" w:sz="4"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2961" w:type="dxa"/>
            <w:vMerge/>
            <w:tcBorders>
              <w:left w:val="single" w:sz="4"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1690" w:type="dxa"/>
            <w:vMerge/>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1268" w:type="dxa"/>
            <w:vMerge/>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r>
      <w:tr w:rsidR="00974F56" w:rsidTr="002A7CA2">
        <w:trPr>
          <w:trHeight w:val="1304"/>
        </w:trPr>
        <w:tc>
          <w:tcPr>
            <w:tcW w:w="499" w:type="dxa"/>
            <w:vAlign w:val="center"/>
          </w:tcPr>
          <w:p w:rsidR="00974F56" w:rsidRDefault="00974F56">
            <w:pPr>
              <w:jc w:val="center"/>
              <w:rPr>
                <w:rFonts w:ascii="DFKai-SB" w:eastAsia="DFKai-SB" w:hAnsi="DFKai-SB" w:cs="DFKai-SB"/>
                <w:sz w:val="28"/>
                <w:szCs w:val="28"/>
              </w:rPr>
            </w:pPr>
            <w:r>
              <w:rPr>
                <w:rFonts w:ascii="新細明體" w:eastAsia="新細明體" w:hAnsi="新細明體" w:cs="新細明體" w:hint="eastAsia"/>
                <w:sz w:val="28"/>
                <w:szCs w:val="28"/>
              </w:rPr>
              <w:t>一</w:t>
            </w:r>
          </w:p>
        </w:tc>
        <w:tc>
          <w:tcPr>
            <w:tcW w:w="1783" w:type="dxa"/>
            <w:vAlign w:val="center"/>
          </w:tcPr>
          <w:p w:rsidR="00974F56" w:rsidRDefault="00974F56">
            <w:pPr>
              <w:pStyle w:val="Web"/>
              <w:spacing w:before="0" w:beforeAutospacing="0" w:after="0" w:afterAutospacing="0"/>
              <w:jc w:val="center"/>
            </w:pPr>
            <w:r>
              <w:rPr>
                <w:rFonts w:ascii="Times New Roman" w:hAnsi="Times New Roman" w:cs="Times New Roman"/>
                <w:color w:val="000000"/>
                <w:sz w:val="20"/>
                <w:szCs w:val="20"/>
              </w:rPr>
              <w:t>Stress Management</w:t>
            </w:r>
          </w:p>
          <w:p w:rsidR="00974F56" w:rsidRDefault="00974F56">
            <w:pPr>
              <w:pStyle w:val="Web"/>
              <w:spacing w:before="0" w:beforeAutospacing="0" w:after="0" w:afterAutospacing="0"/>
              <w:jc w:val="center"/>
            </w:pPr>
            <w:r>
              <w:rPr>
                <w:rFonts w:ascii="Times New Roman" w:hAnsi="Times New Roman" w:cs="Times New Roman"/>
                <w:color w:val="000000"/>
                <w:sz w:val="20"/>
                <w:szCs w:val="20"/>
              </w:rPr>
              <w:t>~ Stress &amp; Me</w:t>
            </w:r>
          </w:p>
        </w:tc>
        <w:tc>
          <w:tcPr>
            <w:tcW w:w="1693" w:type="dxa"/>
          </w:tcPr>
          <w:p w:rsidR="00974F56" w:rsidRDefault="00974F56">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常用的</w:t>
            </w:r>
            <w:r>
              <w:rPr>
                <w:rFonts w:hint="eastAsia"/>
                <w:color w:val="000000"/>
                <w:sz w:val="20"/>
                <w:szCs w:val="20"/>
              </w:rPr>
              <w:t>教</w:t>
            </w:r>
            <w:r>
              <w:rPr>
                <w:rFonts w:ascii="Gungsuh" w:eastAsia="Gungsuh" w:hAnsi="Gungsuh" w:cs="Gungsuh" w:hint="eastAsia"/>
                <w:color w:val="000000"/>
                <w:sz w:val="20"/>
                <w:szCs w:val="20"/>
              </w:rPr>
              <w:t>室用語及日常生活用語</w:t>
            </w:r>
            <w:r>
              <w:rPr>
                <w:rFonts w:ascii="Gungsuh" w:eastAsia="Gungsuh" w:hAnsi="Gungsuh" w:hint="eastAsia"/>
                <w:color w:val="000000"/>
                <w:sz w:val="20"/>
                <w:szCs w:val="20"/>
              </w:rPr>
              <w:t>。</w:t>
            </w:r>
          </w:p>
          <w:p w:rsidR="00974F56" w:rsidRDefault="00974F56">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簡易影片的主要內容</w:t>
            </w:r>
            <w:r>
              <w:rPr>
                <w:rFonts w:ascii="Gungsuh" w:eastAsia="Gungsuh" w:hAnsi="Gungsuh" w:hint="eastAsia"/>
                <w:color w:val="000000"/>
                <w:sz w:val="20"/>
                <w:szCs w:val="20"/>
              </w:rPr>
              <w:t>。</w:t>
            </w:r>
          </w:p>
          <w:p w:rsidR="00974F56" w:rsidRDefault="00974F56">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7-</w:t>
            </w:r>
            <w:r>
              <w:rPr>
                <w:rFonts w:hint="eastAsia"/>
                <w:color w:val="000000"/>
                <w:sz w:val="20"/>
                <w:szCs w:val="20"/>
              </w:rPr>
              <w:t>Ⅳ</w:t>
            </w:r>
            <w:r>
              <w:rPr>
                <w:rFonts w:ascii="Times New Roman" w:hAnsi="Times New Roman" w:cs="Times New Roman"/>
                <w:color w:val="000000"/>
                <w:sz w:val="20"/>
                <w:szCs w:val="20"/>
              </w:rPr>
              <w:t>-4</w:t>
            </w:r>
            <w:r>
              <w:rPr>
                <w:rFonts w:ascii="Gungsuh" w:eastAsia="Gungsuh" w:hAnsi="Gungsuh" w:hint="eastAsia"/>
                <w:color w:val="000000"/>
                <w:sz w:val="20"/>
                <w:szCs w:val="20"/>
              </w:rPr>
              <w:t>能對</w:t>
            </w:r>
            <w:r>
              <w:rPr>
                <w:rFonts w:hint="eastAsia"/>
                <w:color w:val="000000"/>
                <w:sz w:val="20"/>
                <w:szCs w:val="20"/>
              </w:rPr>
              <w:t>教</w:t>
            </w:r>
            <w:r>
              <w:rPr>
                <w:rFonts w:ascii="Gungsuh" w:eastAsia="Gungsuh" w:hAnsi="Gungsuh" w:cs="Gungsuh" w:hint="eastAsia"/>
                <w:color w:val="000000"/>
                <w:sz w:val="20"/>
                <w:szCs w:val="20"/>
              </w:rPr>
              <w:t>師或同學討論內容觸類旁通、</w:t>
            </w:r>
            <w:r>
              <w:rPr>
                <w:rFonts w:hint="eastAsia"/>
                <w:color w:val="000000"/>
                <w:sz w:val="20"/>
                <w:szCs w:val="20"/>
              </w:rPr>
              <w:t>舉</w:t>
            </w:r>
            <w:r>
              <w:rPr>
                <w:rFonts w:ascii="Gungsuh" w:eastAsia="Gungsuh" w:hAnsi="Gungsuh" w:cs="Gungsuh" w:hint="eastAsia"/>
                <w:color w:val="000000"/>
                <w:sz w:val="20"/>
                <w:szCs w:val="20"/>
              </w:rPr>
              <w:t>一反三</w:t>
            </w:r>
            <w:r>
              <w:rPr>
                <w:rFonts w:ascii="Gungsuh" w:eastAsia="Gungsuh" w:hAnsi="Gungsuh" w:hint="eastAsia"/>
                <w:color w:val="000000"/>
                <w:sz w:val="20"/>
                <w:szCs w:val="20"/>
              </w:rPr>
              <w:t>。</w:t>
            </w:r>
          </w:p>
          <w:p w:rsidR="00974F56" w:rsidRDefault="00974F56">
            <w:pPr>
              <w:pStyle w:val="Web"/>
              <w:spacing w:before="0" w:beforeAutospacing="0" w:after="0" w:afterAutospacing="0"/>
              <w:jc w:val="both"/>
            </w:pPr>
            <w:r>
              <w:rPr>
                <w:rFonts w:ascii="Gungsuh" w:eastAsia="Gungsuh" w:hAnsi="Gungsuh" w:hint="eastAsia"/>
                <w:color w:val="000000"/>
                <w:sz w:val="20"/>
                <w:szCs w:val="20"/>
              </w:rPr>
              <w:t>綜1d-IV-2 探索生命的意義與價</w:t>
            </w:r>
            <w:r>
              <w:rPr>
                <w:rFonts w:hint="eastAsia"/>
                <w:color w:val="000000"/>
                <w:sz w:val="20"/>
                <w:szCs w:val="20"/>
              </w:rPr>
              <w:t>值</w:t>
            </w:r>
            <w:r>
              <w:rPr>
                <w:rFonts w:ascii="Gungsuh" w:eastAsia="Gungsuh" w:hAnsi="Gungsuh" w:cs="Gungsuh" w:hint="eastAsia"/>
                <w:color w:val="000000"/>
                <w:sz w:val="20"/>
                <w:szCs w:val="20"/>
              </w:rPr>
              <w:t>，尊重及珍惜自己與他人生命，並協助他人</w:t>
            </w:r>
            <w:r>
              <w:rPr>
                <w:rFonts w:ascii="Gungsuh" w:eastAsia="Gungsuh" w:hAnsi="Gungsuh" w:hint="eastAsia"/>
                <w:color w:val="000000"/>
                <w:sz w:val="20"/>
                <w:szCs w:val="20"/>
              </w:rPr>
              <w:t>。</w:t>
            </w:r>
          </w:p>
        </w:tc>
        <w:tc>
          <w:tcPr>
            <w:tcW w:w="1972" w:type="dxa"/>
            <w:tcBorders>
              <w:right w:val="single" w:sz="4" w:space="0" w:color="000000"/>
            </w:tcBorders>
          </w:tcPr>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A語言知識</w:t>
            </w:r>
          </w:p>
          <w:p w:rsidR="00974F56" w:rsidRPr="00F35BB3" w:rsidRDefault="00974F56" w:rsidP="002A7CA2">
            <w:pPr>
              <w:pStyle w:val="Web"/>
              <w:spacing w:before="60" w:beforeAutospacing="0" w:after="60" w:afterAutospacing="0"/>
              <w:rPr>
                <w:sz w:val="18"/>
                <w:szCs w:val="18"/>
              </w:rPr>
            </w:pPr>
            <w:r w:rsidRPr="00F35BB3">
              <w:rPr>
                <w:rFonts w:ascii="Gungsuh" w:eastAsia="Gungsuh" w:hAnsi="Gungsuh" w:hint="eastAsia"/>
                <w:color w:val="000000"/>
                <w:sz w:val="18"/>
                <w:szCs w:val="18"/>
              </w:rPr>
              <w:t>Ac-Ⅳ-7常見的生活用語</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Ad-Ⅳ-9國中階段所學的文法句型。</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Ae-Ⅳ-11常見的圖表</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Ae-Ⅳ-16</w:t>
            </w:r>
            <w:r w:rsidRPr="00F35BB3">
              <w:rPr>
                <w:rFonts w:hint="eastAsia"/>
                <w:color w:val="000000"/>
                <w:sz w:val="18"/>
                <w:szCs w:val="18"/>
              </w:rPr>
              <w:t>敘</w:t>
            </w:r>
            <w:r w:rsidRPr="00F35BB3">
              <w:rPr>
                <w:rFonts w:ascii="Gungsuh" w:eastAsia="Gungsuh" w:hAnsi="Gungsuh" w:cs="Gungsuh" w:hint="eastAsia"/>
                <w:color w:val="000000"/>
                <w:sz w:val="18"/>
                <w:szCs w:val="18"/>
              </w:rPr>
              <w:t>述者的觀點、態度、及寫作目</w:t>
            </w:r>
            <w:r w:rsidRPr="00F35BB3">
              <w:rPr>
                <w:rFonts w:ascii="Gungsuh" w:eastAsia="Gungsuh" w:hAnsi="Gungsuh" w:hint="eastAsia"/>
                <w:color w:val="000000"/>
                <w:sz w:val="18"/>
                <w:szCs w:val="18"/>
              </w:rPr>
              <w:t>的</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B溝通功能</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B-Ⅳ-2國中階段所學字詞及句型的生活溝通。</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B-Ⅳ-4個人的需求、意願和感受的表達</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B-Ⅳ-8引導式討論。</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D思考能力</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D-Ⅳ-1依綜合資訊作合理猜測。</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974F56" w:rsidRPr="00F35BB3" w:rsidRDefault="00974F56">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D-Ⅳ-4藉文字線索，對客觀事實及主觀意見的分辨。</w:t>
            </w:r>
          </w:p>
          <w:p w:rsidR="00974F56" w:rsidRPr="00F35BB3" w:rsidRDefault="00974F56">
            <w:pPr>
              <w:pStyle w:val="Web"/>
              <w:spacing w:before="60" w:beforeAutospacing="0" w:after="60" w:afterAutospacing="0"/>
              <w:rPr>
                <w:rFonts w:ascii="Times New Roman" w:hAnsi="Times New Roman" w:cs="Times New Roman"/>
                <w:sz w:val="18"/>
                <w:szCs w:val="18"/>
              </w:rPr>
            </w:pPr>
            <w:r w:rsidRPr="00F35BB3">
              <w:rPr>
                <w:rFonts w:ascii="Times New Roman" w:hAnsi="Times New Roman" w:cs="Times New Roman"/>
                <w:color w:val="000000"/>
                <w:sz w:val="18"/>
                <w:szCs w:val="18"/>
              </w:rPr>
              <w:t xml:space="preserve">Db-IV-2 </w:t>
            </w:r>
            <w:r w:rsidRPr="00F35BB3">
              <w:rPr>
                <w:rFonts w:ascii="Times New Roman" w:hAnsi="Times New Roman" w:cs="Times New Roman"/>
                <w:color w:val="000000"/>
                <w:sz w:val="18"/>
                <w:szCs w:val="18"/>
              </w:rPr>
              <w:t>重大心理困擾與失落經驗的因應。</w:t>
            </w:r>
          </w:p>
        </w:tc>
        <w:tc>
          <w:tcPr>
            <w:tcW w:w="2676" w:type="dxa"/>
            <w:tcBorders>
              <w:left w:val="single" w:sz="4" w:space="0" w:color="000000"/>
              <w:right w:val="single" w:sz="4" w:space="0" w:color="000000"/>
            </w:tcBorders>
          </w:tcPr>
          <w:p w:rsidR="00974F56" w:rsidRDefault="00974F56">
            <w:pPr>
              <w:pStyle w:val="Web"/>
              <w:spacing w:before="0" w:beforeAutospacing="0" w:after="0" w:afterAutospacing="0"/>
            </w:pPr>
            <w:r>
              <w:rPr>
                <w:rFonts w:ascii="Times New Roman" w:hAnsi="Times New Roman" w:cs="Times New Roman"/>
                <w:color w:val="000000"/>
                <w:sz w:val="20"/>
                <w:szCs w:val="20"/>
              </w:rPr>
              <w:t>1.</w:t>
            </w:r>
            <w:r>
              <w:rPr>
                <w:rFonts w:ascii="Times New Roman" w:hAnsi="Times New Roman" w:cs="Times New Roman"/>
                <w:color w:val="000000"/>
                <w:sz w:val="20"/>
                <w:szCs w:val="20"/>
              </w:rPr>
              <w:t>能夠辨識壓力的起源</w:t>
            </w:r>
          </w:p>
          <w:p w:rsidR="00974F56" w:rsidRDefault="00974F56">
            <w:pPr>
              <w:pStyle w:val="Web"/>
              <w:spacing w:before="0" w:beforeAutospacing="0" w:after="0" w:afterAutospacing="0"/>
            </w:pPr>
            <w:r>
              <w:rPr>
                <w:rFonts w:ascii="Times New Roman" w:hAnsi="Times New Roman" w:cs="Times New Roman"/>
                <w:color w:val="000000"/>
                <w:sz w:val="20"/>
                <w:szCs w:val="20"/>
              </w:rPr>
              <w:t>2.</w:t>
            </w:r>
            <w:r>
              <w:rPr>
                <w:rFonts w:ascii="Times New Roman" w:hAnsi="Times New Roman" w:cs="Times New Roman"/>
                <w:color w:val="000000"/>
                <w:sz w:val="20"/>
                <w:szCs w:val="20"/>
              </w:rPr>
              <w:t>能夠思辨對於壓力所存在的迷思</w:t>
            </w:r>
          </w:p>
          <w:p w:rsidR="00974F56" w:rsidRDefault="00974F56">
            <w:pPr>
              <w:spacing w:after="240"/>
              <w:rPr>
                <w:rFonts w:ascii="新細明體" w:eastAsia="新細明體" w:hAnsi="新細明體" w:cs="新細明體"/>
              </w:rPr>
            </w:pPr>
          </w:p>
        </w:tc>
        <w:tc>
          <w:tcPr>
            <w:tcW w:w="2961" w:type="dxa"/>
            <w:tcBorders>
              <w:left w:val="single" w:sz="4" w:space="0" w:color="000000"/>
            </w:tcBorders>
          </w:tcPr>
          <w:p w:rsidR="00974F56" w:rsidRDefault="00974F56">
            <w:pPr>
              <w:pStyle w:val="Web"/>
              <w:spacing w:before="0" w:beforeAutospacing="0" w:after="0" w:afterAutospacing="0"/>
            </w:pPr>
            <w:r>
              <w:rPr>
                <w:rFonts w:ascii="Times New Roman" w:hAnsi="Times New Roman" w:cs="Times New Roman"/>
                <w:color w:val="000000"/>
                <w:sz w:val="20"/>
                <w:szCs w:val="20"/>
              </w:rPr>
              <w:t xml:space="preserve">■warm-up: </w:t>
            </w:r>
            <w:r>
              <w:rPr>
                <w:rFonts w:ascii="Gungsuh" w:eastAsia="Gungsuh" w:hAnsi="Gungsuh" w:hint="eastAsia"/>
                <w:color w:val="000000"/>
                <w:sz w:val="20"/>
                <w:szCs w:val="20"/>
              </w:rPr>
              <w:t>Listening comprehension-</w:t>
            </w:r>
            <w:r>
              <w:rPr>
                <w:rFonts w:ascii="Times New Roman" w:hAnsi="Times New Roman" w:cs="Times New Roman"/>
                <w:color w:val="000000"/>
                <w:sz w:val="20"/>
                <w:szCs w:val="20"/>
              </w:rPr>
              <w:t>01.Stress</w:t>
            </w:r>
          </w:p>
          <w:p w:rsidR="00974F56" w:rsidRDefault="00FC4C0F">
            <w:pPr>
              <w:pStyle w:val="Web"/>
              <w:spacing w:before="0" w:beforeAutospacing="0" w:after="0" w:afterAutospacing="0"/>
              <w:ind w:left="57" w:right="57"/>
            </w:pPr>
            <w:hyperlink r:id="rId8" w:history="1">
              <w:r w:rsidR="00974F56">
                <w:rPr>
                  <w:rStyle w:val="a7"/>
                  <w:rFonts w:ascii="Times New Roman" w:hAnsi="Times New Roman" w:cs="Times New Roman"/>
                  <w:color w:val="1155CC"/>
                  <w:sz w:val="20"/>
                  <w:szCs w:val="20"/>
                </w:rPr>
                <w:t>https://listenaminute.com/s/stress.html</w:t>
              </w:r>
            </w:hyperlink>
          </w:p>
          <w:p w:rsidR="00974F56" w:rsidRDefault="00974F56">
            <w:pPr>
              <w:pStyle w:val="Web"/>
              <w:spacing w:before="0" w:beforeAutospacing="0" w:after="0" w:afterAutospacing="0"/>
              <w:ind w:right="57"/>
            </w:pPr>
            <w:r>
              <w:rPr>
                <w:rFonts w:ascii="Gungsuh" w:eastAsia="Gungsuh" w:hAnsi="Gungsuh" w:hint="eastAsia"/>
                <w:color w:val="000000"/>
                <w:sz w:val="20"/>
                <w:szCs w:val="20"/>
              </w:rPr>
              <w:t>    1. 播放音檔, 學生</w:t>
            </w:r>
            <w:r>
              <w:rPr>
                <w:rFonts w:hint="eastAsia"/>
                <w:color w:val="000000"/>
                <w:sz w:val="20"/>
                <w:szCs w:val="20"/>
              </w:rPr>
              <w:t>填</w:t>
            </w:r>
            <w:r>
              <w:rPr>
                <w:rFonts w:ascii="Gungsuh" w:eastAsia="Gungsuh" w:hAnsi="Gungsuh" w:cs="Gungsuh" w:hint="eastAsia"/>
                <w:color w:val="000000"/>
                <w:sz w:val="20"/>
                <w:szCs w:val="20"/>
              </w:rPr>
              <w:t>入適當單</w:t>
            </w:r>
            <w:r>
              <w:rPr>
                <w:rFonts w:ascii="Gungsuh" w:eastAsia="Gungsuh" w:hAnsi="Gungsuh" w:hint="eastAsia"/>
                <w:color w:val="000000"/>
                <w:sz w:val="20"/>
                <w:szCs w:val="20"/>
              </w:rPr>
              <w:t>字</w:t>
            </w:r>
          </w:p>
          <w:p w:rsidR="00974F56" w:rsidRDefault="00974F56">
            <w:pPr>
              <w:pStyle w:val="Web"/>
              <w:spacing w:before="0" w:beforeAutospacing="0" w:after="0" w:afterAutospacing="0"/>
              <w:ind w:right="57"/>
            </w:pPr>
            <w:r>
              <w:rPr>
                <w:rFonts w:ascii="Gungsuh" w:eastAsia="Gungsuh" w:hAnsi="Gungsuh" w:hint="eastAsia"/>
                <w:color w:val="000000"/>
                <w:sz w:val="20"/>
                <w:szCs w:val="20"/>
              </w:rPr>
              <w:t>    2. 藉由聽力文本，導入課程主題</w:t>
            </w:r>
          </w:p>
          <w:p w:rsidR="00974F56" w:rsidRDefault="00974F56">
            <w:pPr>
              <w:pStyle w:val="Web"/>
              <w:spacing w:before="0" w:beforeAutospacing="0" w:after="0" w:afterAutospacing="0"/>
            </w:pPr>
            <w:r>
              <w:rPr>
                <w:rFonts w:ascii="Times New Roman" w:hAnsi="Times New Roman" w:cs="Times New Roman"/>
                <w:color w:val="000000"/>
                <w:sz w:val="20"/>
                <w:szCs w:val="20"/>
              </w:rPr>
              <w:t>■1.What is stress?</w:t>
            </w:r>
          </w:p>
          <w:p w:rsidR="00974F56" w:rsidRDefault="00974F56">
            <w:pPr>
              <w:pStyle w:val="Web"/>
              <w:spacing w:before="0" w:beforeAutospacing="0" w:after="0" w:afterAutospacing="0"/>
            </w:pPr>
            <w:r>
              <w:rPr>
                <w:rFonts w:ascii="Times New Roman" w:hAnsi="Times New Roman" w:cs="Times New Roman"/>
                <w:color w:val="000000"/>
                <w:sz w:val="20"/>
                <w:szCs w:val="20"/>
              </w:rPr>
              <w:t>■2.What teenagers need to know about stress</w:t>
            </w:r>
          </w:p>
          <w:p w:rsidR="00974F56" w:rsidRDefault="00974F56">
            <w:pPr>
              <w:pStyle w:val="Web"/>
              <w:spacing w:before="0" w:beforeAutospacing="0" w:after="0" w:afterAutospacing="0"/>
            </w:pPr>
            <w:r>
              <w:rPr>
                <w:rFonts w:ascii="Times New Roman" w:hAnsi="Times New Roman" w:cs="Times New Roman"/>
                <w:color w:val="000000"/>
                <w:sz w:val="20"/>
                <w:szCs w:val="20"/>
              </w:rPr>
              <w:t>■3.The causes of stress. </w:t>
            </w:r>
          </w:p>
          <w:p w:rsidR="00974F56" w:rsidRDefault="00974F56">
            <w:pPr>
              <w:rPr>
                <w:rFonts w:ascii="新細明體" w:eastAsia="新細明體" w:hAnsi="新細明體" w:cs="新細明體"/>
              </w:rPr>
            </w:pPr>
          </w:p>
        </w:tc>
        <w:tc>
          <w:tcPr>
            <w:tcW w:w="1690" w:type="dxa"/>
          </w:tcPr>
          <w:p w:rsidR="00974F56" w:rsidRDefault="00974F56">
            <w:pPr>
              <w:pStyle w:val="Web"/>
              <w:spacing w:before="0" w:beforeAutospacing="0" w:after="0" w:afterAutospacing="0"/>
            </w:pPr>
            <w:r>
              <w:rPr>
                <w:rFonts w:ascii="Gungsuh" w:eastAsia="Gungsuh" w:hAnsi="Gungsuh" w:hint="eastAsia"/>
                <w:color w:val="000000"/>
                <w:sz w:val="20"/>
                <w:szCs w:val="20"/>
              </w:rPr>
              <w:t>聽力測驗</w:t>
            </w:r>
          </w:p>
          <w:p w:rsidR="00974F56" w:rsidRDefault="00974F56"/>
          <w:p w:rsidR="00974F56" w:rsidRDefault="00974F56">
            <w:pPr>
              <w:pStyle w:val="Web"/>
              <w:spacing w:before="240" w:beforeAutospacing="0" w:after="240" w:afterAutospacing="0"/>
              <w:ind w:left="200"/>
            </w:pPr>
            <w:r>
              <w:rPr>
                <w:rFonts w:ascii="Gungsuh" w:eastAsia="Gungsuh" w:hAnsi="Gungsuh" w:hint="eastAsia"/>
                <w:color w:val="000000"/>
                <w:sz w:val="20"/>
                <w:szCs w:val="20"/>
              </w:rPr>
              <w:t>小組討論</w:t>
            </w:r>
          </w:p>
          <w:p w:rsidR="00974F56" w:rsidRDefault="00974F56">
            <w:pPr>
              <w:pStyle w:val="Web"/>
              <w:spacing w:before="240" w:beforeAutospacing="0" w:after="240" w:afterAutospacing="0"/>
              <w:ind w:left="200"/>
            </w:pPr>
            <w:r>
              <w:rPr>
                <w:rFonts w:ascii="Gungsuh" w:eastAsia="Gungsuh" w:hAnsi="Gungsuh" w:hint="eastAsia"/>
                <w:color w:val="000000"/>
                <w:sz w:val="20"/>
                <w:szCs w:val="20"/>
              </w:rPr>
              <w:t>課堂發表</w:t>
            </w:r>
          </w:p>
          <w:p w:rsidR="00974F56" w:rsidRDefault="00974F56">
            <w:pPr>
              <w:pStyle w:val="Web"/>
              <w:spacing w:before="240" w:beforeAutospacing="0" w:after="240" w:afterAutospacing="0"/>
              <w:ind w:left="200"/>
            </w:pPr>
            <w:r>
              <w:rPr>
                <w:rFonts w:ascii="Times New Roman" w:hAnsi="Times New Roman" w:cs="Times New Roman"/>
                <w:color w:val="000000"/>
                <w:sz w:val="20"/>
                <w:szCs w:val="20"/>
              </w:rPr>
              <w:t>學習單</w:t>
            </w:r>
          </w:p>
          <w:p w:rsidR="00974F56" w:rsidRDefault="00974F56">
            <w:pPr>
              <w:pStyle w:val="Web"/>
              <w:spacing w:before="240" w:beforeAutospacing="0" w:after="240" w:afterAutospacing="0"/>
              <w:ind w:left="200"/>
            </w:pPr>
            <w:r>
              <w:rPr>
                <w:rFonts w:ascii="Gungsuh" w:eastAsia="Gungsuh" w:hAnsi="Gungsuh" w:hint="eastAsia"/>
                <w:color w:val="000000"/>
                <w:sz w:val="20"/>
                <w:szCs w:val="20"/>
              </w:rPr>
              <w:t>聽力測驗</w:t>
            </w:r>
          </w:p>
        </w:tc>
        <w:tc>
          <w:tcPr>
            <w:tcW w:w="1268" w:type="dxa"/>
          </w:tcPr>
          <w:p w:rsidR="00974F56" w:rsidRDefault="00974F56">
            <w:pPr>
              <w:pStyle w:val="Web"/>
              <w:spacing w:before="0" w:beforeAutospacing="0" w:after="0" w:afterAutospacing="0"/>
            </w:pPr>
            <w:r>
              <w:rPr>
                <w:rFonts w:ascii="Gungsuh" w:eastAsia="Gungsuh" w:hAnsi="Gungsuh" w:hint="eastAsia"/>
                <w:color w:val="000000"/>
                <w:sz w:val="20"/>
                <w:szCs w:val="20"/>
              </w:rPr>
              <w:t>1.聽力學習單</w:t>
            </w:r>
          </w:p>
          <w:p w:rsidR="00974F56" w:rsidRDefault="00974F56">
            <w:pPr>
              <w:pStyle w:val="Web"/>
              <w:spacing w:before="0" w:beforeAutospacing="0" w:after="0" w:afterAutospacing="0"/>
            </w:pPr>
            <w:r>
              <w:rPr>
                <w:rFonts w:ascii="Gungsuh" w:eastAsia="Gungsuh" w:hAnsi="Gungsuh" w:hint="eastAsia"/>
                <w:color w:val="000000"/>
                <w:sz w:val="20"/>
                <w:szCs w:val="20"/>
              </w:rPr>
              <w:t>2.學習單</w:t>
            </w: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二</w:t>
            </w:r>
          </w:p>
        </w:tc>
        <w:tc>
          <w:tcPr>
            <w:tcW w:w="1783" w:type="dxa"/>
          </w:tcPr>
          <w:p w:rsidR="002A7CA2" w:rsidRDefault="002A7CA2">
            <w:pPr>
              <w:pStyle w:val="Web"/>
              <w:spacing w:before="0" w:beforeAutospacing="0" w:after="0" w:afterAutospacing="0"/>
              <w:jc w:val="center"/>
            </w:pPr>
            <w:r>
              <w:rPr>
                <w:rFonts w:ascii="Times New Roman" w:hAnsi="Times New Roman" w:cs="Times New Roman"/>
                <w:color w:val="000000"/>
                <w:sz w:val="20"/>
                <w:szCs w:val="20"/>
              </w:rPr>
              <w:t>Stress Management</w:t>
            </w:r>
          </w:p>
          <w:p w:rsidR="002A7CA2" w:rsidRDefault="002A7CA2">
            <w:pPr>
              <w:pStyle w:val="Web"/>
              <w:spacing w:before="0" w:beforeAutospacing="0" w:after="0" w:afterAutospacing="0"/>
              <w:jc w:val="center"/>
            </w:pPr>
            <w:r>
              <w:rPr>
                <w:rFonts w:ascii="Times New Roman" w:hAnsi="Times New Roman" w:cs="Times New Roman"/>
                <w:color w:val="000000"/>
                <w:sz w:val="20"/>
                <w:szCs w:val="20"/>
              </w:rPr>
              <w:t>~ Sign of stress</w:t>
            </w:r>
          </w:p>
        </w:tc>
        <w:tc>
          <w:tcPr>
            <w:tcW w:w="1693" w:type="dxa"/>
          </w:tcPr>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常用的</w:t>
            </w:r>
            <w:r>
              <w:rPr>
                <w:rFonts w:hint="eastAsia"/>
                <w:color w:val="000000"/>
                <w:sz w:val="20"/>
                <w:szCs w:val="20"/>
              </w:rPr>
              <w:t>教</w:t>
            </w:r>
            <w:r>
              <w:rPr>
                <w:rFonts w:ascii="Gungsuh" w:eastAsia="Gungsuh" w:hAnsi="Gungsuh" w:cs="Gungsuh" w:hint="eastAsia"/>
                <w:color w:val="000000"/>
                <w:sz w:val="20"/>
                <w:szCs w:val="20"/>
              </w:rPr>
              <w:t>室用語及日常生活用語</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簡易影片的主要內容</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5-</w:t>
            </w:r>
            <w:r>
              <w:rPr>
                <w:rFonts w:hint="eastAsia"/>
                <w:color w:val="000000"/>
                <w:sz w:val="20"/>
                <w:szCs w:val="20"/>
              </w:rPr>
              <w:t>Ⅳ</w:t>
            </w:r>
            <w:r>
              <w:rPr>
                <w:rFonts w:ascii="Times New Roman" w:hAnsi="Times New Roman" w:cs="Times New Roman"/>
                <w:color w:val="000000"/>
                <w:sz w:val="20"/>
                <w:szCs w:val="20"/>
              </w:rPr>
              <w:t>-10</w:t>
            </w:r>
            <w:r>
              <w:rPr>
                <w:rFonts w:ascii="Gungsuh" w:eastAsia="Gungsuh" w:hAnsi="Gungsuh" w:hint="eastAsia"/>
                <w:color w:val="000000"/>
                <w:sz w:val="20"/>
                <w:szCs w:val="20"/>
              </w:rPr>
              <w:t>能看</w:t>
            </w:r>
            <w:r>
              <w:rPr>
                <w:rFonts w:hint="eastAsia"/>
                <w:color w:val="000000"/>
                <w:sz w:val="20"/>
                <w:szCs w:val="20"/>
              </w:rPr>
              <w:t>懂</w:t>
            </w:r>
            <w:r>
              <w:rPr>
                <w:rFonts w:ascii="Gungsuh" w:eastAsia="Gungsuh" w:hAnsi="Gungsuh" w:cs="Gungsuh" w:hint="eastAsia"/>
                <w:color w:val="000000"/>
                <w:sz w:val="20"/>
                <w:szCs w:val="20"/>
              </w:rPr>
              <w:t>並能</w:t>
            </w:r>
            <w:r>
              <w:rPr>
                <w:rFonts w:hint="eastAsia"/>
                <w:color w:val="000000"/>
                <w:sz w:val="20"/>
                <w:szCs w:val="20"/>
              </w:rPr>
              <w:t>填</w:t>
            </w:r>
            <w:r>
              <w:rPr>
                <w:rFonts w:ascii="Gungsuh" w:eastAsia="Gungsuh" w:hAnsi="Gungsuh" w:cs="Gungsuh" w:hint="eastAsia"/>
                <w:color w:val="000000"/>
                <w:sz w:val="20"/>
                <w:szCs w:val="20"/>
              </w:rPr>
              <w:t>寫簡單的表格及資料等</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7-</w:t>
            </w:r>
            <w:r>
              <w:rPr>
                <w:rFonts w:hint="eastAsia"/>
                <w:color w:val="000000"/>
                <w:sz w:val="20"/>
                <w:szCs w:val="20"/>
              </w:rPr>
              <w:t>Ⅳ</w:t>
            </w:r>
            <w:r>
              <w:rPr>
                <w:rFonts w:ascii="Times New Roman" w:hAnsi="Times New Roman" w:cs="Times New Roman"/>
                <w:color w:val="000000"/>
                <w:sz w:val="20"/>
                <w:szCs w:val="20"/>
              </w:rPr>
              <w:t>-4</w:t>
            </w:r>
            <w:r>
              <w:rPr>
                <w:rFonts w:ascii="Gungsuh" w:eastAsia="Gungsuh" w:hAnsi="Gungsuh" w:hint="eastAsia"/>
                <w:color w:val="000000"/>
                <w:sz w:val="20"/>
                <w:szCs w:val="20"/>
              </w:rPr>
              <w:t>能對</w:t>
            </w:r>
            <w:r>
              <w:rPr>
                <w:rFonts w:hint="eastAsia"/>
                <w:color w:val="000000"/>
                <w:sz w:val="20"/>
                <w:szCs w:val="20"/>
              </w:rPr>
              <w:t>教</w:t>
            </w:r>
            <w:r>
              <w:rPr>
                <w:rFonts w:ascii="Gungsuh" w:eastAsia="Gungsuh" w:hAnsi="Gungsuh" w:cs="Gungsuh" w:hint="eastAsia"/>
                <w:color w:val="000000"/>
                <w:sz w:val="20"/>
                <w:szCs w:val="20"/>
              </w:rPr>
              <w:t>師或同學討論內容觸類旁通、</w:t>
            </w:r>
            <w:r>
              <w:rPr>
                <w:rFonts w:hint="eastAsia"/>
                <w:color w:val="000000"/>
                <w:sz w:val="20"/>
                <w:szCs w:val="20"/>
              </w:rPr>
              <w:t>舉</w:t>
            </w:r>
            <w:r>
              <w:rPr>
                <w:rFonts w:ascii="Gungsuh" w:eastAsia="Gungsuh" w:hAnsi="Gungsuh" w:cs="Gungsuh" w:hint="eastAsia"/>
                <w:color w:val="000000"/>
                <w:sz w:val="20"/>
                <w:szCs w:val="20"/>
              </w:rPr>
              <w:t>一反三</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Gungsuh" w:eastAsia="Gungsuh" w:hAnsi="Gungsuh" w:hint="eastAsia"/>
                <w:color w:val="000000"/>
                <w:sz w:val="20"/>
                <w:szCs w:val="20"/>
              </w:rPr>
              <w:t>綜1d-IV-2 探索生命的意義與價</w:t>
            </w:r>
            <w:r>
              <w:rPr>
                <w:rFonts w:hint="eastAsia"/>
                <w:color w:val="000000"/>
                <w:sz w:val="20"/>
                <w:szCs w:val="20"/>
              </w:rPr>
              <w:t>值</w:t>
            </w:r>
            <w:r>
              <w:rPr>
                <w:rFonts w:ascii="Gungsuh" w:eastAsia="Gungsuh" w:hAnsi="Gungsuh" w:cs="Gungsuh" w:hint="eastAsia"/>
                <w:color w:val="000000"/>
                <w:sz w:val="20"/>
                <w:szCs w:val="20"/>
              </w:rPr>
              <w:t>，尊重及珍惜自己與他人生命，並協助他人</w:t>
            </w:r>
            <w:r>
              <w:rPr>
                <w:rFonts w:ascii="Gungsuh" w:eastAsia="Gungsuh" w:hAnsi="Gungsuh" w:hint="eastAsia"/>
                <w:color w:val="000000"/>
                <w:sz w:val="20"/>
                <w:szCs w:val="20"/>
              </w:rPr>
              <w:t>。</w:t>
            </w:r>
          </w:p>
        </w:tc>
        <w:tc>
          <w:tcPr>
            <w:tcW w:w="1972" w:type="dxa"/>
            <w:tcBorders>
              <w:right w:val="single" w:sz="4" w:space="0" w:color="000000"/>
            </w:tcBorders>
          </w:tcPr>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Ae-Ⅳ-11常見的圖表</w:t>
            </w:r>
          </w:p>
          <w:p w:rsidR="002A7CA2" w:rsidRPr="00F35BB3" w:rsidRDefault="002A7CA2">
            <w:pPr>
              <w:pStyle w:val="Web"/>
              <w:spacing w:before="60" w:beforeAutospacing="0" w:after="60" w:afterAutospacing="0"/>
              <w:ind w:left="100"/>
              <w:rPr>
                <w:sz w:val="18"/>
                <w:szCs w:val="18"/>
              </w:rPr>
            </w:pPr>
            <w:r w:rsidRPr="00F35BB3">
              <w:rPr>
                <w:rFonts w:ascii="Gungsuh" w:eastAsia="Gungsuh" w:hAnsi="Gungsuh" w:hint="eastAsia"/>
                <w:color w:val="000000"/>
                <w:sz w:val="18"/>
                <w:szCs w:val="18"/>
              </w:rPr>
              <w:t>Ae-Ⅳ-16</w:t>
            </w:r>
            <w:r w:rsidRPr="00F35BB3">
              <w:rPr>
                <w:rFonts w:hint="eastAsia"/>
                <w:color w:val="000000"/>
                <w:sz w:val="18"/>
                <w:szCs w:val="18"/>
              </w:rPr>
              <w:t>敘</w:t>
            </w:r>
            <w:r w:rsidRPr="00F35BB3">
              <w:rPr>
                <w:rFonts w:ascii="Gungsuh" w:eastAsia="Gungsuh" w:hAnsi="Gungsuh" w:cs="Gungsuh" w:hint="eastAsia"/>
                <w:color w:val="000000"/>
                <w:sz w:val="18"/>
                <w:szCs w:val="18"/>
              </w:rPr>
              <w:t>述者的觀點、態度、及寫作目</w:t>
            </w:r>
            <w:r w:rsidRPr="00F35BB3">
              <w:rPr>
                <w:rFonts w:ascii="Gungsuh" w:eastAsia="Gungsuh" w:hAnsi="Gungsuh" w:hint="eastAsia"/>
                <w:color w:val="000000"/>
                <w:sz w:val="18"/>
                <w:szCs w:val="18"/>
              </w:rPr>
              <w:t>的</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B-Ⅳ-4個人的需求、意願和感受的表達</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D-Ⅳ-1依綜合資訊作合理猜測。</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D-Ⅳ-4藉文字線索，對客觀事實及主觀意見的分辨</w:t>
            </w:r>
            <w:r w:rsidRPr="00F35BB3">
              <w:rPr>
                <w:rFonts w:ascii="Times New Roman" w:hAnsi="Times New Roman" w:cs="Times New Roman"/>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 xml:space="preserve">Db-IV-2 </w:t>
            </w:r>
            <w:r w:rsidRPr="00F35BB3">
              <w:rPr>
                <w:rFonts w:ascii="Times New Roman" w:hAnsi="Times New Roman" w:cs="Times New Roman"/>
                <w:color w:val="000000"/>
                <w:sz w:val="18"/>
                <w:szCs w:val="18"/>
              </w:rPr>
              <w:t>重大心理困擾與失落經驗的因應。</w:t>
            </w:r>
          </w:p>
        </w:tc>
        <w:tc>
          <w:tcPr>
            <w:tcW w:w="2676" w:type="dxa"/>
            <w:tcBorders>
              <w:left w:val="single" w:sz="4" w:space="0" w:color="000000"/>
              <w:righ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 xml:space="preserve">Signs of stress ~ </w:t>
            </w:r>
            <w:r>
              <w:rPr>
                <w:rFonts w:ascii="Times New Roman" w:hAnsi="Times New Roman" w:cs="Times New Roman"/>
                <w:color w:val="000000"/>
                <w:sz w:val="20"/>
                <w:szCs w:val="20"/>
              </w:rPr>
              <w:t>能夠辨識壓力所引發的身體反應。</w:t>
            </w:r>
            <w:r>
              <w:rPr>
                <w:rFonts w:ascii="Gungsuh" w:eastAsia="Gungsuh" w:hAnsi="Gungsuh" w:hint="eastAsia"/>
                <w:color w:val="000000"/>
                <w:sz w:val="20"/>
                <w:szCs w:val="20"/>
              </w:rPr>
              <w:br/>
            </w:r>
            <w:r>
              <w:rPr>
                <w:rFonts w:ascii="Gungsuh" w:eastAsia="Gungsuh" w:hAnsi="Gungsuh" w:hint="eastAsia"/>
                <w:color w:val="000000"/>
                <w:sz w:val="20"/>
                <w:szCs w:val="20"/>
              </w:rPr>
              <w:br/>
            </w: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Gungsuh" w:eastAsia="Gungsuh" w:hAnsi="Gungsuh" w:hint="eastAsia"/>
                <w:color w:val="000000"/>
                <w:sz w:val="20"/>
                <w:szCs w:val="20"/>
              </w:rPr>
              <w:t>Listening comprehension-</w:t>
            </w:r>
            <w:r>
              <w:rPr>
                <w:rFonts w:ascii="Times New Roman" w:hAnsi="Times New Roman" w:cs="Times New Roman"/>
                <w:color w:val="000000"/>
                <w:sz w:val="20"/>
                <w:szCs w:val="20"/>
              </w:rPr>
              <w:t>02 Mental Health </w:t>
            </w:r>
          </w:p>
          <w:p w:rsidR="002A7CA2" w:rsidRDefault="00FC4C0F">
            <w:pPr>
              <w:pStyle w:val="Web"/>
              <w:spacing w:before="0" w:beforeAutospacing="0" w:after="0" w:afterAutospacing="0"/>
              <w:ind w:left="57" w:right="57"/>
            </w:pPr>
            <w:hyperlink r:id="rId9" w:history="1">
              <w:r w:rsidR="002A7CA2">
                <w:rPr>
                  <w:rStyle w:val="a7"/>
                  <w:rFonts w:ascii="Times New Roman" w:hAnsi="Times New Roman" w:cs="Times New Roman"/>
                  <w:color w:val="1155CC"/>
                  <w:sz w:val="20"/>
                  <w:szCs w:val="20"/>
                </w:rPr>
                <w:t>https://listenaminute.com/m/mental_health.html</w:t>
              </w:r>
            </w:hyperlink>
          </w:p>
          <w:p w:rsidR="002A7CA2" w:rsidRDefault="002A7CA2">
            <w:pPr>
              <w:pStyle w:val="Web"/>
              <w:spacing w:before="0" w:beforeAutospacing="0" w:after="0" w:afterAutospacing="0"/>
              <w:ind w:right="57"/>
            </w:pPr>
            <w:r>
              <w:rPr>
                <w:rFonts w:ascii="Gungsuh" w:eastAsia="Gungsuh" w:hAnsi="Gungsuh" w:hint="eastAsia"/>
                <w:color w:val="000000"/>
                <w:sz w:val="20"/>
                <w:szCs w:val="20"/>
              </w:rPr>
              <w:t>   (1)播放音檔, 學生</w:t>
            </w:r>
            <w:r>
              <w:rPr>
                <w:rFonts w:hint="eastAsia"/>
                <w:color w:val="000000"/>
                <w:sz w:val="20"/>
                <w:szCs w:val="20"/>
              </w:rPr>
              <w:t>填</w:t>
            </w:r>
            <w:r>
              <w:rPr>
                <w:rFonts w:ascii="Gungsuh" w:eastAsia="Gungsuh" w:hAnsi="Gungsuh" w:cs="Gungsuh" w:hint="eastAsia"/>
                <w:color w:val="000000"/>
                <w:sz w:val="20"/>
                <w:szCs w:val="20"/>
              </w:rPr>
              <w:t>入適當單</w:t>
            </w:r>
            <w:r>
              <w:rPr>
                <w:rFonts w:ascii="Gungsuh" w:eastAsia="Gungsuh" w:hAnsi="Gungsuh" w:hint="eastAsia"/>
                <w:color w:val="000000"/>
                <w:sz w:val="20"/>
                <w:szCs w:val="20"/>
              </w:rPr>
              <w:t>字</w:t>
            </w:r>
          </w:p>
          <w:p w:rsidR="002A7CA2" w:rsidRDefault="002A7CA2">
            <w:pPr>
              <w:pStyle w:val="Web"/>
              <w:spacing w:before="0" w:beforeAutospacing="0" w:after="0" w:afterAutospacing="0"/>
              <w:ind w:right="57"/>
            </w:pPr>
            <w:r>
              <w:rPr>
                <w:rFonts w:ascii="Gungsuh" w:eastAsia="Gungsuh" w:hAnsi="Gungsuh" w:hint="eastAsia"/>
                <w:color w:val="000000"/>
                <w:sz w:val="20"/>
                <w:szCs w:val="20"/>
              </w:rPr>
              <w:t>   (2)藉由聽力文本，導入課程主題</w:t>
            </w:r>
          </w:p>
          <w:p w:rsidR="002A7CA2" w:rsidRDefault="002A7CA2">
            <w:pPr>
              <w:pStyle w:val="Web"/>
              <w:spacing w:before="0" w:beforeAutospacing="0" w:after="0" w:afterAutospacing="0"/>
            </w:pPr>
            <w:r>
              <w:rPr>
                <w:rFonts w:ascii="Gungsuh" w:eastAsia="Gungsuh" w:hAnsi="Gungsuh" w:hint="eastAsia"/>
                <w:color w:val="000000"/>
                <w:sz w:val="20"/>
                <w:szCs w:val="20"/>
              </w:rPr>
              <w:t>1.發給學生 Symptom Checklist</w:t>
            </w:r>
          </w:p>
          <w:p w:rsidR="002A7CA2" w:rsidRDefault="002A7CA2">
            <w:pPr>
              <w:pStyle w:val="Web"/>
              <w:spacing w:before="0" w:beforeAutospacing="0" w:after="0" w:afterAutospacing="0"/>
            </w:pPr>
            <w:r>
              <w:rPr>
                <w:rFonts w:ascii="Gungsuh" w:eastAsia="Gungsuh" w:hAnsi="Gungsuh" w:hint="eastAsia"/>
                <w:color w:val="000000"/>
                <w:sz w:val="20"/>
                <w:szCs w:val="20"/>
              </w:rPr>
              <w:t>2.學生針對自己的狀況勾</w:t>
            </w:r>
          </w:p>
          <w:p w:rsidR="002A7CA2" w:rsidRDefault="002A7CA2">
            <w:pPr>
              <w:pStyle w:val="Web"/>
              <w:spacing w:before="0" w:beforeAutospacing="0" w:after="0" w:afterAutospacing="0"/>
            </w:pPr>
            <w:r>
              <w:rPr>
                <w:rFonts w:ascii="Gungsuh" w:eastAsia="Gungsuh" w:hAnsi="Gungsuh" w:hint="eastAsia"/>
                <w:color w:val="000000"/>
                <w:sz w:val="20"/>
                <w:szCs w:val="20"/>
              </w:rPr>
              <w:t>3.分類:將Symptom分成physical,psychological及emotional</w:t>
            </w:r>
          </w:p>
          <w:p w:rsidR="002A7CA2" w:rsidRDefault="002A7CA2">
            <w:pPr>
              <w:pStyle w:val="Web"/>
              <w:spacing w:before="0" w:beforeAutospacing="0" w:after="0" w:afterAutospacing="0"/>
            </w:pPr>
            <w:r>
              <w:rPr>
                <w:rFonts w:ascii="Gungsuh" w:eastAsia="Gungsuh" w:hAnsi="Gungsuh" w:hint="eastAsia"/>
                <w:color w:val="000000"/>
                <w:sz w:val="20"/>
                <w:szCs w:val="20"/>
              </w:rPr>
              <w:t>4.引導歸納: Recognising Stress in  yourself. -- ( Think about your possible sources of stress, challenge or pressure and make a note of them)</w:t>
            </w:r>
          </w:p>
        </w:tc>
        <w:tc>
          <w:tcPr>
            <w:tcW w:w="1690" w:type="dxa"/>
          </w:tcPr>
          <w:p w:rsidR="002A7CA2" w:rsidRDefault="002A7CA2">
            <w:pPr>
              <w:pStyle w:val="Web"/>
              <w:spacing w:before="0" w:beforeAutospacing="0" w:after="0" w:afterAutospacing="0"/>
              <w:jc w:val="both"/>
            </w:pPr>
            <w:r>
              <w:rPr>
                <w:rFonts w:ascii="Gungsuh" w:eastAsia="Gungsuh" w:hAnsi="Gungsuh" w:hint="eastAsia"/>
                <w:color w:val="000000"/>
                <w:sz w:val="20"/>
                <w:szCs w:val="20"/>
              </w:rPr>
              <w:t>1.口語評量</w:t>
            </w:r>
          </w:p>
          <w:p w:rsidR="002A7CA2" w:rsidRDefault="002A7CA2">
            <w:pPr>
              <w:pStyle w:val="Web"/>
              <w:spacing w:before="0" w:beforeAutospacing="0" w:after="0" w:afterAutospacing="0"/>
            </w:pPr>
            <w:r>
              <w:rPr>
                <w:rFonts w:ascii="Gungsuh" w:eastAsia="Gungsuh" w:hAnsi="Gungsuh" w:hint="eastAsia"/>
                <w:color w:val="000000"/>
                <w:sz w:val="20"/>
                <w:szCs w:val="20"/>
              </w:rPr>
              <w:t>2.聽力評量</w:t>
            </w:r>
          </w:p>
        </w:tc>
        <w:tc>
          <w:tcPr>
            <w:tcW w:w="1268" w:type="dxa"/>
          </w:tcPr>
          <w:p w:rsidR="002A7CA2" w:rsidRDefault="002A7CA2">
            <w:pPr>
              <w:pStyle w:val="Web"/>
              <w:spacing w:before="0" w:beforeAutospacing="0" w:after="0" w:afterAutospacing="0"/>
            </w:pPr>
            <w:r>
              <w:rPr>
                <w:rFonts w:ascii="Times New Roman" w:hAnsi="Times New Roman" w:cs="Times New Roman"/>
                <w:color w:val="000000"/>
                <w:sz w:val="28"/>
                <w:szCs w:val="28"/>
              </w:rPr>
              <w:t xml:space="preserve"> </w:t>
            </w:r>
            <w:r>
              <w:rPr>
                <w:rFonts w:ascii="Gungsuh" w:eastAsia="Gungsuh" w:hAnsi="Gungsuh" w:hint="eastAsia"/>
                <w:color w:val="000000"/>
                <w:sz w:val="20"/>
                <w:szCs w:val="20"/>
              </w:rPr>
              <w:t>1.聽力學習單</w:t>
            </w:r>
            <w:r>
              <w:rPr>
                <w:rFonts w:ascii="Times New Roman" w:hAnsi="Times New Roman" w:cs="Times New Roman"/>
                <w:color w:val="000000"/>
                <w:sz w:val="28"/>
                <w:szCs w:val="28"/>
              </w:rPr>
              <w:t>.</w:t>
            </w:r>
            <w:r>
              <w:rPr>
                <w:rFonts w:ascii="Times New Roman" w:hAnsi="Times New Roman" w:cs="Times New Roman"/>
                <w:color w:val="000000"/>
                <w:sz w:val="22"/>
                <w:szCs w:val="22"/>
              </w:rPr>
              <w:t>  </w:t>
            </w:r>
          </w:p>
          <w:p w:rsidR="002A7CA2" w:rsidRDefault="002A7CA2">
            <w:pPr>
              <w:pStyle w:val="Web"/>
              <w:spacing w:before="0" w:beforeAutospacing="0" w:after="0" w:afterAutospacing="0"/>
            </w:pPr>
            <w:r>
              <w:rPr>
                <w:rFonts w:ascii="Times New Roman" w:hAnsi="Times New Roman" w:cs="Times New Roman"/>
                <w:color w:val="000000"/>
                <w:sz w:val="22"/>
                <w:szCs w:val="22"/>
              </w:rPr>
              <w:t> 2.stress symptom</w:t>
            </w:r>
          </w:p>
          <w:p w:rsidR="002A7CA2" w:rsidRDefault="002A7CA2">
            <w:pPr>
              <w:pStyle w:val="Web"/>
              <w:spacing w:before="0" w:beforeAutospacing="0" w:after="0" w:afterAutospacing="0"/>
            </w:pPr>
            <w:r>
              <w:rPr>
                <w:rFonts w:ascii="Times New Roman" w:hAnsi="Times New Roman" w:cs="Times New Roman"/>
                <w:color w:val="000000"/>
                <w:sz w:val="22"/>
                <w:szCs w:val="22"/>
              </w:rPr>
              <w:t>worksheet</w:t>
            </w:r>
          </w:p>
          <w:p w:rsidR="002A7CA2" w:rsidRDefault="002A7CA2">
            <w:pPr>
              <w:pStyle w:val="Web"/>
              <w:spacing w:before="0" w:beforeAutospacing="0" w:after="0" w:afterAutospacing="0"/>
            </w:pPr>
            <w:r>
              <w:rPr>
                <w:rFonts w:ascii="Times New Roman" w:hAnsi="Times New Roman" w:cs="Times New Roman"/>
                <w:color w:val="000000"/>
                <w:sz w:val="22"/>
                <w:szCs w:val="22"/>
              </w:rPr>
              <w:t>3. Recognising stress in yourself worksheet</w:t>
            </w:r>
          </w:p>
          <w:p w:rsidR="002A7CA2" w:rsidRDefault="002A7CA2">
            <w:pPr>
              <w:pStyle w:val="Web"/>
              <w:spacing w:before="0" w:beforeAutospacing="0" w:after="0" w:afterAutospacing="0"/>
            </w:pPr>
            <w:r>
              <w:rPr>
                <w:rFonts w:ascii="Times New Roman" w:hAnsi="Times New Roman" w:cs="Times New Roman"/>
                <w:color w:val="000000"/>
                <w:sz w:val="22"/>
                <w:szCs w:val="22"/>
              </w:rPr>
              <w:t> </w:t>
            </w: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三</w:t>
            </w:r>
          </w:p>
        </w:tc>
        <w:tc>
          <w:tcPr>
            <w:tcW w:w="1783" w:type="dxa"/>
          </w:tcPr>
          <w:p w:rsidR="002A7CA2" w:rsidRDefault="002A7CA2">
            <w:pPr>
              <w:pStyle w:val="Web"/>
              <w:spacing w:before="240" w:beforeAutospacing="0" w:after="240" w:afterAutospacing="0"/>
            </w:pPr>
            <w:r>
              <w:rPr>
                <w:rFonts w:ascii="Times New Roman" w:hAnsi="Times New Roman" w:cs="Times New Roman"/>
                <w:color w:val="000000"/>
                <w:sz w:val="22"/>
                <w:szCs w:val="22"/>
              </w:rPr>
              <w:t>Make a choice for yourself </w:t>
            </w:r>
          </w:p>
        </w:tc>
        <w:tc>
          <w:tcPr>
            <w:tcW w:w="1693" w:type="dxa"/>
          </w:tcPr>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常用的</w:t>
            </w:r>
            <w:r>
              <w:rPr>
                <w:rFonts w:hint="eastAsia"/>
                <w:color w:val="000000"/>
                <w:sz w:val="20"/>
                <w:szCs w:val="20"/>
              </w:rPr>
              <w:t>教</w:t>
            </w:r>
            <w:r>
              <w:rPr>
                <w:rFonts w:ascii="Gungsuh" w:eastAsia="Gungsuh" w:hAnsi="Gungsuh" w:cs="Gungsuh" w:hint="eastAsia"/>
                <w:color w:val="000000"/>
                <w:sz w:val="20"/>
                <w:szCs w:val="20"/>
              </w:rPr>
              <w:t>室用語及日常生活用語</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簡易影片的主要內容</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*2-</w:t>
            </w:r>
            <w:r>
              <w:rPr>
                <w:rFonts w:hint="eastAsia"/>
                <w:color w:val="000000"/>
                <w:sz w:val="20"/>
                <w:szCs w:val="20"/>
              </w:rPr>
              <w:t>Ⅳ</w:t>
            </w:r>
            <w:r>
              <w:rPr>
                <w:rFonts w:ascii="Times New Roman" w:hAnsi="Times New Roman" w:cs="Times New Roman"/>
                <w:color w:val="000000"/>
                <w:sz w:val="20"/>
                <w:szCs w:val="20"/>
              </w:rPr>
              <w:t xml:space="preserve">-12 </w:t>
            </w:r>
            <w:r>
              <w:rPr>
                <w:rFonts w:ascii="Gungsuh" w:eastAsia="Gungsuh" w:hAnsi="Gungsuh" w:hint="eastAsia"/>
                <w:color w:val="000000"/>
                <w:sz w:val="20"/>
                <w:szCs w:val="20"/>
              </w:rPr>
              <w:t>能以簡易的英語參與引導式討論。</w:t>
            </w:r>
          </w:p>
          <w:p w:rsidR="002A7CA2" w:rsidRDefault="002A7CA2">
            <w:pPr>
              <w:pStyle w:val="Web"/>
              <w:spacing w:before="0" w:beforeAutospacing="0" w:after="0" w:afterAutospacing="0"/>
              <w:jc w:val="both"/>
            </w:pPr>
            <w:r>
              <w:rPr>
                <w:rFonts w:ascii="Gungsuh" w:eastAsia="Gungsuh" w:hAnsi="Gungsuh" w:hint="eastAsia"/>
                <w:color w:val="000000"/>
                <w:sz w:val="20"/>
                <w:szCs w:val="20"/>
              </w:rPr>
              <w:t>綜1d-IV-2 探索生命的意義與價</w:t>
            </w:r>
            <w:r>
              <w:rPr>
                <w:rFonts w:hint="eastAsia"/>
                <w:color w:val="000000"/>
                <w:sz w:val="20"/>
                <w:szCs w:val="20"/>
              </w:rPr>
              <w:t>值</w:t>
            </w:r>
            <w:r>
              <w:rPr>
                <w:rFonts w:ascii="Gungsuh" w:eastAsia="Gungsuh" w:hAnsi="Gungsuh" w:cs="Gungsuh" w:hint="eastAsia"/>
                <w:color w:val="000000"/>
                <w:sz w:val="20"/>
                <w:szCs w:val="20"/>
              </w:rPr>
              <w:t>，尊重及珍惜自己與他人生命，並協助他人</w:t>
            </w:r>
            <w:r>
              <w:rPr>
                <w:rFonts w:ascii="Gungsuh" w:eastAsia="Gungsuh" w:hAnsi="Gungsuh" w:hint="eastAsia"/>
                <w:color w:val="000000"/>
                <w:sz w:val="20"/>
                <w:szCs w:val="20"/>
              </w:rPr>
              <w:t>。</w:t>
            </w: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60" w:beforeAutospacing="0" w:after="60" w:afterAutospacing="0"/>
              <w:ind w:firstLine="12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Ae-Ⅳ-11常見的圖表</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B-Ⅳ-4個人的需求、意願和感受的表達</w:t>
            </w:r>
            <w:r w:rsidRPr="00F35BB3">
              <w:rPr>
                <w:rFonts w:ascii="Times New Roman" w:hAnsi="Times New Roman" w:cs="Times New Roman"/>
                <w:color w:val="000000"/>
                <w:sz w:val="18"/>
                <w:szCs w:val="18"/>
              </w:rPr>
              <w:t>。</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D-Ⅳ-4藉文字線索，對客觀事實及主觀意見的分辨</w:t>
            </w:r>
            <w:r w:rsidRPr="00F35BB3">
              <w:rPr>
                <w:rFonts w:ascii="Times New Roman" w:hAnsi="Times New Roman" w:cs="Times New Roman"/>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 xml:space="preserve">Db-IV-2 </w:t>
            </w:r>
            <w:r w:rsidRPr="00F35BB3">
              <w:rPr>
                <w:rFonts w:ascii="Times New Roman" w:hAnsi="Times New Roman" w:cs="Times New Roman"/>
                <w:color w:val="000000"/>
                <w:sz w:val="18"/>
                <w:szCs w:val="18"/>
              </w:rPr>
              <w:t>重大心理困擾與失落經驗的因應。</w:t>
            </w:r>
          </w:p>
        </w:tc>
        <w:tc>
          <w:tcPr>
            <w:tcW w:w="2676" w:type="dxa"/>
            <w:tcBorders>
              <w:left w:val="single" w:sz="4" w:space="0" w:color="000000"/>
              <w:right w:val="single" w:sz="4" w:space="0" w:color="000000"/>
            </w:tcBorders>
          </w:tcPr>
          <w:p w:rsidR="002A7CA2" w:rsidRDefault="002A7CA2">
            <w:pPr>
              <w:pStyle w:val="Web"/>
              <w:spacing w:before="240" w:beforeAutospacing="0" w:after="240" w:afterAutospacing="0"/>
            </w:pPr>
            <w:r>
              <w:rPr>
                <w:rFonts w:ascii="Gungsuh" w:eastAsia="Gungsuh" w:hAnsi="Gungsuh" w:hint="eastAsia"/>
                <w:color w:val="000000"/>
                <w:sz w:val="22"/>
                <w:szCs w:val="22"/>
              </w:rPr>
              <w:t>找出適合自己因應壓力的方法</w:t>
            </w:r>
            <w:r>
              <w:rPr>
                <w:rFonts w:ascii="Gungsuh" w:eastAsia="Gungsuh" w:hAnsi="Gungsuh" w:hint="eastAsia"/>
                <w:color w:val="000000"/>
                <w:sz w:val="22"/>
                <w:szCs w:val="22"/>
              </w:rPr>
              <w:br/>
            </w:r>
            <w:r>
              <w:rPr>
                <w:rFonts w:ascii="Gungsuh" w:eastAsia="Gungsuh" w:hAnsi="Gungsuh" w:hint="eastAsia"/>
                <w:color w:val="000000"/>
                <w:sz w:val="22"/>
                <w:szCs w:val="22"/>
              </w:rPr>
              <w:br/>
            </w: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Gungsuh" w:eastAsia="Gungsuh" w:hAnsi="Gungsuh" w:hint="eastAsia"/>
                <w:color w:val="000000"/>
                <w:sz w:val="20"/>
                <w:szCs w:val="20"/>
              </w:rPr>
              <w:t>Listening comprehension-</w:t>
            </w:r>
            <w:r>
              <w:rPr>
                <w:rFonts w:ascii="Times New Roman" w:hAnsi="Times New Roman" w:cs="Times New Roman"/>
                <w:color w:val="000000"/>
                <w:sz w:val="20"/>
                <w:szCs w:val="20"/>
              </w:rPr>
              <w:t>3. Opinions</w:t>
            </w:r>
          </w:p>
          <w:p w:rsidR="002A7CA2" w:rsidRDefault="00FC4C0F">
            <w:pPr>
              <w:pStyle w:val="Web"/>
              <w:spacing w:before="60" w:beforeAutospacing="0" w:after="60" w:afterAutospacing="0"/>
              <w:ind w:left="57" w:right="57"/>
            </w:pPr>
            <w:hyperlink r:id="rId10" w:history="1">
              <w:r w:rsidR="002A7CA2">
                <w:rPr>
                  <w:rStyle w:val="a7"/>
                  <w:rFonts w:ascii="Times New Roman" w:hAnsi="Times New Roman" w:cs="Times New Roman"/>
                  <w:color w:val="1155CC"/>
                  <w:sz w:val="20"/>
                  <w:szCs w:val="20"/>
                </w:rPr>
                <w:t>https://listenaminute.com/o/opinions.html</w:t>
              </w:r>
            </w:hyperlink>
          </w:p>
          <w:p w:rsidR="002A7CA2" w:rsidRDefault="002A7CA2">
            <w:pPr>
              <w:pStyle w:val="Web"/>
              <w:spacing w:before="0" w:beforeAutospacing="0" w:after="0" w:afterAutospacing="0"/>
              <w:ind w:right="57"/>
            </w:pPr>
            <w:r>
              <w:rPr>
                <w:rFonts w:ascii="Gungsuh" w:eastAsia="Gungsuh" w:hAnsi="Gungsuh" w:hint="eastAsia"/>
                <w:color w:val="000000"/>
                <w:sz w:val="20"/>
                <w:szCs w:val="20"/>
              </w:rPr>
              <w:t>   (1)播放音檔, 學生</w:t>
            </w:r>
            <w:r>
              <w:rPr>
                <w:rFonts w:hint="eastAsia"/>
                <w:color w:val="000000"/>
                <w:sz w:val="20"/>
                <w:szCs w:val="20"/>
              </w:rPr>
              <w:t>填</w:t>
            </w:r>
            <w:r>
              <w:rPr>
                <w:rFonts w:ascii="Gungsuh" w:eastAsia="Gungsuh" w:hAnsi="Gungsuh" w:cs="Gungsuh" w:hint="eastAsia"/>
                <w:color w:val="000000"/>
                <w:sz w:val="20"/>
                <w:szCs w:val="20"/>
              </w:rPr>
              <w:t>入適當單</w:t>
            </w:r>
            <w:r>
              <w:rPr>
                <w:rFonts w:ascii="Gungsuh" w:eastAsia="Gungsuh" w:hAnsi="Gungsuh" w:hint="eastAsia"/>
                <w:color w:val="000000"/>
                <w:sz w:val="20"/>
                <w:szCs w:val="20"/>
              </w:rPr>
              <w:t>字</w:t>
            </w:r>
          </w:p>
          <w:p w:rsidR="002A7CA2" w:rsidRDefault="002A7CA2">
            <w:pPr>
              <w:pStyle w:val="Web"/>
              <w:spacing w:before="0" w:beforeAutospacing="0" w:after="0" w:afterAutospacing="0"/>
              <w:ind w:right="57"/>
            </w:pPr>
            <w:r>
              <w:rPr>
                <w:rFonts w:ascii="Gungsuh" w:eastAsia="Gungsuh" w:hAnsi="Gungsuh" w:hint="eastAsia"/>
                <w:color w:val="000000"/>
                <w:sz w:val="20"/>
                <w:szCs w:val="20"/>
              </w:rPr>
              <w:t>   (2)藉由聽力文本，導入課程主題</w:t>
            </w:r>
          </w:p>
          <w:p w:rsidR="002A7CA2" w:rsidRDefault="002A7CA2">
            <w:pPr>
              <w:pStyle w:val="Web"/>
              <w:spacing w:before="60" w:beforeAutospacing="0" w:after="60" w:afterAutospacing="0"/>
              <w:ind w:right="57"/>
            </w:pPr>
            <w:r>
              <w:rPr>
                <w:rFonts w:ascii="Times New Roman" w:hAnsi="Times New Roman" w:cs="Times New Roman"/>
                <w:color w:val="000000"/>
                <w:sz w:val="20"/>
                <w:szCs w:val="20"/>
              </w:rPr>
              <w:t>■ Make a choice </w:t>
            </w:r>
          </w:p>
          <w:p w:rsidR="002A7CA2" w:rsidRDefault="002A7CA2">
            <w:pPr>
              <w:pStyle w:val="Web"/>
              <w:spacing w:before="60" w:beforeAutospacing="0" w:after="60" w:afterAutospacing="0"/>
              <w:ind w:right="57"/>
            </w:pPr>
            <w:r>
              <w:rPr>
                <w:rFonts w:ascii="Gungsuh" w:eastAsia="Gungsuh" w:hAnsi="Gungsuh" w:hint="eastAsia"/>
                <w:color w:val="000000"/>
                <w:sz w:val="20"/>
                <w:szCs w:val="20"/>
              </w:rPr>
              <w:t>請同學在以下方法中做出選擇</w:t>
            </w:r>
          </w:p>
          <w:p w:rsidR="002A7CA2" w:rsidRDefault="002A7CA2">
            <w:pPr>
              <w:pStyle w:val="Web"/>
              <w:spacing w:before="60" w:beforeAutospacing="0" w:after="60" w:afterAutospacing="0"/>
            </w:pPr>
            <w:r>
              <w:rPr>
                <w:rFonts w:ascii="Times New Roman" w:hAnsi="Times New Roman" w:cs="Times New Roman"/>
                <w:color w:val="000000"/>
                <w:sz w:val="20"/>
                <w:szCs w:val="20"/>
              </w:rPr>
              <w:t>1.Leave</w:t>
            </w:r>
            <w:r>
              <w:rPr>
                <w:rFonts w:ascii="Times New Roman" w:hAnsi="Times New Roman" w:cs="Times New Roman"/>
                <w:b/>
                <w:bCs/>
                <w:color w:val="000000"/>
                <w:sz w:val="20"/>
                <w:szCs w:val="20"/>
              </w:rPr>
              <w:t xml:space="preserve"> you</w:t>
            </w:r>
            <w:r>
              <w:rPr>
                <w:rFonts w:ascii="Times New Roman" w:hAnsi="Times New Roman" w:cs="Times New Roman"/>
                <w:color w:val="000000"/>
                <w:sz w:val="20"/>
                <w:szCs w:val="20"/>
              </w:rPr>
              <w:t xml:space="preserve"> alone </w:t>
            </w:r>
          </w:p>
          <w:p w:rsidR="002A7CA2" w:rsidRDefault="002A7CA2">
            <w:pPr>
              <w:pStyle w:val="Web"/>
              <w:spacing w:before="60" w:beforeAutospacing="0" w:after="60" w:afterAutospacing="0"/>
            </w:pPr>
            <w:r>
              <w:rPr>
                <w:rFonts w:ascii="Times New Roman" w:hAnsi="Times New Roman" w:cs="Times New Roman"/>
                <w:color w:val="000000"/>
                <w:sz w:val="20"/>
                <w:szCs w:val="20"/>
              </w:rPr>
              <w:t xml:space="preserve">2.Listen to </w:t>
            </w:r>
            <w:r>
              <w:rPr>
                <w:rFonts w:ascii="Times New Roman" w:hAnsi="Times New Roman" w:cs="Times New Roman"/>
                <w:b/>
                <w:bCs/>
                <w:color w:val="000000"/>
                <w:sz w:val="20"/>
                <w:szCs w:val="20"/>
              </w:rPr>
              <w:t>you</w:t>
            </w:r>
            <w:r>
              <w:rPr>
                <w:rFonts w:ascii="Times New Roman" w:hAnsi="Times New Roman" w:cs="Times New Roman"/>
                <w:color w:val="000000"/>
                <w:sz w:val="20"/>
                <w:szCs w:val="20"/>
              </w:rPr>
              <w:t>  </w:t>
            </w:r>
          </w:p>
          <w:p w:rsidR="002A7CA2" w:rsidRDefault="002A7CA2">
            <w:pPr>
              <w:pStyle w:val="Web"/>
              <w:spacing w:before="60" w:beforeAutospacing="0" w:after="60" w:afterAutospacing="0"/>
            </w:pPr>
            <w:r>
              <w:rPr>
                <w:rFonts w:ascii="Times New Roman" w:hAnsi="Times New Roman" w:cs="Times New Roman"/>
                <w:color w:val="000000"/>
                <w:sz w:val="20"/>
                <w:szCs w:val="20"/>
              </w:rPr>
              <w:t>3. Give</w:t>
            </w:r>
            <w:r>
              <w:rPr>
                <w:rFonts w:ascii="Times New Roman" w:hAnsi="Times New Roman" w:cs="Times New Roman"/>
                <w:b/>
                <w:bCs/>
                <w:color w:val="000000"/>
                <w:sz w:val="20"/>
                <w:szCs w:val="20"/>
              </w:rPr>
              <w:t xml:space="preserve"> you</w:t>
            </w:r>
            <w:r>
              <w:rPr>
                <w:rFonts w:ascii="Times New Roman" w:hAnsi="Times New Roman" w:cs="Times New Roman"/>
                <w:color w:val="000000"/>
                <w:sz w:val="20"/>
                <w:szCs w:val="20"/>
              </w:rPr>
              <w:t xml:space="preserve"> advice  </w:t>
            </w:r>
          </w:p>
          <w:p w:rsidR="002A7CA2" w:rsidRDefault="002A7CA2">
            <w:pPr>
              <w:pStyle w:val="Web"/>
              <w:spacing w:before="60" w:beforeAutospacing="0" w:after="60" w:afterAutospacing="0"/>
            </w:pPr>
            <w:r>
              <w:rPr>
                <w:rFonts w:ascii="Gungsuh" w:eastAsia="Gungsuh" w:hAnsi="Gungsuh" w:hint="eastAsia"/>
                <w:color w:val="000000"/>
                <w:sz w:val="20"/>
                <w:szCs w:val="20"/>
              </w:rPr>
              <w:t>請學生選擇自己希望別人給予的支持模式後，讓同儕也了解每位同學因應壓力的方式各有不同，適合自己的方法，不見得適合他人。</w:t>
            </w:r>
          </w:p>
          <w:p w:rsidR="002A7CA2" w:rsidRDefault="002A7CA2">
            <w:pPr>
              <w:pStyle w:val="Web"/>
              <w:spacing w:before="60" w:beforeAutospacing="0" w:after="60" w:afterAutospacing="0"/>
            </w:pPr>
            <w:r>
              <w:rPr>
                <w:rFonts w:ascii="Times New Roman" w:hAnsi="Times New Roman" w:cs="Times New Roman"/>
                <w:color w:val="000000"/>
                <w:sz w:val="20"/>
                <w:szCs w:val="20"/>
              </w:rPr>
              <w:t>■Helpful tips for dealing</w:t>
            </w:r>
          </w:p>
          <w:p w:rsidR="002A7CA2" w:rsidRDefault="002A7CA2">
            <w:pPr>
              <w:pStyle w:val="Web"/>
              <w:spacing w:before="60" w:beforeAutospacing="0" w:after="60" w:afterAutospacing="0"/>
            </w:pPr>
            <w:r>
              <w:rPr>
                <w:rFonts w:ascii="Times New Roman" w:hAnsi="Times New Roman" w:cs="Times New Roman"/>
                <w:color w:val="000000"/>
                <w:sz w:val="20"/>
                <w:szCs w:val="20"/>
              </w:rPr>
              <w:t>with stress</w:t>
            </w:r>
          </w:p>
          <w:p w:rsidR="002A7CA2" w:rsidRDefault="002A7CA2">
            <w:pPr>
              <w:pStyle w:val="Web"/>
              <w:spacing w:before="60" w:beforeAutospacing="0" w:after="60" w:afterAutospacing="0"/>
            </w:pPr>
            <w:r>
              <w:rPr>
                <w:rFonts w:ascii="Times New Roman" w:hAnsi="Times New Roman" w:cs="Times New Roman"/>
                <w:color w:val="000000"/>
                <w:sz w:val="20"/>
                <w:szCs w:val="20"/>
              </w:rPr>
              <w:t xml:space="preserve">1.Laugh it off. </w:t>
            </w:r>
            <w:r>
              <w:rPr>
                <w:rStyle w:val="apple-tab-span"/>
                <w:rFonts w:ascii="Times New Roman" w:hAnsi="Times New Roman" w:cs="Times New Roman"/>
                <w:color w:val="000000"/>
                <w:sz w:val="20"/>
                <w:szCs w:val="20"/>
              </w:rPr>
              <w:tab/>
            </w:r>
            <w:r>
              <w:rPr>
                <w:rFonts w:ascii="Times New Roman" w:hAnsi="Times New Roman" w:cs="Times New Roman"/>
                <w:color w:val="000000"/>
                <w:sz w:val="20"/>
                <w:szCs w:val="20"/>
              </w:rPr>
              <w:t>2.Breathe it out.</w:t>
            </w:r>
          </w:p>
          <w:p w:rsidR="002A7CA2" w:rsidRDefault="002A7CA2">
            <w:pPr>
              <w:pStyle w:val="Web"/>
              <w:spacing w:before="60" w:beforeAutospacing="0" w:after="60" w:afterAutospacing="0"/>
            </w:pPr>
            <w:r>
              <w:rPr>
                <w:rFonts w:ascii="Times New Roman" w:hAnsi="Times New Roman" w:cs="Times New Roman"/>
                <w:color w:val="000000"/>
                <w:sz w:val="20"/>
                <w:szCs w:val="20"/>
              </w:rPr>
              <w:t xml:space="preserve">3.Work it out.  </w:t>
            </w:r>
            <w:r w:rsidR="00E731DB">
              <w:rPr>
                <w:rFonts w:ascii="Times New Roman" w:hAnsi="Times New Roman" w:cs="Times New Roman" w:hint="eastAsia"/>
                <w:color w:val="000000"/>
                <w:sz w:val="20"/>
                <w:szCs w:val="20"/>
              </w:rPr>
              <w:t xml:space="preserve">    </w:t>
            </w:r>
            <w:r>
              <w:rPr>
                <w:rFonts w:ascii="Times New Roman" w:hAnsi="Times New Roman" w:cs="Times New Roman"/>
                <w:color w:val="000000"/>
                <w:sz w:val="20"/>
                <w:szCs w:val="20"/>
              </w:rPr>
              <w:t>4.</w:t>
            </w:r>
            <w:r w:rsidR="00E731DB">
              <w:rPr>
                <w:rFonts w:ascii="Times New Roman" w:hAnsi="Times New Roman" w:cs="Times New Roman" w:hint="eastAsia"/>
                <w:color w:val="000000"/>
                <w:sz w:val="20"/>
                <w:szCs w:val="20"/>
              </w:rPr>
              <w:t xml:space="preserve"> </w:t>
            </w:r>
            <w:r>
              <w:rPr>
                <w:rFonts w:ascii="Times New Roman" w:hAnsi="Times New Roman" w:cs="Times New Roman"/>
                <w:color w:val="000000"/>
                <w:sz w:val="20"/>
                <w:szCs w:val="20"/>
              </w:rPr>
              <w:t>Eat it up.</w:t>
            </w:r>
          </w:p>
        </w:tc>
        <w:tc>
          <w:tcPr>
            <w:tcW w:w="1690" w:type="dxa"/>
          </w:tcPr>
          <w:p w:rsidR="002A7CA2" w:rsidRDefault="002A7CA2">
            <w:pPr>
              <w:pStyle w:val="Web"/>
              <w:spacing w:before="0" w:beforeAutospacing="0" w:after="0" w:afterAutospacing="0"/>
              <w:jc w:val="both"/>
            </w:pPr>
            <w:r>
              <w:rPr>
                <w:rFonts w:ascii="Gungsuh" w:eastAsia="Gungsuh" w:hAnsi="Gungsuh" w:hint="eastAsia"/>
                <w:color w:val="000000"/>
                <w:sz w:val="20"/>
                <w:szCs w:val="20"/>
              </w:rPr>
              <w:t>1.口語評量</w:t>
            </w:r>
          </w:p>
          <w:p w:rsidR="002A7CA2" w:rsidRDefault="002A7CA2">
            <w:pPr>
              <w:pStyle w:val="Web"/>
              <w:spacing w:before="0" w:beforeAutospacing="0" w:after="0" w:afterAutospacing="0"/>
            </w:pPr>
            <w:r>
              <w:rPr>
                <w:rFonts w:ascii="Gungsuh" w:eastAsia="Gungsuh" w:hAnsi="Gungsuh" w:hint="eastAsia"/>
                <w:color w:val="000000"/>
                <w:sz w:val="20"/>
                <w:szCs w:val="20"/>
              </w:rPr>
              <w:t>2.聽力評量</w:t>
            </w:r>
          </w:p>
          <w:p w:rsidR="002A7CA2" w:rsidRDefault="002A7CA2">
            <w:pPr>
              <w:rPr>
                <w:rFonts w:ascii="新細明體" w:eastAsia="新細明體" w:hAnsi="新細明體" w:cs="新細明體"/>
              </w:rPr>
            </w:pPr>
          </w:p>
        </w:tc>
        <w:tc>
          <w:tcPr>
            <w:tcW w:w="1268" w:type="dxa"/>
          </w:tcPr>
          <w:p w:rsidR="002A7CA2" w:rsidRDefault="002A7CA2">
            <w:pPr>
              <w:pStyle w:val="Web"/>
              <w:spacing w:before="0" w:beforeAutospacing="0" w:after="0" w:afterAutospacing="0"/>
            </w:pPr>
            <w:r>
              <w:rPr>
                <w:rFonts w:ascii="Gungsuh" w:eastAsia="Gungsuh" w:hAnsi="Gungsuh" w:hint="eastAsia"/>
                <w:color w:val="000000"/>
                <w:sz w:val="20"/>
                <w:szCs w:val="20"/>
              </w:rPr>
              <w:t>1.聽力學習單</w:t>
            </w:r>
          </w:p>
          <w:p w:rsidR="002A7CA2" w:rsidRDefault="002A7CA2">
            <w:pPr>
              <w:pStyle w:val="Web"/>
              <w:spacing w:before="0" w:beforeAutospacing="0" w:after="0" w:afterAutospacing="0"/>
            </w:pPr>
            <w:r>
              <w:rPr>
                <w:rFonts w:ascii="Gungsuh" w:eastAsia="Gungsuh" w:hAnsi="Gungsuh" w:hint="eastAsia"/>
                <w:color w:val="000000"/>
                <w:sz w:val="22"/>
                <w:szCs w:val="22"/>
              </w:rPr>
              <w:t>2.學習單</w:t>
            </w:r>
          </w:p>
          <w:p w:rsidR="002A7CA2" w:rsidRDefault="002A7CA2">
            <w:pPr>
              <w:pStyle w:val="Web"/>
              <w:spacing w:before="0" w:beforeAutospacing="0" w:after="0" w:afterAutospacing="0"/>
            </w:pPr>
            <w:r>
              <w:rPr>
                <w:rFonts w:ascii="Times New Roman" w:hAnsi="Times New Roman" w:cs="Times New Roman"/>
                <w:color w:val="000000"/>
                <w:sz w:val="22"/>
                <w:szCs w:val="22"/>
              </w:rPr>
              <w:t>Make a choice worksheet</w:t>
            </w: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四</w:t>
            </w:r>
          </w:p>
        </w:tc>
        <w:tc>
          <w:tcPr>
            <w:tcW w:w="1783" w:type="dxa"/>
          </w:tcPr>
          <w:p w:rsidR="002A7CA2" w:rsidRDefault="002A7CA2">
            <w:pPr>
              <w:pStyle w:val="Web"/>
              <w:spacing w:before="0" w:beforeAutospacing="0" w:after="0" w:afterAutospacing="0"/>
              <w:jc w:val="center"/>
            </w:pPr>
            <w:r>
              <w:rPr>
                <w:rFonts w:ascii="Times New Roman" w:hAnsi="Times New Roman" w:cs="Times New Roman"/>
                <w:color w:val="000000"/>
                <w:sz w:val="22"/>
                <w:szCs w:val="22"/>
              </w:rPr>
              <w:t>The ways to manage stress effectivel</w:t>
            </w:r>
            <w:r>
              <w:rPr>
                <w:rFonts w:ascii="Times New Roman" w:hAnsi="Times New Roman" w:cs="Times New Roman"/>
                <w:color w:val="000000"/>
                <w:sz w:val="20"/>
                <w:szCs w:val="20"/>
              </w:rPr>
              <w:t>y</w:t>
            </w:r>
          </w:p>
        </w:tc>
        <w:tc>
          <w:tcPr>
            <w:tcW w:w="1693" w:type="dxa"/>
          </w:tcPr>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常用的</w:t>
            </w:r>
            <w:r>
              <w:rPr>
                <w:rFonts w:hint="eastAsia"/>
                <w:color w:val="000000"/>
                <w:sz w:val="20"/>
                <w:szCs w:val="20"/>
              </w:rPr>
              <w:t>教</w:t>
            </w:r>
            <w:r>
              <w:rPr>
                <w:rFonts w:ascii="Gungsuh" w:eastAsia="Gungsuh" w:hAnsi="Gungsuh" w:cs="Gungsuh" w:hint="eastAsia"/>
                <w:color w:val="000000"/>
                <w:sz w:val="20"/>
                <w:szCs w:val="20"/>
              </w:rPr>
              <w:t>室用語及日常生活用語</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簡易影片的主要內容</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*2-</w:t>
            </w:r>
            <w:r>
              <w:rPr>
                <w:rFonts w:hint="eastAsia"/>
                <w:color w:val="000000"/>
                <w:sz w:val="20"/>
                <w:szCs w:val="20"/>
              </w:rPr>
              <w:t>Ⅳ</w:t>
            </w:r>
            <w:r>
              <w:rPr>
                <w:rFonts w:ascii="Times New Roman" w:hAnsi="Times New Roman" w:cs="Times New Roman"/>
                <w:color w:val="000000"/>
                <w:sz w:val="20"/>
                <w:szCs w:val="20"/>
              </w:rPr>
              <w:t xml:space="preserve">-12 </w:t>
            </w:r>
            <w:r>
              <w:rPr>
                <w:rFonts w:ascii="Gungsuh" w:eastAsia="Gungsuh" w:hAnsi="Gungsuh" w:hint="eastAsia"/>
                <w:color w:val="000000"/>
                <w:sz w:val="20"/>
                <w:szCs w:val="20"/>
              </w:rPr>
              <w:t>能以簡易的英語參與引導式討論。</w:t>
            </w:r>
          </w:p>
          <w:p w:rsidR="002A7CA2" w:rsidRDefault="002A7CA2">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9-</w:t>
            </w:r>
            <w:r>
              <w:rPr>
                <w:rFonts w:hint="eastAsia"/>
                <w:color w:val="000000"/>
                <w:sz w:val="20"/>
                <w:szCs w:val="20"/>
              </w:rPr>
              <w:t>Ⅳ</w:t>
            </w:r>
            <w:r>
              <w:rPr>
                <w:rFonts w:ascii="Times New Roman" w:hAnsi="Times New Roman" w:cs="Times New Roman"/>
                <w:color w:val="000000"/>
                <w:sz w:val="20"/>
                <w:szCs w:val="20"/>
              </w:rPr>
              <w:t>-2</w:t>
            </w:r>
            <w:r>
              <w:rPr>
                <w:rFonts w:ascii="Times New Roman" w:hAnsi="Times New Roman" w:cs="Times New Roman"/>
                <w:color w:val="000000"/>
                <w:sz w:val="20"/>
                <w:szCs w:val="20"/>
              </w:rPr>
              <w:t>能根據上下文語境釐清不同訊息間因果關係。</w:t>
            </w:r>
          </w:p>
          <w:p w:rsidR="002A7CA2" w:rsidRDefault="002A7CA2">
            <w:pPr>
              <w:pStyle w:val="Web"/>
              <w:spacing w:before="0" w:beforeAutospacing="0" w:after="0" w:afterAutospacing="0"/>
            </w:pPr>
            <w:r>
              <w:rPr>
                <w:rFonts w:ascii="Gungsuh" w:eastAsia="Gungsuh" w:hAnsi="Gungsuh" w:hint="eastAsia"/>
                <w:color w:val="000000"/>
                <w:sz w:val="20"/>
                <w:szCs w:val="20"/>
              </w:rPr>
              <w:t>綜1d-IV-2 探索生命的意義與價</w:t>
            </w:r>
            <w:r>
              <w:rPr>
                <w:rFonts w:hint="eastAsia"/>
                <w:color w:val="000000"/>
                <w:sz w:val="20"/>
                <w:szCs w:val="20"/>
              </w:rPr>
              <w:t>值</w:t>
            </w:r>
            <w:r>
              <w:rPr>
                <w:rFonts w:ascii="Gungsuh" w:eastAsia="Gungsuh" w:hAnsi="Gungsuh" w:cs="Gungsuh" w:hint="eastAsia"/>
                <w:color w:val="000000"/>
                <w:sz w:val="20"/>
                <w:szCs w:val="20"/>
              </w:rPr>
              <w:t>，尊重及珍惜自己與他人生命，並協助他人</w:t>
            </w:r>
            <w:r>
              <w:rPr>
                <w:rFonts w:ascii="Gungsuh" w:eastAsia="Gungsuh" w:hAnsi="Gungsuh" w:hint="eastAsia"/>
                <w:color w:val="000000"/>
                <w:sz w:val="20"/>
                <w:szCs w:val="20"/>
              </w:rPr>
              <w:t>。</w:t>
            </w:r>
          </w:p>
          <w:p w:rsidR="002A7CA2" w:rsidRDefault="002A7CA2">
            <w:pPr>
              <w:rPr>
                <w:rFonts w:ascii="新細明體" w:eastAsia="新細明體" w:hAnsi="新細明體" w:cs="新細明體"/>
              </w:rPr>
            </w:pP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D-Ⅳ-1依綜合資訊作合理猜測。</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D-Ⅳ-4藉文字線索，對客觀事實及主觀意見的分</w:t>
            </w:r>
            <w:r w:rsidRPr="00F35BB3">
              <w:rPr>
                <w:rFonts w:ascii="Times New Roman" w:hAnsi="Times New Roman" w:cs="Times New Roman"/>
                <w:color w:val="000000"/>
                <w:sz w:val="18"/>
                <w:szCs w:val="18"/>
              </w:rPr>
              <w:t>辨。</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 xml:space="preserve">Db-IV-2 </w:t>
            </w:r>
            <w:r w:rsidRPr="00F35BB3">
              <w:rPr>
                <w:rFonts w:ascii="Times New Roman" w:hAnsi="Times New Roman" w:cs="Times New Roman"/>
                <w:color w:val="000000"/>
                <w:sz w:val="18"/>
                <w:szCs w:val="18"/>
              </w:rPr>
              <w:t>重大心理困擾與失落經驗的因應。</w:t>
            </w:r>
          </w:p>
        </w:tc>
        <w:tc>
          <w:tcPr>
            <w:tcW w:w="2676" w:type="dxa"/>
            <w:tcBorders>
              <w:left w:val="single" w:sz="4" w:space="0" w:color="000000"/>
              <w:right w:val="single" w:sz="4" w:space="0" w:color="000000"/>
            </w:tcBorders>
          </w:tcPr>
          <w:p w:rsidR="002A7CA2" w:rsidRDefault="002A7CA2">
            <w:pPr>
              <w:pStyle w:val="Web"/>
              <w:spacing w:before="0" w:beforeAutospacing="0" w:after="0" w:afterAutospacing="0"/>
              <w:jc w:val="center"/>
            </w:pPr>
            <w:r>
              <w:rPr>
                <w:rFonts w:ascii="Gungsuh" w:eastAsia="Gungsuh" w:hAnsi="Gungsuh" w:hint="eastAsia"/>
                <w:color w:val="000000"/>
                <w:sz w:val="22"/>
                <w:szCs w:val="22"/>
              </w:rPr>
              <w:t>學生能</w:t>
            </w:r>
            <w:r>
              <w:rPr>
                <w:rFonts w:hint="eastAsia"/>
                <w:color w:val="000000"/>
                <w:sz w:val="22"/>
                <w:szCs w:val="22"/>
              </w:rPr>
              <w:t>夠</w:t>
            </w:r>
            <w:r>
              <w:rPr>
                <w:rFonts w:ascii="Gungsuh" w:eastAsia="Gungsuh" w:hAnsi="Gungsuh" w:cs="Gungsuh" w:hint="eastAsia"/>
                <w:color w:val="000000"/>
                <w:sz w:val="22"/>
                <w:szCs w:val="22"/>
              </w:rPr>
              <w:t>說出其他因應壓力的具體作</w:t>
            </w:r>
            <w:r>
              <w:rPr>
                <w:rFonts w:ascii="Gungsuh" w:eastAsia="Gungsuh" w:hAnsi="Gungsuh" w:hint="eastAsia"/>
                <w:color w:val="000000"/>
                <w:sz w:val="22"/>
                <w:szCs w:val="22"/>
              </w:rPr>
              <w:t>法</w:t>
            </w: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Gungsuh" w:eastAsia="Gungsuh" w:hAnsi="Gungsuh" w:hint="eastAsia"/>
                <w:color w:val="000000"/>
                <w:sz w:val="20"/>
                <w:szCs w:val="20"/>
              </w:rPr>
              <w:t>Listening comprehension-</w:t>
            </w:r>
            <w:r>
              <w:rPr>
                <w:rFonts w:ascii="Times New Roman" w:hAnsi="Times New Roman" w:cs="Times New Roman"/>
                <w:color w:val="000000"/>
                <w:sz w:val="20"/>
                <w:szCs w:val="20"/>
              </w:rPr>
              <w:t>4. Panic</w:t>
            </w:r>
          </w:p>
          <w:p w:rsidR="002A7CA2" w:rsidRDefault="00FC4C0F">
            <w:pPr>
              <w:pStyle w:val="Web"/>
              <w:spacing w:before="0" w:beforeAutospacing="0" w:after="0" w:afterAutospacing="0"/>
              <w:ind w:left="57" w:right="57"/>
            </w:pPr>
            <w:hyperlink r:id="rId11" w:history="1">
              <w:r w:rsidR="002A7CA2">
                <w:rPr>
                  <w:rStyle w:val="a7"/>
                  <w:rFonts w:ascii="Times New Roman" w:hAnsi="Times New Roman" w:cs="Times New Roman"/>
                  <w:color w:val="1155CC"/>
                  <w:sz w:val="20"/>
                  <w:szCs w:val="20"/>
                </w:rPr>
                <w:t>https://listenaminute.com/p/panic.html</w:t>
              </w:r>
            </w:hyperlink>
          </w:p>
          <w:p w:rsidR="002A7CA2" w:rsidRDefault="002A7CA2">
            <w:pPr>
              <w:pStyle w:val="Web"/>
              <w:spacing w:before="0" w:beforeAutospacing="0" w:after="0" w:afterAutospacing="0"/>
              <w:ind w:right="57"/>
            </w:pPr>
            <w:r>
              <w:rPr>
                <w:rFonts w:ascii="Gungsuh" w:eastAsia="Gungsuh" w:hAnsi="Gungsuh" w:hint="eastAsia"/>
                <w:color w:val="000000"/>
                <w:sz w:val="20"/>
                <w:szCs w:val="20"/>
              </w:rPr>
              <w:t>   (1)播放音檔, 學生</w:t>
            </w:r>
            <w:r>
              <w:rPr>
                <w:rFonts w:hint="eastAsia"/>
                <w:color w:val="000000"/>
                <w:sz w:val="20"/>
                <w:szCs w:val="20"/>
              </w:rPr>
              <w:t>填</w:t>
            </w:r>
            <w:r>
              <w:rPr>
                <w:rFonts w:ascii="Gungsuh" w:eastAsia="Gungsuh" w:hAnsi="Gungsuh" w:cs="Gungsuh" w:hint="eastAsia"/>
                <w:color w:val="000000"/>
                <w:sz w:val="20"/>
                <w:szCs w:val="20"/>
              </w:rPr>
              <w:t>入適當單</w:t>
            </w:r>
            <w:r>
              <w:rPr>
                <w:rFonts w:ascii="Gungsuh" w:eastAsia="Gungsuh" w:hAnsi="Gungsuh" w:hint="eastAsia"/>
                <w:color w:val="000000"/>
                <w:sz w:val="20"/>
                <w:szCs w:val="20"/>
              </w:rPr>
              <w:t>字</w:t>
            </w:r>
          </w:p>
          <w:p w:rsidR="002A7CA2" w:rsidRDefault="002A7CA2">
            <w:pPr>
              <w:pStyle w:val="Web"/>
              <w:spacing w:before="0" w:beforeAutospacing="0" w:after="0" w:afterAutospacing="0"/>
              <w:ind w:right="57"/>
            </w:pPr>
            <w:r>
              <w:rPr>
                <w:rFonts w:ascii="Gungsuh" w:eastAsia="Gungsuh" w:hAnsi="Gungsuh" w:hint="eastAsia"/>
                <w:color w:val="000000"/>
                <w:sz w:val="20"/>
                <w:szCs w:val="20"/>
              </w:rPr>
              <w:t>   (2)藉由聽力文本，導入課程主題</w:t>
            </w:r>
          </w:p>
          <w:p w:rsidR="002A7CA2" w:rsidRDefault="002A7CA2">
            <w:pPr>
              <w:pStyle w:val="Web"/>
              <w:spacing w:before="0" w:beforeAutospacing="0" w:after="0" w:afterAutospacing="0"/>
              <w:ind w:left="57" w:right="57"/>
            </w:pPr>
            <w:r>
              <w:rPr>
                <w:rFonts w:ascii="Times New Roman" w:hAnsi="Times New Roman" w:cs="Times New Roman"/>
                <w:color w:val="000000"/>
                <w:sz w:val="20"/>
                <w:szCs w:val="20"/>
              </w:rPr>
              <w:t>■ Brain-storming</w:t>
            </w:r>
          </w:p>
          <w:p w:rsidR="002A7CA2" w:rsidRDefault="002A7CA2">
            <w:pPr>
              <w:pStyle w:val="Web"/>
              <w:spacing w:before="60" w:beforeAutospacing="0" w:after="60" w:afterAutospacing="0"/>
            </w:pPr>
            <w:r>
              <w:rPr>
                <w:rFonts w:ascii="Gungsuh" w:eastAsia="Gungsuh" w:hAnsi="Gungsuh" w:hint="eastAsia"/>
                <w:color w:val="000000"/>
                <w:sz w:val="20"/>
                <w:szCs w:val="20"/>
              </w:rPr>
              <w:t>1.引導學生思考其他因應壓力的方式。</w:t>
            </w:r>
          </w:p>
          <w:p w:rsidR="002A7CA2" w:rsidRDefault="002A7CA2">
            <w:pPr>
              <w:pStyle w:val="Web"/>
              <w:spacing w:before="60" w:beforeAutospacing="0" w:after="60" w:afterAutospacing="0"/>
            </w:pPr>
            <w:r>
              <w:rPr>
                <w:rFonts w:ascii="Gungsuh" w:eastAsia="Gungsuh" w:hAnsi="Gungsuh" w:hint="eastAsia"/>
                <w:color w:val="000000"/>
                <w:sz w:val="20"/>
                <w:szCs w:val="20"/>
              </w:rPr>
              <w:t>2. 分享個人的想法</w:t>
            </w:r>
          </w:p>
          <w:p w:rsidR="002A7CA2" w:rsidRDefault="002A7CA2">
            <w:pPr>
              <w:rPr>
                <w:rFonts w:ascii="新細明體" w:eastAsia="新細明體" w:hAnsi="新細明體" w:cs="新細明體"/>
              </w:rPr>
            </w:pPr>
          </w:p>
        </w:tc>
        <w:tc>
          <w:tcPr>
            <w:tcW w:w="1690" w:type="dxa"/>
          </w:tcPr>
          <w:p w:rsidR="002A7CA2" w:rsidRDefault="002A7CA2">
            <w:pPr>
              <w:pStyle w:val="Web"/>
              <w:spacing w:before="0" w:beforeAutospacing="0" w:after="0" w:afterAutospacing="0"/>
            </w:pPr>
            <w:r>
              <w:rPr>
                <w:rFonts w:ascii="Gungsuh" w:eastAsia="Gungsuh" w:hAnsi="Gungsuh" w:hint="eastAsia"/>
                <w:color w:val="000000"/>
                <w:sz w:val="20"/>
                <w:szCs w:val="20"/>
              </w:rPr>
              <w:t>1.聽力評量</w:t>
            </w:r>
          </w:p>
          <w:p w:rsidR="002A7CA2" w:rsidRDefault="002A7CA2">
            <w:pPr>
              <w:pStyle w:val="Web"/>
              <w:spacing w:before="0" w:beforeAutospacing="0" w:after="0" w:afterAutospacing="0"/>
            </w:pPr>
            <w:r>
              <w:rPr>
                <w:rFonts w:ascii="Gungsuh" w:eastAsia="Gungsuh" w:hAnsi="Gungsuh" w:hint="eastAsia"/>
                <w:color w:val="000000"/>
                <w:sz w:val="20"/>
                <w:szCs w:val="20"/>
              </w:rPr>
              <w:t>2..課堂發表</w:t>
            </w:r>
          </w:p>
          <w:p w:rsidR="002A7CA2" w:rsidRDefault="002A7CA2">
            <w:pPr>
              <w:rPr>
                <w:rFonts w:ascii="新細明體" w:eastAsia="新細明體" w:hAnsi="新細明體" w:cs="新細明體"/>
              </w:rPr>
            </w:pPr>
          </w:p>
        </w:tc>
        <w:tc>
          <w:tcPr>
            <w:tcW w:w="1268" w:type="dxa"/>
          </w:tcPr>
          <w:p w:rsidR="002A7CA2" w:rsidRDefault="002A7CA2">
            <w:pPr>
              <w:pStyle w:val="Web"/>
              <w:spacing w:before="0" w:beforeAutospacing="0" w:after="0" w:afterAutospacing="0"/>
            </w:pPr>
            <w:r>
              <w:rPr>
                <w:rFonts w:ascii="Gungsuh" w:eastAsia="Gungsuh" w:hAnsi="Gungsuh" w:hint="eastAsia"/>
                <w:color w:val="000000"/>
                <w:sz w:val="20"/>
                <w:szCs w:val="20"/>
              </w:rPr>
              <w:t>聽力學習單</w:t>
            </w: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t>五</w:t>
            </w:r>
          </w:p>
        </w:tc>
        <w:tc>
          <w:tcPr>
            <w:tcW w:w="1783" w:type="dxa"/>
            <w:vAlign w:val="center"/>
          </w:tcPr>
          <w:p w:rsidR="002A7CA2" w:rsidRDefault="002A7CA2" w:rsidP="002A7CA2">
            <w:pPr>
              <w:pStyle w:val="Web"/>
              <w:spacing w:before="60" w:beforeAutospacing="0" w:after="60" w:afterAutospacing="0"/>
              <w:jc w:val="center"/>
            </w:pPr>
            <w:r>
              <w:rPr>
                <w:rFonts w:ascii="Times New Roman" w:hAnsi="Times New Roman" w:cs="Times New Roman"/>
                <w:color w:val="000000"/>
                <w:sz w:val="20"/>
                <w:szCs w:val="20"/>
              </w:rPr>
              <w:t>Breathe it out</w:t>
            </w:r>
          </w:p>
        </w:tc>
        <w:tc>
          <w:tcPr>
            <w:tcW w:w="1693" w:type="dxa"/>
            <w:vAlign w:val="center"/>
          </w:tcPr>
          <w:p w:rsidR="002A7CA2" w:rsidRPr="002A7CA2" w:rsidRDefault="002A7CA2" w:rsidP="002A7CA2">
            <w:pPr>
              <w:rPr>
                <w:sz w:val="20"/>
                <w:szCs w:val="20"/>
              </w:rPr>
            </w:pPr>
            <w:r w:rsidRPr="002A7CA2">
              <w:rPr>
                <w:sz w:val="20"/>
                <w:szCs w:val="20"/>
              </w:rPr>
              <w:t>英</w:t>
            </w:r>
            <w:r w:rsidRPr="002A7CA2">
              <w:rPr>
                <w:sz w:val="20"/>
                <w:szCs w:val="20"/>
              </w:rPr>
              <w:t>1-</w:t>
            </w:r>
            <w:r w:rsidRPr="002A7CA2">
              <w:rPr>
                <w:rFonts w:hint="eastAsia"/>
                <w:sz w:val="20"/>
                <w:szCs w:val="20"/>
              </w:rPr>
              <w:t>Ⅳ</w:t>
            </w:r>
            <w:r w:rsidRPr="002A7CA2">
              <w:rPr>
                <w:sz w:val="20"/>
                <w:szCs w:val="20"/>
              </w:rPr>
              <w:t xml:space="preserve">-2 </w:t>
            </w:r>
            <w:r w:rsidRPr="002A7CA2">
              <w:rPr>
                <w:rFonts w:hint="eastAsia"/>
                <w:sz w:val="20"/>
                <w:szCs w:val="20"/>
              </w:rPr>
              <w:t>能聽懂常用的教室用語及日常生活用語。</w:t>
            </w:r>
          </w:p>
          <w:p w:rsidR="002A7CA2" w:rsidRPr="002A7CA2" w:rsidRDefault="002A7CA2" w:rsidP="002A7CA2">
            <w:pPr>
              <w:rPr>
                <w:sz w:val="20"/>
                <w:szCs w:val="20"/>
              </w:rPr>
            </w:pPr>
            <w:r w:rsidRPr="002A7CA2">
              <w:rPr>
                <w:sz w:val="20"/>
                <w:szCs w:val="20"/>
              </w:rPr>
              <w:t>英</w:t>
            </w:r>
            <w:r w:rsidRPr="002A7CA2">
              <w:rPr>
                <w:sz w:val="20"/>
                <w:szCs w:val="20"/>
              </w:rPr>
              <w:t>1-</w:t>
            </w:r>
            <w:r w:rsidRPr="002A7CA2">
              <w:rPr>
                <w:rFonts w:hint="eastAsia"/>
                <w:sz w:val="20"/>
                <w:szCs w:val="20"/>
              </w:rPr>
              <w:t>Ⅳ</w:t>
            </w:r>
            <w:r w:rsidRPr="002A7CA2">
              <w:rPr>
                <w:sz w:val="20"/>
                <w:szCs w:val="20"/>
              </w:rPr>
              <w:t xml:space="preserve">-8 </w:t>
            </w:r>
            <w:r w:rsidRPr="002A7CA2">
              <w:rPr>
                <w:rFonts w:hint="eastAsia"/>
                <w:sz w:val="20"/>
                <w:szCs w:val="20"/>
              </w:rPr>
              <w:t>能聽懂簡易影片的主要內容。</w:t>
            </w:r>
          </w:p>
          <w:p w:rsidR="002A7CA2" w:rsidRPr="002A7CA2" w:rsidRDefault="002A7CA2" w:rsidP="002A7CA2">
            <w:pPr>
              <w:rPr>
                <w:sz w:val="20"/>
                <w:szCs w:val="20"/>
              </w:rPr>
            </w:pPr>
            <w:r w:rsidRPr="002A7CA2">
              <w:rPr>
                <w:sz w:val="20"/>
                <w:szCs w:val="20"/>
              </w:rPr>
              <w:t>英</w:t>
            </w:r>
            <w:r w:rsidRPr="002A7CA2">
              <w:rPr>
                <w:sz w:val="20"/>
                <w:szCs w:val="20"/>
              </w:rPr>
              <w:t>*2-</w:t>
            </w:r>
            <w:r w:rsidRPr="002A7CA2">
              <w:rPr>
                <w:rFonts w:hint="eastAsia"/>
                <w:sz w:val="20"/>
                <w:szCs w:val="20"/>
              </w:rPr>
              <w:t>Ⅳ</w:t>
            </w:r>
            <w:r w:rsidRPr="002A7CA2">
              <w:rPr>
                <w:sz w:val="20"/>
                <w:szCs w:val="20"/>
              </w:rPr>
              <w:t xml:space="preserve">-12 </w:t>
            </w:r>
            <w:r w:rsidRPr="002A7CA2">
              <w:rPr>
                <w:rFonts w:hint="eastAsia"/>
                <w:sz w:val="20"/>
                <w:szCs w:val="20"/>
              </w:rPr>
              <w:t>能以簡</w:t>
            </w:r>
            <w:r w:rsidRPr="002A7CA2">
              <w:rPr>
                <w:rFonts w:hint="eastAsia"/>
                <w:sz w:val="20"/>
                <w:szCs w:val="20"/>
              </w:rPr>
              <w:lastRenderedPageBreak/>
              <w:t>易的英語參與引導式討論。</w:t>
            </w:r>
          </w:p>
          <w:p w:rsidR="002A7CA2" w:rsidRPr="002A7CA2" w:rsidRDefault="002A7CA2" w:rsidP="002A7CA2">
            <w:pPr>
              <w:rPr>
                <w:sz w:val="20"/>
                <w:szCs w:val="20"/>
              </w:rPr>
            </w:pPr>
            <w:r w:rsidRPr="002A7CA2">
              <w:rPr>
                <w:sz w:val="20"/>
                <w:szCs w:val="20"/>
              </w:rPr>
              <w:t>英</w:t>
            </w:r>
            <w:r w:rsidRPr="002A7CA2">
              <w:rPr>
                <w:sz w:val="20"/>
                <w:szCs w:val="20"/>
              </w:rPr>
              <w:t>9-</w:t>
            </w:r>
            <w:r w:rsidRPr="002A7CA2">
              <w:rPr>
                <w:rFonts w:hint="eastAsia"/>
                <w:sz w:val="20"/>
                <w:szCs w:val="20"/>
              </w:rPr>
              <w:t>Ⅳ</w:t>
            </w:r>
            <w:r w:rsidRPr="002A7CA2">
              <w:rPr>
                <w:sz w:val="20"/>
                <w:szCs w:val="20"/>
              </w:rPr>
              <w:t>-2</w:t>
            </w:r>
            <w:r w:rsidRPr="002A7CA2">
              <w:rPr>
                <w:rFonts w:hint="eastAsia"/>
                <w:sz w:val="20"/>
                <w:szCs w:val="20"/>
              </w:rPr>
              <w:t>能根據上下文語境釐清不同訊息間因果關係。</w:t>
            </w:r>
          </w:p>
          <w:p w:rsidR="002A7CA2" w:rsidRPr="002A7CA2" w:rsidRDefault="002A7CA2" w:rsidP="002A7CA2">
            <w:pPr>
              <w:rPr>
                <w:sz w:val="20"/>
                <w:szCs w:val="20"/>
              </w:rPr>
            </w:pPr>
            <w:r w:rsidRPr="002A7CA2">
              <w:rPr>
                <w:rFonts w:hint="eastAsia"/>
                <w:sz w:val="20"/>
                <w:szCs w:val="20"/>
              </w:rPr>
              <w:t>綜</w:t>
            </w:r>
            <w:r w:rsidRPr="002A7CA2">
              <w:rPr>
                <w:rFonts w:hint="eastAsia"/>
                <w:sz w:val="20"/>
                <w:szCs w:val="20"/>
              </w:rPr>
              <w:t xml:space="preserve">1d-IV-2 </w:t>
            </w:r>
            <w:r w:rsidRPr="002A7CA2">
              <w:rPr>
                <w:rFonts w:hint="eastAsia"/>
                <w:sz w:val="20"/>
                <w:szCs w:val="20"/>
              </w:rPr>
              <w:t>探索生命的意義與價值，尊重及珍惜自己與他人生命，並協助他人。</w:t>
            </w:r>
          </w:p>
        </w:tc>
        <w:tc>
          <w:tcPr>
            <w:tcW w:w="1972" w:type="dxa"/>
            <w:tcBorders>
              <w:right w:val="single" w:sz="4" w:space="0" w:color="000000"/>
            </w:tcBorders>
          </w:tcPr>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shd w:val="clear" w:color="auto" w:fill="D9D9D9"/>
              </w:rPr>
              <w:lastRenderedPageBreak/>
              <w:t>A語言知識</w:t>
            </w:r>
          </w:p>
          <w:p w:rsidR="002A7CA2" w:rsidRPr="00F35BB3" w:rsidRDefault="002A7CA2">
            <w:pPr>
              <w:pStyle w:val="Web"/>
              <w:spacing w:before="0" w:beforeAutospacing="0" w:after="0" w:afterAutospacing="0"/>
              <w:ind w:firstLine="12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Ac-Ⅳ-8能聽、讀、說、寫最基本的1,200字詞</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shd w:val="clear" w:color="auto" w:fill="D9D9D9"/>
              </w:rPr>
              <w:lastRenderedPageBreak/>
              <w:t>B溝通功能</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0" w:beforeAutospacing="0" w:after="0" w:afterAutospacing="0"/>
              <w:rPr>
                <w:sz w:val="18"/>
                <w:szCs w:val="18"/>
              </w:rPr>
            </w:pPr>
            <w:r w:rsidRPr="00F35BB3">
              <w:rPr>
                <w:rFonts w:ascii="Gungsuh" w:eastAsia="Gungsuh" w:hAnsi="Gungsuh" w:hint="eastAsia"/>
                <w:color w:val="000000"/>
                <w:sz w:val="18"/>
                <w:szCs w:val="18"/>
              </w:rPr>
              <w:t>D-Ⅳ-1依綜合資訊作合理猜測。</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 xml:space="preserve">Db-IV-2 </w:t>
            </w:r>
            <w:r w:rsidRPr="00F35BB3">
              <w:rPr>
                <w:rFonts w:ascii="Times New Roman" w:hAnsi="Times New Roman" w:cs="Times New Roman"/>
                <w:color w:val="000000"/>
                <w:sz w:val="18"/>
                <w:szCs w:val="18"/>
              </w:rPr>
              <w:t>重大心理困擾與失落經驗的因應。</w:t>
            </w:r>
          </w:p>
        </w:tc>
        <w:tc>
          <w:tcPr>
            <w:tcW w:w="2676" w:type="dxa"/>
            <w:tcBorders>
              <w:left w:val="single" w:sz="4" w:space="0" w:color="000000"/>
              <w:right w:val="single" w:sz="4" w:space="0" w:color="000000"/>
            </w:tcBorders>
          </w:tcPr>
          <w:p w:rsidR="002A7CA2" w:rsidRDefault="002A7CA2">
            <w:pPr>
              <w:pStyle w:val="Web"/>
              <w:spacing w:before="0" w:beforeAutospacing="0" w:after="0" w:afterAutospacing="0"/>
            </w:pPr>
            <w:r>
              <w:rPr>
                <w:rFonts w:ascii="Gungsuh" w:eastAsia="Gungsuh" w:hAnsi="Gungsuh" w:hint="eastAsia"/>
                <w:color w:val="000000"/>
                <w:sz w:val="20"/>
                <w:szCs w:val="20"/>
              </w:rPr>
              <w:lastRenderedPageBreak/>
              <w:t>1.透過</w:t>
            </w:r>
            <w:r>
              <w:rPr>
                <w:rFonts w:hint="eastAsia"/>
                <w:color w:val="000000"/>
                <w:sz w:val="20"/>
                <w:szCs w:val="20"/>
              </w:rPr>
              <w:t>教</w:t>
            </w:r>
            <w:r>
              <w:rPr>
                <w:rFonts w:ascii="Gungsuh" w:eastAsia="Gungsuh" w:hAnsi="Gungsuh" w:cs="Gungsuh" w:hint="eastAsia"/>
                <w:color w:val="000000"/>
                <w:sz w:val="20"/>
                <w:szCs w:val="20"/>
              </w:rPr>
              <w:t>師引導能學習到靜坐要</w:t>
            </w:r>
            <w:r>
              <w:rPr>
                <w:rFonts w:ascii="Gungsuh" w:eastAsia="Gungsuh" w:hAnsi="Gungsuh" w:hint="eastAsia"/>
                <w:color w:val="000000"/>
                <w:sz w:val="20"/>
                <w:szCs w:val="20"/>
              </w:rPr>
              <w:t>領</w:t>
            </w:r>
          </w:p>
          <w:p w:rsidR="002A7CA2" w:rsidRDefault="002A7CA2">
            <w:pPr>
              <w:pStyle w:val="Web"/>
              <w:spacing w:before="0" w:beforeAutospacing="0" w:after="0" w:afterAutospacing="0"/>
            </w:pPr>
            <w:r>
              <w:rPr>
                <w:rFonts w:ascii="Gungsuh" w:eastAsia="Gungsuh" w:hAnsi="Gungsuh" w:hint="eastAsia"/>
                <w:color w:val="000000"/>
                <w:sz w:val="20"/>
                <w:szCs w:val="20"/>
              </w:rPr>
              <w:t>2.透過</w:t>
            </w:r>
            <w:r>
              <w:rPr>
                <w:rFonts w:hint="eastAsia"/>
                <w:color w:val="000000"/>
                <w:sz w:val="20"/>
                <w:szCs w:val="20"/>
              </w:rPr>
              <w:t>教</w:t>
            </w:r>
            <w:r>
              <w:rPr>
                <w:rFonts w:ascii="Gungsuh" w:eastAsia="Gungsuh" w:hAnsi="Gungsuh" w:cs="Gungsuh" w:hint="eastAsia"/>
                <w:color w:val="000000"/>
                <w:sz w:val="20"/>
                <w:szCs w:val="20"/>
              </w:rPr>
              <w:t>師引導能學習到冥想基本要</w:t>
            </w:r>
            <w:r>
              <w:rPr>
                <w:rFonts w:ascii="Gungsuh" w:eastAsia="Gungsuh" w:hAnsi="Gungsuh" w:hint="eastAsia"/>
                <w:color w:val="000000"/>
                <w:sz w:val="20"/>
                <w:szCs w:val="20"/>
              </w:rPr>
              <w:t>領</w:t>
            </w: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Gungsuh" w:eastAsia="Gungsuh" w:hAnsi="Gungsuh" w:hint="eastAsia"/>
                <w:color w:val="000000"/>
                <w:sz w:val="20"/>
                <w:szCs w:val="20"/>
              </w:rPr>
              <w:t>Listening comprehension-</w:t>
            </w:r>
            <w:r>
              <w:rPr>
                <w:rFonts w:ascii="Times New Roman" w:hAnsi="Times New Roman" w:cs="Times New Roman"/>
                <w:color w:val="000000"/>
                <w:sz w:val="20"/>
                <w:szCs w:val="20"/>
              </w:rPr>
              <w:t>5.Meditation</w:t>
            </w:r>
          </w:p>
          <w:p w:rsidR="002A7CA2" w:rsidRDefault="00FC4C0F">
            <w:pPr>
              <w:pStyle w:val="Web"/>
              <w:spacing w:before="0" w:beforeAutospacing="0" w:after="0" w:afterAutospacing="0"/>
              <w:ind w:left="57" w:right="57"/>
            </w:pPr>
            <w:hyperlink r:id="rId12" w:history="1">
              <w:r w:rsidR="002A7CA2" w:rsidRPr="002A7CA2">
                <w:rPr>
                  <w:rStyle w:val="a7"/>
                </w:rPr>
                <w:t>https://listenaminute.com/m/meditation.html</w:t>
              </w:r>
            </w:hyperlink>
          </w:p>
          <w:p w:rsidR="002A7CA2" w:rsidRDefault="002A7CA2">
            <w:pPr>
              <w:pStyle w:val="Web"/>
              <w:spacing w:before="0" w:beforeAutospacing="0" w:after="0" w:afterAutospacing="0"/>
              <w:ind w:right="57"/>
            </w:pPr>
            <w:r>
              <w:rPr>
                <w:rFonts w:ascii="Gungsuh" w:eastAsia="Gungsuh" w:hAnsi="Gungsuh" w:hint="eastAsia"/>
                <w:color w:val="000000"/>
                <w:sz w:val="20"/>
                <w:szCs w:val="20"/>
              </w:rPr>
              <w:t>   (1)播放音檔, 學生</w:t>
            </w:r>
            <w:r>
              <w:rPr>
                <w:rFonts w:hint="eastAsia"/>
                <w:color w:val="000000"/>
                <w:sz w:val="20"/>
                <w:szCs w:val="20"/>
              </w:rPr>
              <w:t>填</w:t>
            </w:r>
            <w:r>
              <w:rPr>
                <w:rFonts w:ascii="Gungsuh" w:eastAsia="Gungsuh" w:hAnsi="Gungsuh" w:cs="Gungsuh" w:hint="eastAsia"/>
                <w:color w:val="000000"/>
                <w:sz w:val="20"/>
                <w:szCs w:val="20"/>
              </w:rPr>
              <w:t>入適當單</w:t>
            </w:r>
            <w:r>
              <w:rPr>
                <w:rFonts w:ascii="Gungsuh" w:eastAsia="Gungsuh" w:hAnsi="Gungsuh" w:hint="eastAsia"/>
                <w:color w:val="000000"/>
                <w:sz w:val="20"/>
                <w:szCs w:val="20"/>
              </w:rPr>
              <w:t>字</w:t>
            </w:r>
          </w:p>
          <w:p w:rsidR="002A7CA2" w:rsidRDefault="002A7CA2">
            <w:pPr>
              <w:pStyle w:val="Web"/>
              <w:spacing w:before="0" w:beforeAutospacing="0" w:after="0" w:afterAutospacing="0"/>
              <w:ind w:right="57"/>
            </w:pPr>
            <w:r>
              <w:rPr>
                <w:rFonts w:ascii="Gungsuh" w:eastAsia="Gungsuh" w:hAnsi="Gungsuh" w:hint="eastAsia"/>
                <w:color w:val="000000"/>
                <w:sz w:val="20"/>
                <w:szCs w:val="20"/>
              </w:rPr>
              <w:lastRenderedPageBreak/>
              <w:t>   (2)藉由聽力文本，導入課程主題</w:t>
            </w:r>
          </w:p>
          <w:p w:rsidR="002A7CA2" w:rsidRDefault="002A7CA2">
            <w:pPr>
              <w:pStyle w:val="Web"/>
              <w:spacing w:before="0" w:beforeAutospacing="0" w:after="0" w:afterAutospacing="0"/>
            </w:pPr>
            <w:r>
              <w:rPr>
                <w:rFonts w:ascii="Gungsuh" w:eastAsia="Gungsuh" w:hAnsi="Gungsuh" w:hint="eastAsia"/>
                <w:color w:val="000000"/>
                <w:sz w:val="20"/>
                <w:szCs w:val="20"/>
              </w:rPr>
              <w:t>■Breathe it out實作課程</w:t>
            </w:r>
          </w:p>
          <w:p w:rsidR="002A7CA2" w:rsidRDefault="002A7CA2">
            <w:pPr>
              <w:pStyle w:val="Web"/>
              <w:spacing w:before="0" w:beforeAutospacing="0" w:after="0" w:afterAutospacing="0"/>
            </w:pPr>
            <w:r>
              <w:rPr>
                <w:rFonts w:ascii="Gungsuh" w:eastAsia="Gungsuh" w:hAnsi="Gungsuh" w:hint="eastAsia"/>
                <w:color w:val="000000"/>
                <w:sz w:val="20"/>
                <w:szCs w:val="20"/>
              </w:rPr>
              <w:t>1.利用</w:t>
            </w:r>
            <w:r>
              <w:rPr>
                <w:rFonts w:ascii="Gungsuh" w:eastAsia="Gungsuh" w:hAnsi="Gungsuh" w:hint="eastAsia"/>
                <w:color w:val="000000"/>
                <w:sz w:val="20"/>
                <w:szCs w:val="20"/>
                <w:u w:val="single"/>
              </w:rPr>
              <w:t>聽力</w:t>
            </w:r>
            <w:r>
              <w:rPr>
                <w:rFonts w:hint="eastAsia"/>
                <w:color w:val="000000"/>
                <w:sz w:val="20"/>
                <w:szCs w:val="20"/>
                <w:u w:val="single"/>
              </w:rPr>
              <w:t>填</w:t>
            </w:r>
            <w:r>
              <w:rPr>
                <w:rFonts w:ascii="Gungsuh" w:eastAsia="Gungsuh" w:hAnsi="Gungsuh" w:hint="eastAsia"/>
                <w:color w:val="000000"/>
                <w:sz w:val="20"/>
                <w:szCs w:val="20"/>
                <w:u w:val="single"/>
              </w:rPr>
              <w:t>空</w:t>
            </w:r>
            <w:r>
              <w:rPr>
                <w:rFonts w:ascii="Gungsuh" w:eastAsia="Gungsuh" w:hAnsi="Gungsuh" w:hint="eastAsia"/>
                <w:color w:val="000000"/>
                <w:sz w:val="20"/>
                <w:szCs w:val="20"/>
              </w:rPr>
              <w:t>的方式，讓學生解 調息專注的方法。</w:t>
            </w:r>
          </w:p>
          <w:p w:rsidR="002A7CA2" w:rsidRDefault="002A7CA2">
            <w:pPr>
              <w:pStyle w:val="Web"/>
              <w:spacing w:before="0" w:beforeAutospacing="0" w:after="0" w:afterAutospacing="0"/>
            </w:pPr>
            <w:r>
              <w:rPr>
                <w:rFonts w:ascii="Gungsuh" w:eastAsia="Gungsuh" w:hAnsi="Gungsuh" w:hint="eastAsia"/>
                <w:color w:val="000000"/>
                <w:sz w:val="20"/>
                <w:szCs w:val="20"/>
              </w:rPr>
              <w:t>2.</w:t>
            </w:r>
            <w:r>
              <w:rPr>
                <w:rFonts w:hint="eastAsia"/>
                <w:color w:val="000000"/>
                <w:sz w:val="20"/>
                <w:szCs w:val="20"/>
              </w:rPr>
              <w:t>教</w:t>
            </w:r>
            <w:r>
              <w:rPr>
                <w:rFonts w:ascii="Gungsuh" w:eastAsia="Gungsuh" w:hAnsi="Gungsuh" w:cs="Gungsuh" w:hint="eastAsia"/>
                <w:color w:val="000000"/>
                <w:sz w:val="20"/>
                <w:szCs w:val="20"/>
              </w:rPr>
              <w:t>師說明調息專注訓練步</w:t>
            </w:r>
            <w:r>
              <w:rPr>
                <w:rFonts w:ascii="Gungsuh" w:eastAsia="Gungsuh" w:hAnsi="Gungsuh" w:hint="eastAsia"/>
                <w:color w:val="000000"/>
                <w:sz w:val="20"/>
                <w:szCs w:val="20"/>
              </w:rPr>
              <w:t>驟</w:t>
            </w:r>
          </w:p>
          <w:p w:rsidR="002A7CA2" w:rsidRDefault="002A7CA2">
            <w:pPr>
              <w:pStyle w:val="Web"/>
              <w:spacing w:before="0" w:beforeAutospacing="0" w:after="0" w:afterAutospacing="0"/>
            </w:pPr>
            <w:r>
              <w:rPr>
                <w:rFonts w:ascii="Gungsuh" w:eastAsia="Gungsuh" w:hAnsi="Gungsuh" w:hint="eastAsia"/>
                <w:color w:val="000000"/>
                <w:sz w:val="20"/>
                <w:szCs w:val="20"/>
              </w:rPr>
              <w:t>3. 調息實作</w:t>
            </w:r>
          </w:p>
          <w:p w:rsidR="002A7CA2" w:rsidRDefault="002A7CA2">
            <w:pPr>
              <w:pStyle w:val="Web"/>
              <w:spacing w:before="0" w:beforeAutospacing="0" w:after="0" w:afterAutospacing="0"/>
            </w:pPr>
            <w:r>
              <w:rPr>
                <w:rFonts w:ascii="Gungsuh" w:eastAsia="Gungsuh" w:hAnsi="Gungsuh" w:hint="eastAsia"/>
                <w:color w:val="000000"/>
                <w:sz w:val="20"/>
                <w:szCs w:val="20"/>
              </w:rPr>
              <w:t xml:space="preserve">4.Meditation 的定義與實作: </w:t>
            </w:r>
            <w:r>
              <w:rPr>
                <w:rFonts w:hint="eastAsia"/>
                <w:color w:val="000000"/>
                <w:sz w:val="20"/>
                <w:szCs w:val="20"/>
              </w:rPr>
              <w:t>教</w:t>
            </w:r>
            <w:r>
              <w:rPr>
                <w:rFonts w:ascii="Gungsuh" w:eastAsia="Gungsuh" w:hAnsi="Gungsuh" w:cs="Gungsuh" w:hint="eastAsia"/>
                <w:color w:val="000000"/>
                <w:sz w:val="20"/>
                <w:szCs w:val="20"/>
              </w:rPr>
              <w:t>師以英語鋪陳情境，學生練習冥</w:t>
            </w:r>
            <w:r>
              <w:rPr>
                <w:rFonts w:ascii="Gungsuh" w:eastAsia="Gungsuh" w:hAnsi="Gungsuh" w:hint="eastAsia"/>
                <w:color w:val="000000"/>
                <w:sz w:val="20"/>
                <w:szCs w:val="20"/>
              </w:rPr>
              <w:t>想</w:t>
            </w:r>
          </w:p>
          <w:p w:rsidR="002A7CA2" w:rsidRDefault="002A7CA2">
            <w:pPr>
              <w:pStyle w:val="Web"/>
              <w:spacing w:before="0" w:beforeAutospacing="0" w:after="0" w:afterAutospacing="0"/>
            </w:pPr>
            <w:r>
              <w:rPr>
                <w:rFonts w:ascii="Gungsuh" w:eastAsia="Gungsuh" w:hAnsi="Gungsuh" w:hint="eastAsia"/>
                <w:color w:val="000000"/>
                <w:sz w:val="20"/>
                <w:szCs w:val="20"/>
              </w:rPr>
              <w:t>5.學生畫出冥想中的情境並分享</w:t>
            </w:r>
          </w:p>
        </w:tc>
        <w:tc>
          <w:tcPr>
            <w:tcW w:w="1690" w:type="dxa"/>
          </w:tcPr>
          <w:p w:rsidR="002A7CA2" w:rsidRDefault="002A7CA2">
            <w:pPr>
              <w:pStyle w:val="Web"/>
              <w:spacing w:before="0" w:beforeAutospacing="0" w:after="0" w:afterAutospacing="0"/>
              <w:jc w:val="both"/>
            </w:pPr>
            <w:r>
              <w:rPr>
                <w:rFonts w:ascii="Gungsuh" w:eastAsia="Gungsuh" w:hAnsi="Gungsuh" w:hint="eastAsia"/>
                <w:color w:val="000000"/>
                <w:sz w:val="20"/>
                <w:szCs w:val="20"/>
              </w:rPr>
              <w:lastRenderedPageBreak/>
              <w:t>1.口語評量</w:t>
            </w:r>
          </w:p>
          <w:p w:rsidR="002A7CA2" w:rsidRDefault="002A7CA2">
            <w:pPr>
              <w:pStyle w:val="Web"/>
              <w:spacing w:before="0" w:beforeAutospacing="0" w:after="0" w:afterAutospacing="0"/>
            </w:pPr>
            <w:r>
              <w:rPr>
                <w:rFonts w:ascii="Gungsuh" w:eastAsia="Gungsuh" w:hAnsi="Gungsuh" w:hint="eastAsia"/>
                <w:color w:val="000000"/>
                <w:sz w:val="20"/>
                <w:szCs w:val="20"/>
              </w:rPr>
              <w:t>2.聽力評量</w:t>
            </w:r>
          </w:p>
          <w:p w:rsidR="002A7CA2" w:rsidRDefault="002A7CA2">
            <w:pPr>
              <w:rPr>
                <w:rFonts w:ascii="新細明體" w:eastAsia="新細明體" w:hAnsi="新細明體" w:cs="新細明體"/>
              </w:rPr>
            </w:pPr>
          </w:p>
        </w:tc>
        <w:tc>
          <w:tcPr>
            <w:tcW w:w="1268" w:type="dxa"/>
          </w:tcPr>
          <w:p w:rsidR="002A7CA2" w:rsidRDefault="002A7CA2">
            <w:pPr>
              <w:pStyle w:val="Web"/>
              <w:spacing w:before="0" w:beforeAutospacing="0" w:after="0" w:afterAutospacing="0"/>
            </w:pPr>
            <w:r>
              <w:rPr>
                <w:rFonts w:ascii="Gungsuh" w:eastAsia="Gungsuh" w:hAnsi="Gungsuh" w:hint="eastAsia"/>
                <w:color w:val="000000"/>
                <w:sz w:val="20"/>
                <w:szCs w:val="20"/>
              </w:rPr>
              <w:t>聽力學習單</w:t>
            </w: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六</w:t>
            </w:r>
          </w:p>
        </w:tc>
        <w:tc>
          <w:tcPr>
            <w:tcW w:w="1783" w:type="dxa"/>
            <w:vAlign w:val="center"/>
          </w:tcPr>
          <w:p w:rsidR="002A7CA2" w:rsidRPr="002A7CA2" w:rsidRDefault="002A7CA2" w:rsidP="002A7CA2">
            <w:pPr>
              <w:jc w:val="center"/>
              <w:rPr>
                <w:sz w:val="20"/>
                <w:szCs w:val="20"/>
              </w:rPr>
            </w:pPr>
            <w:r w:rsidRPr="002A7CA2">
              <w:rPr>
                <w:sz w:val="20"/>
                <w:szCs w:val="20"/>
              </w:rPr>
              <w:t>Work it out</w:t>
            </w:r>
          </w:p>
        </w:tc>
        <w:tc>
          <w:tcPr>
            <w:tcW w:w="1693" w:type="dxa"/>
          </w:tcPr>
          <w:p w:rsidR="002A7CA2" w:rsidRPr="002A7CA2" w:rsidRDefault="002A7CA2" w:rsidP="002A7CA2">
            <w:pPr>
              <w:rPr>
                <w:sz w:val="20"/>
                <w:szCs w:val="20"/>
              </w:rPr>
            </w:pPr>
            <w:r w:rsidRPr="002A7CA2">
              <w:rPr>
                <w:sz w:val="20"/>
                <w:szCs w:val="20"/>
              </w:rPr>
              <w:t>英</w:t>
            </w:r>
            <w:r w:rsidRPr="002A7CA2">
              <w:rPr>
                <w:sz w:val="20"/>
                <w:szCs w:val="20"/>
              </w:rPr>
              <w:t>1-</w:t>
            </w:r>
            <w:r w:rsidRPr="002A7CA2">
              <w:rPr>
                <w:rFonts w:hint="eastAsia"/>
                <w:sz w:val="20"/>
                <w:szCs w:val="20"/>
              </w:rPr>
              <w:t>Ⅳ</w:t>
            </w:r>
            <w:r w:rsidRPr="002A7CA2">
              <w:rPr>
                <w:sz w:val="20"/>
                <w:szCs w:val="20"/>
              </w:rPr>
              <w:t xml:space="preserve">-8 </w:t>
            </w:r>
            <w:r w:rsidRPr="002A7CA2">
              <w:rPr>
                <w:rFonts w:hint="eastAsia"/>
                <w:sz w:val="20"/>
                <w:szCs w:val="20"/>
              </w:rPr>
              <w:t>能聽懂簡易影片的主要內容。</w:t>
            </w:r>
          </w:p>
          <w:p w:rsidR="002A7CA2" w:rsidRPr="002A7CA2" w:rsidRDefault="002A7CA2" w:rsidP="002A7CA2">
            <w:pPr>
              <w:rPr>
                <w:sz w:val="20"/>
                <w:szCs w:val="20"/>
              </w:rPr>
            </w:pPr>
            <w:r w:rsidRPr="002A7CA2">
              <w:rPr>
                <w:sz w:val="20"/>
                <w:szCs w:val="20"/>
              </w:rPr>
              <w:t>英</w:t>
            </w:r>
            <w:r w:rsidRPr="002A7CA2">
              <w:rPr>
                <w:sz w:val="20"/>
                <w:szCs w:val="20"/>
              </w:rPr>
              <w:t>1-</w:t>
            </w:r>
            <w:r w:rsidRPr="002A7CA2">
              <w:rPr>
                <w:rFonts w:hint="eastAsia"/>
                <w:sz w:val="20"/>
                <w:szCs w:val="20"/>
              </w:rPr>
              <w:t>Ⅳ</w:t>
            </w:r>
            <w:r w:rsidRPr="002A7CA2">
              <w:rPr>
                <w:sz w:val="20"/>
                <w:szCs w:val="20"/>
              </w:rPr>
              <w:t xml:space="preserve">-2 </w:t>
            </w:r>
            <w:r w:rsidRPr="002A7CA2">
              <w:rPr>
                <w:rFonts w:hint="eastAsia"/>
                <w:sz w:val="20"/>
                <w:szCs w:val="20"/>
              </w:rPr>
              <w:t>能聽懂常用的教室用語及日常生活用語。</w:t>
            </w:r>
          </w:p>
          <w:p w:rsidR="002A7CA2" w:rsidRPr="002A7CA2" w:rsidRDefault="002A7CA2" w:rsidP="002A7CA2">
            <w:pPr>
              <w:rPr>
                <w:sz w:val="20"/>
                <w:szCs w:val="20"/>
              </w:rPr>
            </w:pPr>
            <w:r w:rsidRPr="002A7CA2">
              <w:rPr>
                <w:sz w:val="20"/>
                <w:szCs w:val="20"/>
              </w:rPr>
              <w:t>英</w:t>
            </w:r>
            <w:r w:rsidRPr="002A7CA2">
              <w:rPr>
                <w:sz w:val="20"/>
                <w:szCs w:val="20"/>
              </w:rPr>
              <w:t>6-</w:t>
            </w:r>
            <w:r w:rsidRPr="002A7CA2">
              <w:rPr>
                <w:rFonts w:hint="eastAsia"/>
                <w:sz w:val="20"/>
                <w:szCs w:val="20"/>
              </w:rPr>
              <w:t>Ⅳ</w:t>
            </w:r>
            <w:r w:rsidRPr="002A7CA2">
              <w:rPr>
                <w:sz w:val="20"/>
                <w:szCs w:val="20"/>
              </w:rPr>
              <w:t>-1</w:t>
            </w:r>
            <w:r w:rsidRPr="002A7CA2">
              <w:rPr>
                <w:rFonts w:hint="eastAsia"/>
                <w:sz w:val="20"/>
                <w:szCs w:val="20"/>
              </w:rPr>
              <w:t>樂於參與課堂中各類練習活動，不畏犯錯。</w:t>
            </w:r>
          </w:p>
          <w:p w:rsidR="002A7CA2" w:rsidRPr="002A7CA2" w:rsidRDefault="002A7CA2" w:rsidP="002A7CA2">
            <w:r w:rsidRPr="002A7CA2">
              <w:rPr>
                <w:rFonts w:hint="eastAsia"/>
                <w:sz w:val="20"/>
                <w:szCs w:val="20"/>
              </w:rPr>
              <w:t>輔</w:t>
            </w:r>
            <w:r w:rsidRPr="002A7CA2">
              <w:rPr>
                <w:rFonts w:hint="eastAsia"/>
                <w:sz w:val="20"/>
                <w:szCs w:val="20"/>
              </w:rPr>
              <w:t xml:space="preserve">1d-IV-2 </w:t>
            </w:r>
            <w:r w:rsidRPr="002A7CA2">
              <w:rPr>
                <w:rFonts w:hint="eastAsia"/>
                <w:sz w:val="20"/>
                <w:szCs w:val="20"/>
              </w:rPr>
              <w:t>探索生命的意義與價值，尊重及珍惜自己與他人生命，並協助他人。</w:t>
            </w: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60" w:beforeAutospacing="0" w:after="60" w:afterAutospacing="0"/>
              <w:ind w:firstLine="12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Ac-Ⅳ-8能聽、讀、說、寫最基本的1,200字詞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 xml:space="preserve">Db-IV-2 </w:t>
            </w:r>
            <w:r w:rsidRPr="00F35BB3">
              <w:rPr>
                <w:rFonts w:ascii="Times New Roman" w:hAnsi="Times New Roman" w:cs="Times New Roman"/>
                <w:color w:val="000000"/>
                <w:sz w:val="18"/>
                <w:szCs w:val="18"/>
              </w:rPr>
              <w:t>重大心理困擾與失落經驗的因應。</w:t>
            </w:r>
          </w:p>
          <w:p w:rsidR="002A7CA2" w:rsidRPr="00F35BB3" w:rsidRDefault="002A7CA2">
            <w:pPr>
              <w:rPr>
                <w:rFonts w:ascii="新細明體" w:eastAsia="新細明體" w:hAnsi="新細明體" w:cs="新細明體"/>
                <w:sz w:val="18"/>
                <w:szCs w:val="18"/>
              </w:rPr>
            </w:pPr>
          </w:p>
        </w:tc>
        <w:tc>
          <w:tcPr>
            <w:tcW w:w="2676" w:type="dxa"/>
            <w:tcBorders>
              <w:left w:val="single" w:sz="4" w:space="0" w:color="000000"/>
              <w:right w:val="single" w:sz="4" w:space="0" w:color="000000"/>
            </w:tcBorders>
          </w:tcPr>
          <w:p w:rsidR="002A7CA2" w:rsidRDefault="002A7CA2">
            <w:pPr>
              <w:pStyle w:val="Web"/>
              <w:spacing w:before="0" w:beforeAutospacing="0" w:after="0" w:afterAutospacing="0"/>
              <w:jc w:val="center"/>
            </w:pPr>
            <w:r>
              <w:rPr>
                <w:rFonts w:ascii="Gungsuh" w:eastAsia="Gungsuh" w:hAnsi="Gungsuh" w:hint="eastAsia"/>
                <w:color w:val="000000"/>
                <w:sz w:val="22"/>
                <w:szCs w:val="22"/>
              </w:rPr>
              <w:t>1.以祈使句引導學生做</w:t>
            </w:r>
          </w:p>
          <w:p w:rsidR="002A7CA2" w:rsidRDefault="002A7CA2">
            <w:pPr>
              <w:pStyle w:val="Web"/>
              <w:spacing w:before="0" w:beforeAutospacing="0" w:after="0" w:afterAutospacing="0"/>
            </w:pPr>
            <w:r>
              <w:rPr>
                <w:rFonts w:ascii="Gungsuh" w:eastAsia="Gungsuh" w:hAnsi="Gungsuh" w:hint="eastAsia"/>
                <w:color w:val="000000"/>
                <w:sz w:val="22"/>
                <w:szCs w:val="22"/>
              </w:rPr>
              <w:t>出簡易瑜珈動作</w:t>
            </w:r>
          </w:p>
          <w:p w:rsidR="002A7CA2" w:rsidRDefault="002A7CA2">
            <w:pPr>
              <w:pStyle w:val="Web"/>
              <w:spacing w:before="0" w:beforeAutospacing="0" w:after="0" w:afterAutospacing="0"/>
            </w:pPr>
            <w:r>
              <w:rPr>
                <w:rFonts w:ascii="Gungsuh" w:eastAsia="Gungsuh" w:hAnsi="Gungsuh" w:hint="eastAsia"/>
                <w:color w:val="000000"/>
                <w:sz w:val="22"/>
                <w:szCs w:val="22"/>
              </w:rPr>
              <w:t>2. 學生能</w:t>
            </w:r>
            <w:r>
              <w:rPr>
                <w:rFonts w:hint="eastAsia"/>
                <w:color w:val="000000"/>
                <w:sz w:val="22"/>
                <w:szCs w:val="22"/>
              </w:rPr>
              <w:t>夠</w:t>
            </w:r>
            <w:r>
              <w:rPr>
                <w:rFonts w:ascii="Gungsuh" w:eastAsia="Gungsuh" w:hAnsi="Gungsuh" w:cs="Gungsuh" w:hint="eastAsia"/>
                <w:color w:val="000000"/>
                <w:sz w:val="22"/>
                <w:szCs w:val="22"/>
              </w:rPr>
              <w:t>依據指令操作動</w:t>
            </w:r>
            <w:r>
              <w:rPr>
                <w:rFonts w:ascii="Gungsuh" w:eastAsia="Gungsuh" w:hAnsi="Gungsuh" w:hint="eastAsia"/>
                <w:color w:val="000000"/>
                <w:sz w:val="22"/>
                <w:szCs w:val="22"/>
              </w:rPr>
              <w:t>作</w:t>
            </w:r>
          </w:p>
          <w:p w:rsidR="002A7CA2" w:rsidRDefault="002A7CA2">
            <w:pPr>
              <w:rPr>
                <w:rFonts w:ascii="新細明體" w:eastAsia="新細明體" w:hAnsi="新細明體" w:cs="新細明體"/>
              </w:rPr>
            </w:pP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Gungsuh" w:eastAsia="Gungsuh" w:hAnsi="Gungsuh" w:hint="eastAsia"/>
                <w:color w:val="000000"/>
                <w:sz w:val="20"/>
                <w:szCs w:val="20"/>
              </w:rPr>
              <w:t>Listening comprehension-</w:t>
            </w:r>
            <w:r>
              <w:rPr>
                <w:rFonts w:ascii="Times New Roman" w:hAnsi="Times New Roman" w:cs="Times New Roman"/>
                <w:color w:val="000000"/>
              </w:rPr>
              <w:t>5.Sport </w:t>
            </w:r>
          </w:p>
          <w:p w:rsidR="002A7CA2" w:rsidRDefault="00FC4C0F">
            <w:pPr>
              <w:pStyle w:val="Web"/>
              <w:spacing w:before="60" w:beforeAutospacing="0" w:after="60" w:afterAutospacing="0" w:line="0" w:lineRule="auto"/>
              <w:ind w:left="57" w:right="57"/>
            </w:pPr>
            <w:hyperlink r:id="rId13" w:history="1">
              <w:r w:rsidR="002A7CA2">
                <w:rPr>
                  <w:rStyle w:val="a7"/>
                  <w:rFonts w:ascii="Times New Roman" w:hAnsi="Times New Roman" w:cs="Times New Roman"/>
                  <w:color w:val="1155CC"/>
                </w:rPr>
                <w:t>https://listenaminute.com/s/sport.htm</w:t>
              </w:r>
            </w:hyperlink>
          </w:p>
          <w:p w:rsidR="002A7CA2" w:rsidRDefault="002A7CA2">
            <w:pPr>
              <w:pStyle w:val="Web"/>
              <w:spacing w:before="0" w:beforeAutospacing="0" w:after="0" w:afterAutospacing="0"/>
              <w:ind w:right="57"/>
            </w:pPr>
            <w:r>
              <w:rPr>
                <w:rFonts w:ascii="Gungsuh" w:eastAsia="Gungsuh" w:hAnsi="Gungsuh" w:hint="eastAsia"/>
                <w:color w:val="000000"/>
                <w:sz w:val="20"/>
                <w:szCs w:val="20"/>
              </w:rPr>
              <w:t>   (1)播放音檔, 學生</w:t>
            </w:r>
            <w:r>
              <w:rPr>
                <w:rFonts w:hint="eastAsia"/>
                <w:color w:val="000000"/>
                <w:sz w:val="20"/>
                <w:szCs w:val="20"/>
              </w:rPr>
              <w:t>填</w:t>
            </w:r>
            <w:r>
              <w:rPr>
                <w:rFonts w:ascii="Gungsuh" w:eastAsia="Gungsuh" w:hAnsi="Gungsuh" w:cs="Gungsuh" w:hint="eastAsia"/>
                <w:color w:val="000000"/>
                <w:sz w:val="20"/>
                <w:szCs w:val="20"/>
              </w:rPr>
              <w:t>入適當單</w:t>
            </w:r>
            <w:r>
              <w:rPr>
                <w:rFonts w:ascii="Gungsuh" w:eastAsia="Gungsuh" w:hAnsi="Gungsuh" w:hint="eastAsia"/>
                <w:color w:val="000000"/>
                <w:sz w:val="20"/>
                <w:szCs w:val="20"/>
              </w:rPr>
              <w:t>字</w:t>
            </w:r>
          </w:p>
          <w:p w:rsidR="002A7CA2" w:rsidRDefault="002A7CA2">
            <w:pPr>
              <w:pStyle w:val="Web"/>
              <w:spacing w:before="0" w:beforeAutospacing="0" w:after="0" w:afterAutospacing="0"/>
              <w:ind w:right="57"/>
            </w:pPr>
            <w:r>
              <w:rPr>
                <w:rFonts w:ascii="Gungsuh" w:eastAsia="Gungsuh" w:hAnsi="Gungsuh" w:hint="eastAsia"/>
                <w:color w:val="000000"/>
                <w:sz w:val="20"/>
                <w:szCs w:val="20"/>
              </w:rPr>
              <w:t>   (2)藉由聽力文本，導入課程主題</w:t>
            </w:r>
          </w:p>
          <w:p w:rsidR="002A7CA2" w:rsidRDefault="002A7CA2">
            <w:pPr>
              <w:pStyle w:val="Web"/>
              <w:spacing w:before="60" w:beforeAutospacing="0" w:after="60" w:afterAutospacing="0" w:line="0" w:lineRule="auto"/>
            </w:pPr>
            <w:r>
              <w:rPr>
                <w:rFonts w:ascii="Gungsuh" w:eastAsia="Gungsuh" w:hAnsi="Gungsuh" w:hint="eastAsia"/>
                <w:color w:val="000000"/>
                <w:sz w:val="22"/>
                <w:szCs w:val="22"/>
              </w:rPr>
              <w:t>■ Work it out實作協同課程~ 簡易瑜珈</w:t>
            </w:r>
          </w:p>
          <w:p w:rsidR="002A7CA2" w:rsidRDefault="002A7CA2">
            <w:pPr>
              <w:pStyle w:val="Web"/>
              <w:spacing w:before="60" w:beforeAutospacing="0" w:after="60" w:afterAutospacing="0" w:line="0" w:lineRule="auto"/>
            </w:pPr>
            <w:r>
              <w:rPr>
                <w:rFonts w:ascii="Gungsuh" w:eastAsia="Gungsuh" w:hAnsi="Gungsuh" w:hint="eastAsia"/>
                <w:color w:val="000000"/>
              </w:rPr>
              <w:t>1..老師</w:t>
            </w:r>
            <w:r>
              <w:rPr>
                <w:rFonts w:hint="eastAsia"/>
                <w:color w:val="000000"/>
              </w:rPr>
              <w:t>產</w:t>
            </w:r>
            <w:r>
              <w:rPr>
                <w:rFonts w:ascii="Gungsuh" w:eastAsia="Gungsuh" w:hAnsi="Gungsuh" w:cs="Gungsuh" w:hint="eastAsia"/>
                <w:color w:val="000000"/>
              </w:rPr>
              <w:t>出瑜珈動作指導</w:t>
            </w:r>
            <w:r>
              <w:rPr>
                <w:rFonts w:ascii="Gungsuh" w:eastAsia="Gungsuh" w:hAnsi="Gungsuh" w:hint="eastAsia"/>
                <w:color w:val="000000"/>
              </w:rPr>
              <w:t>語</w:t>
            </w:r>
          </w:p>
          <w:p w:rsidR="002A7CA2" w:rsidRDefault="002A7CA2">
            <w:pPr>
              <w:pStyle w:val="Web"/>
              <w:spacing w:before="60" w:beforeAutospacing="0" w:after="60" w:afterAutospacing="0" w:line="0" w:lineRule="auto"/>
            </w:pPr>
            <w:r>
              <w:rPr>
                <w:rFonts w:ascii="Gungsuh" w:eastAsia="Gungsuh" w:hAnsi="Gungsuh" w:hint="eastAsia"/>
                <w:color w:val="000000"/>
              </w:rPr>
              <w:t>2.指導學生做出mountain </w:t>
            </w:r>
          </w:p>
          <w:p w:rsidR="002A7CA2" w:rsidRDefault="002A7CA2">
            <w:pPr>
              <w:pStyle w:val="Web"/>
              <w:spacing w:before="60" w:beforeAutospacing="0" w:after="60" w:afterAutospacing="0" w:line="0" w:lineRule="auto"/>
            </w:pPr>
            <w:r>
              <w:rPr>
                <w:rFonts w:ascii="Gungsuh" w:eastAsia="Gungsuh" w:hAnsi="Gungsuh" w:hint="eastAsia"/>
                <w:color w:val="000000"/>
              </w:rPr>
              <w:t>  pose, tree pose 及 chair pose</w:t>
            </w:r>
          </w:p>
        </w:tc>
        <w:tc>
          <w:tcPr>
            <w:tcW w:w="1690" w:type="dxa"/>
          </w:tcPr>
          <w:p w:rsidR="002A7CA2" w:rsidRDefault="002A7CA2">
            <w:pPr>
              <w:pStyle w:val="Web"/>
              <w:spacing w:before="0" w:beforeAutospacing="0" w:after="0" w:afterAutospacing="0"/>
              <w:jc w:val="both"/>
            </w:pPr>
            <w:r>
              <w:rPr>
                <w:rFonts w:ascii="Gungsuh" w:eastAsia="Gungsuh" w:hAnsi="Gungsuh" w:hint="eastAsia"/>
                <w:color w:val="000000"/>
                <w:sz w:val="20"/>
                <w:szCs w:val="20"/>
              </w:rPr>
              <w:t>1.口語評量</w:t>
            </w:r>
          </w:p>
          <w:p w:rsidR="002A7CA2" w:rsidRDefault="002A7CA2">
            <w:pPr>
              <w:pStyle w:val="Web"/>
              <w:spacing w:before="0" w:beforeAutospacing="0" w:after="0" w:afterAutospacing="0"/>
            </w:pPr>
            <w:r>
              <w:rPr>
                <w:rFonts w:ascii="Gungsuh" w:eastAsia="Gungsuh" w:hAnsi="Gungsuh" w:hint="eastAsia"/>
                <w:color w:val="000000"/>
                <w:sz w:val="20"/>
                <w:szCs w:val="20"/>
              </w:rPr>
              <w:t>2.聽力評量</w:t>
            </w:r>
          </w:p>
          <w:p w:rsidR="002A7CA2" w:rsidRDefault="002A7CA2">
            <w:pPr>
              <w:pStyle w:val="Web"/>
              <w:spacing w:before="0" w:beforeAutospacing="0" w:after="0" w:afterAutospacing="0"/>
            </w:pPr>
            <w:r>
              <w:rPr>
                <w:rFonts w:ascii="Gungsuh" w:eastAsia="Gungsuh" w:hAnsi="Gungsuh" w:hint="eastAsia"/>
                <w:color w:val="000000"/>
                <w:sz w:val="20"/>
                <w:szCs w:val="20"/>
              </w:rPr>
              <w:t>3.實作評量</w:t>
            </w:r>
          </w:p>
          <w:p w:rsidR="002A7CA2" w:rsidRDefault="002A7CA2">
            <w:pPr>
              <w:rPr>
                <w:rFonts w:ascii="新細明體" w:eastAsia="新細明體" w:hAnsi="新細明體" w:cs="新細明體"/>
              </w:rPr>
            </w:pPr>
          </w:p>
        </w:tc>
        <w:tc>
          <w:tcPr>
            <w:tcW w:w="1268" w:type="dxa"/>
          </w:tcPr>
          <w:p w:rsidR="002A7CA2" w:rsidRDefault="002A7CA2">
            <w:pPr>
              <w:pStyle w:val="Web"/>
              <w:spacing w:before="0" w:beforeAutospacing="0" w:after="0" w:afterAutospacing="0"/>
            </w:pPr>
            <w:r>
              <w:rPr>
                <w:rFonts w:ascii="Gungsuh" w:eastAsia="Gungsuh" w:hAnsi="Gungsuh" w:hint="eastAsia"/>
                <w:color w:val="000000"/>
                <w:sz w:val="20"/>
                <w:szCs w:val="20"/>
              </w:rPr>
              <w:t>聽力學習單</w:t>
            </w: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七</w:t>
            </w:r>
          </w:p>
          <w:p w:rsidR="002A7CA2" w:rsidRDefault="002A7CA2">
            <w:pPr>
              <w:spacing w:before="240" w:after="240"/>
              <w:jc w:val="center"/>
              <w:rPr>
                <w:rFonts w:ascii="DFKai-SB" w:eastAsia="DFKai-SB" w:hAnsi="DFKai-SB" w:cs="DFKai-SB"/>
                <w:color w:val="FF0000"/>
                <w:sz w:val="28"/>
                <w:szCs w:val="28"/>
              </w:rPr>
            </w:pPr>
            <w:r>
              <w:rPr>
                <w:rFonts w:ascii="DFKai-SB" w:eastAsia="DFKai-SB" w:hAnsi="DFKai-SB" w:cs="DFKai-SB"/>
                <w:color w:val="FF0000"/>
                <w:sz w:val="28"/>
                <w:szCs w:val="28"/>
              </w:rPr>
              <w:t>(</w:t>
            </w:r>
            <w:sdt>
              <w:sdtPr>
                <w:tag w:val="goog_rdk_0"/>
                <w:id w:val="12242553"/>
              </w:sdtPr>
              <w:sdtContent>
                <w:r>
                  <w:rPr>
                    <w:rFonts w:ascii="Gungsuh" w:eastAsia="Gungsuh" w:hAnsi="Gungsuh" w:cs="Gungsuh"/>
                    <w:color w:val="FF0000"/>
                    <w:sz w:val="28"/>
                    <w:szCs w:val="28"/>
                  </w:rPr>
                  <w:t>第一次段考</w:t>
                </w:r>
              </w:sdtContent>
            </w:sdt>
            <w:r>
              <w:rPr>
                <w:rFonts w:ascii="DFKai-SB" w:eastAsia="DFKai-SB" w:hAnsi="DFKai-SB" w:cs="DFKai-SB"/>
                <w:color w:val="FF0000"/>
                <w:sz w:val="28"/>
                <w:szCs w:val="28"/>
              </w:rPr>
              <w:t>)</w:t>
            </w:r>
          </w:p>
          <w:p w:rsidR="002A7CA2" w:rsidRDefault="002A7CA2">
            <w:pPr>
              <w:jc w:val="center"/>
              <w:rPr>
                <w:rFonts w:ascii="DFKai-SB" w:eastAsia="DFKai-SB" w:hAnsi="DFKai-SB" w:cs="DFKai-SB"/>
                <w:sz w:val="28"/>
                <w:szCs w:val="28"/>
              </w:rPr>
            </w:pPr>
          </w:p>
        </w:tc>
        <w:tc>
          <w:tcPr>
            <w:tcW w:w="1783" w:type="dxa"/>
          </w:tcPr>
          <w:p w:rsidR="002A7CA2" w:rsidRDefault="002A7CA2">
            <w:pPr>
              <w:spacing w:after="240"/>
            </w:pPr>
            <w:r>
              <w:br/>
            </w:r>
            <w:r>
              <w:br/>
            </w:r>
          </w:p>
          <w:p w:rsidR="002A7CA2" w:rsidRDefault="002A7CA2">
            <w:pPr>
              <w:pStyle w:val="Web"/>
              <w:spacing w:before="0" w:beforeAutospacing="0" w:after="0" w:afterAutospacing="0"/>
              <w:jc w:val="center"/>
            </w:pPr>
            <w:r>
              <w:rPr>
                <w:rFonts w:ascii="標楷體" w:eastAsia="標楷體" w:hAnsi="標楷體" w:hint="eastAsia"/>
                <w:color w:val="FF0000"/>
                <w:sz w:val="28"/>
                <w:szCs w:val="28"/>
              </w:rPr>
              <w:t>第一次段考</w:t>
            </w:r>
          </w:p>
        </w:tc>
        <w:tc>
          <w:tcPr>
            <w:tcW w:w="1693" w:type="dxa"/>
          </w:tcPr>
          <w:p w:rsidR="002A7CA2" w:rsidRPr="002A7CA2" w:rsidRDefault="002A7CA2" w:rsidP="002A7CA2">
            <w:pPr>
              <w:rPr>
                <w:sz w:val="20"/>
                <w:szCs w:val="20"/>
              </w:rPr>
            </w:pPr>
            <w:r w:rsidRPr="002A7CA2">
              <w:rPr>
                <w:sz w:val="20"/>
                <w:szCs w:val="20"/>
              </w:rPr>
              <w:t>英</w:t>
            </w:r>
            <w:r w:rsidRPr="002A7CA2">
              <w:rPr>
                <w:sz w:val="20"/>
                <w:szCs w:val="20"/>
              </w:rPr>
              <w:t>2-</w:t>
            </w:r>
            <w:r w:rsidRPr="002A7CA2">
              <w:rPr>
                <w:rFonts w:hint="eastAsia"/>
                <w:sz w:val="20"/>
                <w:szCs w:val="20"/>
              </w:rPr>
              <w:t>Ⅳ</w:t>
            </w:r>
            <w:r w:rsidRPr="002A7CA2">
              <w:rPr>
                <w:sz w:val="20"/>
                <w:szCs w:val="20"/>
              </w:rPr>
              <w:t xml:space="preserve">-5 </w:t>
            </w:r>
            <w:r w:rsidRPr="002A7CA2">
              <w:rPr>
                <w:rFonts w:hint="eastAsia"/>
                <w:sz w:val="20"/>
                <w:szCs w:val="20"/>
              </w:rPr>
              <w:t>能以簡易英語表達個人的需求、意願感受。</w:t>
            </w:r>
          </w:p>
          <w:p w:rsidR="002A7CA2" w:rsidRPr="002A7CA2" w:rsidRDefault="002A7CA2" w:rsidP="002A7CA2">
            <w:pPr>
              <w:rPr>
                <w:sz w:val="20"/>
                <w:szCs w:val="20"/>
              </w:rPr>
            </w:pPr>
            <w:r w:rsidRPr="002A7CA2">
              <w:rPr>
                <w:sz w:val="20"/>
                <w:szCs w:val="20"/>
              </w:rPr>
              <w:t>英</w:t>
            </w:r>
            <w:r w:rsidRPr="002A7CA2">
              <w:rPr>
                <w:sz w:val="20"/>
                <w:szCs w:val="20"/>
              </w:rPr>
              <w:t>*2-</w:t>
            </w:r>
            <w:r w:rsidRPr="002A7CA2">
              <w:rPr>
                <w:rFonts w:hint="eastAsia"/>
                <w:sz w:val="20"/>
                <w:szCs w:val="20"/>
              </w:rPr>
              <w:t>Ⅳ</w:t>
            </w:r>
            <w:r w:rsidRPr="002A7CA2">
              <w:rPr>
                <w:sz w:val="20"/>
                <w:szCs w:val="20"/>
              </w:rPr>
              <w:t xml:space="preserve">-12 </w:t>
            </w:r>
            <w:r w:rsidRPr="002A7CA2">
              <w:rPr>
                <w:rFonts w:hint="eastAsia"/>
                <w:sz w:val="20"/>
                <w:szCs w:val="20"/>
              </w:rPr>
              <w:t>能以簡易的英語參與引導式討論。</w:t>
            </w:r>
          </w:p>
          <w:p w:rsidR="002A7CA2" w:rsidRPr="002A7CA2" w:rsidRDefault="002A7CA2" w:rsidP="002A7CA2">
            <w:pPr>
              <w:rPr>
                <w:sz w:val="20"/>
                <w:szCs w:val="20"/>
              </w:rPr>
            </w:pPr>
            <w:r w:rsidRPr="002A7CA2">
              <w:rPr>
                <w:sz w:val="20"/>
                <w:szCs w:val="20"/>
              </w:rPr>
              <w:t>英</w:t>
            </w:r>
            <w:r w:rsidRPr="002A7CA2">
              <w:rPr>
                <w:sz w:val="20"/>
                <w:szCs w:val="20"/>
              </w:rPr>
              <w:t>*2-</w:t>
            </w:r>
            <w:r w:rsidRPr="002A7CA2">
              <w:rPr>
                <w:rFonts w:hint="eastAsia"/>
                <w:sz w:val="20"/>
                <w:szCs w:val="20"/>
              </w:rPr>
              <w:t>Ⅳ</w:t>
            </w:r>
            <w:r w:rsidRPr="002A7CA2">
              <w:rPr>
                <w:sz w:val="20"/>
                <w:szCs w:val="20"/>
              </w:rPr>
              <w:t xml:space="preserve">-13 </w:t>
            </w:r>
            <w:r w:rsidRPr="002A7CA2">
              <w:rPr>
                <w:rFonts w:hint="eastAsia"/>
                <w:sz w:val="20"/>
                <w:szCs w:val="20"/>
              </w:rPr>
              <w:t>能依主題或情境以簡易英語進行生活溝通。</w:t>
            </w:r>
          </w:p>
          <w:p w:rsidR="002A7CA2" w:rsidRPr="002A7CA2" w:rsidRDefault="002A7CA2" w:rsidP="002A7CA2">
            <w:pPr>
              <w:rPr>
                <w:sz w:val="20"/>
                <w:szCs w:val="20"/>
              </w:rPr>
            </w:pPr>
            <w:r w:rsidRPr="002A7CA2">
              <w:rPr>
                <w:sz w:val="20"/>
                <w:szCs w:val="20"/>
              </w:rPr>
              <w:t>英</w:t>
            </w:r>
            <w:r w:rsidRPr="002A7CA2">
              <w:rPr>
                <w:sz w:val="20"/>
                <w:szCs w:val="20"/>
              </w:rPr>
              <w:t>6-</w:t>
            </w:r>
            <w:r w:rsidRPr="002A7CA2">
              <w:rPr>
                <w:rFonts w:hint="eastAsia"/>
                <w:sz w:val="20"/>
                <w:szCs w:val="20"/>
              </w:rPr>
              <w:t>Ⅳ</w:t>
            </w:r>
            <w:r w:rsidRPr="002A7CA2">
              <w:rPr>
                <w:sz w:val="20"/>
                <w:szCs w:val="20"/>
              </w:rPr>
              <w:t>-1</w:t>
            </w:r>
            <w:r w:rsidRPr="002A7CA2">
              <w:rPr>
                <w:rFonts w:hint="eastAsia"/>
                <w:sz w:val="20"/>
                <w:szCs w:val="20"/>
              </w:rPr>
              <w:t>樂於參與課堂中各類練習活動，不畏犯錯。</w:t>
            </w:r>
          </w:p>
          <w:p w:rsidR="002A7CA2" w:rsidRDefault="002A7CA2" w:rsidP="002A7CA2">
            <w:r w:rsidRPr="002A7CA2">
              <w:rPr>
                <w:rFonts w:hint="eastAsia"/>
                <w:sz w:val="20"/>
                <w:szCs w:val="20"/>
              </w:rPr>
              <w:t>綜</w:t>
            </w:r>
            <w:r w:rsidRPr="002A7CA2">
              <w:rPr>
                <w:rFonts w:hint="eastAsia"/>
                <w:sz w:val="20"/>
                <w:szCs w:val="20"/>
              </w:rPr>
              <w:t xml:space="preserve">1d-IV-2 </w:t>
            </w:r>
            <w:r w:rsidRPr="002A7CA2">
              <w:rPr>
                <w:rFonts w:hint="eastAsia"/>
                <w:sz w:val="20"/>
                <w:szCs w:val="20"/>
              </w:rPr>
              <w:t>探索生命的意義與價值，尊重及珍惜自</w:t>
            </w:r>
            <w:r w:rsidRPr="002A7CA2">
              <w:rPr>
                <w:rFonts w:ascii="Gungsuh" w:eastAsia="Gungsuh" w:hAnsi="Gungsuh" w:cs="Gungsuh" w:hint="eastAsia"/>
                <w:sz w:val="20"/>
                <w:szCs w:val="20"/>
              </w:rPr>
              <w:t>己與他人生命，並協助他人</w:t>
            </w:r>
            <w:r w:rsidRPr="002A7CA2">
              <w:rPr>
                <w:rFonts w:ascii="Gungsuh" w:eastAsia="Gungsuh" w:hAnsi="Gungsuh" w:hint="eastAsia"/>
                <w:sz w:val="20"/>
                <w:szCs w:val="20"/>
              </w:rPr>
              <w:t>。</w:t>
            </w:r>
          </w:p>
        </w:tc>
        <w:tc>
          <w:tcPr>
            <w:tcW w:w="1972" w:type="dxa"/>
            <w:tcBorders>
              <w:right w:val="single" w:sz="4" w:space="0" w:color="000000"/>
            </w:tcBorders>
          </w:tcPr>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0" w:beforeAutospacing="0" w:after="0" w:afterAutospacing="0"/>
              <w:ind w:firstLine="12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Ac-Ⅳ-8能聽、讀、說、寫最基本的1,200字詞</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 xml:space="preserve">Db-IV-2 </w:t>
            </w:r>
            <w:r w:rsidRPr="00F35BB3">
              <w:rPr>
                <w:rFonts w:ascii="Times New Roman" w:hAnsi="Times New Roman" w:cs="Times New Roman"/>
                <w:color w:val="000000"/>
                <w:sz w:val="18"/>
                <w:szCs w:val="18"/>
              </w:rPr>
              <w:t>重大心理困擾與失落經驗的因應。</w:t>
            </w:r>
          </w:p>
        </w:tc>
        <w:tc>
          <w:tcPr>
            <w:tcW w:w="2676" w:type="dxa"/>
            <w:tcBorders>
              <w:left w:val="single" w:sz="4" w:space="0" w:color="000000"/>
              <w:right w:val="single" w:sz="4" w:space="0" w:color="000000"/>
            </w:tcBorders>
          </w:tcPr>
          <w:p w:rsidR="002A7CA2" w:rsidRDefault="002A7CA2">
            <w:pPr>
              <w:pStyle w:val="Web"/>
              <w:spacing w:before="0" w:beforeAutospacing="0" w:after="0" w:afterAutospacing="0"/>
              <w:jc w:val="center"/>
            </w:pPr>
            <w:r>
              <w:rPr>
                <w:rFonts w:ascii="Gungsuh" w:eastAsia="Gungsuh" w:hAnsi="Gungsuh" w:hint="eastAsia"/>
                <w:color w:val="000000"/>
                <w:sz w:val="20"/>
                <w:szCs w:val="20"/>
              </w:rPr>
              <w:t>個人舒壓計畫</w:t>
            </w:r>
          </w:p>
        </w:tc>
        <w:tc>
          <w:tcPr>
            <w:tcW w:w="2961" w:type="dxa"/>
            <w:tcBorders>
              <w:left w:val="single" w:sz="4" w:space="0" w:color="000000"/>
            </w:tcBorders>
          </w:tcPr>
          <w:p w:rsidR="002A7CA2" w:rsidRDefault="002A7CA2">
            <w:pPr>
              <w:pStyle w:val="Web"/>
              <w:spacing w:before="0" w:beforeAutospacing="0" w:after="0" w:afterAutospacing="0"/>
            </w:pPr>
            <w:r>
              <w:rPr>
                <w:rFonts w:ascii="Gungsuh" w:eastAsia="Gungsuh" w:hAnsi="Gungsuh" w:hint="eastAsia"/>
                <w:color w:val="000000"/>
                <w:sz w:val="22"/>
                <w:szCs w:val="22"/>
              </w:rPr>
              <w:t>口頭報告內容</w:t>
            </w:r>
          </w:p>
          <w:p w:rsidR="002A7CA2" w:rsidRDefault="002A7CA2">
            <w:pPr>
              <w:pStyle w:val="Web"/>
              <w:spacing w:before="0" w:beforeAutospacing="0" w:after="0" w:afterAutospacing="0"/>
            </w:pPr>
            <w:r>
              <w:rPr>
                <w:rFonts w:ascii="Times New Roman" w:hAnsi="Times New Roman" w:cs="Times New Roman"/>
                <w:color w:val="000000"/>
                <w:sz w:val="22"/>
                <w:szCs w:val="22"/>
              </w:rPr>
              <w:t>1.The cause of the stress</w:t>
            </w:r>
          </w:p>
          <w:p w:rsidR="002A7CA2" w:rsidRDefault="002A7CA2">
            <w:pPr>
              <w:pStyle w:val="Web"/>
              <w:spacing w:before="0" w:beforeAutospacing="0" w:after="0" w:afterAutospacing="0"/>
            </w:pPr>
            <w:r>
              <w:rPr>
                <w:rFonts w:ascii="Times New Roman" w:hAnsi="Times New Roman" w:cs="Times New Roman"/>
                <w:color w:val="000000"/>
                <w:sz w:val="22"/>
                <w:szCs w:val="22"/>
              </w:rPr>
              <w:t>2. Signs or Symptoms</w:t>
            </w:r>
          </w:p>
          <w:p w:rsidR="002A7CA2" w:rsidRDefault="002A7CA2">
            <w:pPr>
              <w:pStyle w:val="Web"/>
              <w:spacing w:before="0" w:beforeAutospacing="0" w:after="0" w:afterAutospacing="0"/>
            </w:pPr>
            <w:r>
              <w:rPr>
                <w:rFonts w:ascii="Times New Roman" w:hAnsi="Times New Roman" w:cs="Times New Roman"/>
                <w:color w:val="000000"/>
                <w:sz w:val="22"/>
                <w:szCs w:val="22"/>
              </w:rPr>
              <w:t>3. Solutions </w:t>
            </w:r>
          </w:p>
        </w:tc>
        <w:tc>
          <w:tcPr>
            <w:tcW w:w="1690" w:type="dxa"/>
          </w:tcPr>
          <w:p w:rsidR="002A7CA2" w:rsidRDefault="002A7CA2">
            <w:pPr>
              <w:pStyle w:val="Web"/>
              <w:spacing w:before="0" w:beforeAutospacing="0" w:after="0" w:afterAutospacing="0"/>
            </w:pPr>
            <w:r>
              <w:rPr>
                <w:rFonts w:ascii="Gungsuh" w:eastAsia="Gungsuh" w:hAnsi="Gungsuh" w:hint="eastAsia"/>
                <w:color w:val="000000"/>
                <w:sz w:val="20"/>
                <w:szCs w:val="20"/>
              </w:rPr>
              <w:t>1.口頭報告</w:t>
            </w:r>
          </w:p>
        </w:tc>
        <w:tc>
          <w:tcPr>
            <w:tcW w:w="1268" w:type="dxa"/>
            <w:vAlign w:val="center"/>
          </w:tcPr>
          <w:p w:rsidR="002A7CA2" w:rsidRPr="002A7CA2" w:rsidRDefault="002A7CA2" w:rsidP="002A7CA2">
            <w:pPr>
              <w:rPr>
                <w:sz w:val="20"/>
                <w:szCs w:val="20"/>
              </w:rPr>
            </w:pP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t>八</w:t>
            </w:r>
          </w:p>
        </w:tc>
        <w:tc>
          <w:tcPr>
            <w:tcW w:w="1783" w:type="dxa"/>
          </w:tcPr>
          <w:p w:rsidR="002A7CA2" w:rsidRDefault="002A7CA2"/>
          <w:p w:rsidR="002A7CA2" w:rsidRDefault="002A7CA2">
            <w:pPr>
              <w:pStyle w:val="Web"/>
              <w:spacing w:before="0" w:beforeAutospacing="0" w:after="0" w:afterAutospacing="0"/>
              <w:ind w:right="57"/>
            </w:pPr>
            <w:r>
              <w:rPr>
                <w:rFonts w:ascii="Times New Roman" w:hAnsi="Times New Roman" w:cs="Times New Roman"/>
                <w:color w:val="000000"/>
                <w:sz w:val="20"/>
                <w:szCs w:val="20"/>
              </w:rPr>
              <w:t>I know who I am. </w:t>
            </w:r>
          </w:p>
        </w:tc>
        <w:tc>
          <w:tcPr>
            <w:tcW w:w="1693" w:type="dxa"/>
          </w:tcPr>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常用的</w:t>
            </w:r>
            <w:r>
              <w:rPr>
                <w:rFonts w:hint="eastAsia"/>
                <w:color w:val="000000"/>
                <w:sz w:val="20"/>
                <w:szCs w:val="20"/>
              </w:rPr>
              <w:t>教</w:t>
            </w:r>
            <w:r>
              <w:rPr>
                <w:rFonts w:ascii="Gungsuh" w:eastAsia="Gungsuh" w:hAnsi="Gungsuh" w:cs="Gungsuh" w:hint="eastAsia"/>
                <w:color w:val="000000"/>
                <w:sz w:val="20"/>
                <w:szCs w:val="20"/>
              </w:rPr>
              <w:t>室用語及日常生活用語</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簡易影片的主要內容</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*2-</w:t>
            </w:r>
            <w:r>
              <w:rPr>
                <w:rFonts w:hint="eastAsia"/>
                <w:color w:val="000000"/>
                <w:sz w:val="20"/>
                <w:szCs w:val="20"/>
              </w:rPr>
              <w:t>Ⅳ</w:t>
            </w:r>
            <w:r>
              <w:rPr>
                <w:rFonts w:ascii="Times New Roman" w:hAnsi="Times New Roman" w:cs="Times New Roman"/>
                <w:color w:val="000000"/>
                <w:sz w:val="20"/>
                <w:szCs w:val="20"/>
              </w:rPr>
              <w:t xml:space="preserve">-12 </w:t>
            </w:r>
            <w:r>
              <w:rPr>
                <w:rFonts w:ascii="Gungsuh" w:eastAsia="Gungsuh" w:hAnsi="Gungsuh" w:hint="eastAsia"/>
                <w:color w:val="000000"/>
                <w:sz w:val="20"/>
                <w:szCs w:val="20"/>
              </w:rPr>
              <w:t>能以簡易的英語參與引導式討論。</w:t>
            </w:r>
          </w:p>
          <w:p w:rsidR="002A7CA2" w:rsidRDefault="002A7CA2">
            <w:pPr>
              <w:pStyle w:val="Web"/>
              <w:spacing w:before="0" w:beforeAutospacing="0" w:after="0" w:afterAutospacing="0"/>
              <w:jc w:val="both"/>
            </w:pPr>
            <w:r>
              <w:rPr>
                <w:rFonts w:ascii="Gungsuh" w:eastAsia="Gungsuh" w:hAnsi="Gungsuh" w:hint="eastAsia"/>
                <w:color w:val="000000"/>
                <w:sz w:val="20"/>
                <w:szCs w:val="20"/>
              </w:rPr>
              <w:t>綜1a-IV-2 展現自己的興趣與多元</w:t>
            </w:r>
            <w:r>
              <w:rPr>
                <w:rFonts w:ascii="Gungsuh" w:eastAsia="Gungsuh" w:hAnsi="Gungsuh" w:hint="eastAsia"/>
                <w:color w:val="000000"/>
                <w:sz w:val="20"/>
                <w:szCs w:val="20"/>
              </w:rPr>
              <w:lastRenderedPageBreak/>
              <w:t>能力，接納自我，以促進個人成長。</w:t>
            </w: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lastRenderedPageBreak/>
              <w:t>A語言知識</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lastRenderedPageBreak/>
              <w:t>D思考能力</w:t>
            </w:r>
          </w:p>
          <w:p w:rsidR="002A7CA2" w:rsidRPr="00F35BB3" w:rsidRDefault="002A7CA2">
            <w:pPr>
              <w:pStyle w:val="Web"/>
              <w:spacing w:before="60" w:beforeAutospacing="0" w:after="60" w:afterAutospacing="0"/>
              <w:jc w:val="center"/>
              <w:rPr>
                <w:sz w:val="18"/>
                <w:szCs w:val="18"/>
              </w:rPr>
            </w:pPr>
            <w:r w:rsidRPr="00F35BB3">
              <w:rPr>
                <w:rFonts w:ascii="Gungsuh" w:eastAsia="Gungsuh" w:hAnsi="Gungsuh" w:hint="eastAsia"/>
                <w:color w:val="000000"/>
                <w:sz w:val="18"/>
                <w:szCs w:val="18"/>
              </w:rPr>
              <w:t>D-Ⅳ-1依綜合資訊作合理</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猜測。</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D-Ⅳ-4藉文字線索，對客觀事實及主觀意見的分</w:t>
            </w:r>
            <w:r w:rsidRPr="00F35BB3">
              <w:rPr>
                <w:rFonts w:ascii="Times New Roman" w:hAnsi="Times New Roman" w:cs="Times New Roman"/>
                <w:color w:val="000000"/>
                <w:sz w:val="18"/>
                <w:szCs w:val="18"/>
              </w:rPr>
              <w:t>辨。</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家</w:t>
            </w:r>
            <w:r w:rsidRPr="00F35BB3">
              <w:rPr>
                <w:rFonts w:ascii="Times New Roman" w:hAnsi="Times New Roman" w:cs="Times New Roman"/>
                <w:color w:val="000000"/>
                <w:sz w:val="18"/>
                <w:szCs w:val="18"/>
              </w:rPr>
              <w:t xml:space="preserve"> Cc-IV-2 </w:t>
            </w:r>
            <w:r w:rsidRPr="00F35BB3">
              <w:rPr>
                <w:rFonts w:ascii="Times New Roman" w:hAnsi="Times New Roman" w:cs="Times New Roman"/>
                <w:color w:val="000000"/>
                <w:sz w:val="18"/>
                <w:szCs w:val="18"/>
              </w:rPr>
              <w:t>生活用品的創意設</w:t>
            </w:r>
            <w:r w:rsidRPr="00F35BB3">
              <w:rPr>
                <w:rFonts w:ascii="Times New Roman" w:hAnsi="Times New Roman" w:cs="Times New Roman"/>
                <w:color w:val="000000"/>
                <w:sz w:val="18"/>
                <w:szCs w:val="18"/>
              </w:rPr>
              <w:t xml:space="preserve"> </w:t>
            </w:r>
            <w:r w:rsidRPr="00F35BB3">
              <w:rPr>
                <w:rFonts w:ascii="Times New Roman" w:hAnsi="Times New Roman" w:cs="Times New Roman"/>
                <w:color w:val="000000"/>
                <w:sz w:val="18"/>
                <w:szCs w:val="18"/>
              </w:rPr>
              <w:t>計與製作，以及個人興趣與</w:t>
            </w:r>
            <w:r w:rsidRPr="00F35BB3">
              <w:rPr>
                <w:rFonts w:ascii="Times New Roman" w:hAnsi="Times New Roman" w:cs="Times New Roman"/>
                <w:color w:val="000000"/>
                <w:sz w:val="18"/>
                <w:szCs w:val="18"/>
              </w:rPr>
              <w:t xml:space="preserve"> </w:t>
            </w:r>
            <w:r w:rsidRPr="00F35BB3">
              <w:rPr>
                <w:rFonts w:ascii="Times New Roman" w:hAnsi="Times New Roman" w:cs="Times New Roman"/>
                <w:color w:val="000000"/>
                <w:sz w:val="18"/>
                <w:szCs w:val="18"/>
              </w:rPr>
              <w:t>能力的覺察。</w:t>
            </w:r>
          </w:p>
        </w:tc>
        <w:tc>
          <w:tcPr>
            <w:tcW w:w="2676" w:type="dxa"/>
            <w:tcBorders>
              <w:left w:val="single" w:sz="4" w:space="0" w:color="000000"/>
              <w:right w:val="single" w:sz="4" w:space="0" w:color="000000"/>
            </w:tcBorders>
          </w:tcPr>
          <w:p w:rsidR="002A7CA2" w:rsidRDefault="002A7CA2">
            <w:pPr>
              <w:spacing w:after="240"/>
            </w:pPr>
          </w:p>
          <w:p w:rsidR="002A7CA2" w:rsidRDefault="002A7CA2">
            <w:pPr>
              <w:pStyle w:val="Web"/>
              <w:spacing w:before="0" w:beforeAutospacing="0" w:after="0" w:afterAutospacing="0"/>
            </w:pPr>
            <w:r>
              <w:rPr>
                <w:rFonts w:ascii="Times New Roman" w:hAnsi="Times New Roman" w:cs="Times New Roman"/>
                <w:color w:val="000000"/>
                <w:sz w:val="20"/>
                <w:szCs w:val="20"/>
              </w:rPr>
              <w:t>Interests and Strengths in School</w:t>
            </w:r>
          </w:p>
          <w:p w:rsidR="002A7CA2" w:rsidRDefault="002A7CA2"/>
          <w:p w:rsidR="002A7CA2" w:rsidRDefault="002A7CA2">
            <w:pPr>
              <w:pStyle w:val="Web"/>
              <w:spacing w:before="0" w:beforeAutospacing="0" w:after="0" w:afterAutospacing="0"/>
            </w:pPr>
            <w:r>
              <w:rPr>
                <w:rFonts w:ascii="Gungsuh" w:eastAsia="Gungsuh" w:hAnsi="Gungsuh" w:hint="eastAsia"/>
                <w:color w:val="000000"/>
                <w:sz w:val="20"/>
                <w:szCs w:val="20"/>
              </w:rPr>
              <w:t>1.透過提問與討論引導學生自我覺察</w:t>
            </w:r>
          </w:p>
          <w:p w:rsidR="002A7CA2" w:rsidRDefault="002A7CA2"/>
          <w:p w:rsidR="002A7CA2" w:rsidRDefault="002A7CA2">
            <w:pPr>
              <w:pStyle w:val="Web"/>
              <w:spacing w:before="0" w:beforeAutospacing="0" w:after="0" w:afterAutospacing="0"/>
            </w:pPr>
            <w:r>
              <w:rPr>
                <w:rFonts w:ascii="Gungsuh" w:eastAsia="Gungsuh" w:hAnsi="Gungsuh" w:hint="eastAsia"/>
                <w:color w:val="000000"/>
                <w:sz w:val="20"/>
                <w:szCs w:val="20"/>
              </w:rPr>
              <w:t>2.引導學生檢視個人在學校生活中的優劣勢</w:t>
            </w: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2"/>
                <w:szCs w:val="22"/>
              </w:rPr>
              <w:t xml:space="preserve">warm-up: </w:t>
            </w:r>
            <w:r>
              <w:rPr>
                <w:rFonts w:ascii="Gungsuh" w:eastAsia="Gungsuh" w:hAnsi="Gungsuh" w:hint="eastAsia"/>
                <w:color w:val="000000"/>
                <w:sz w:val="20"/>
                <w:szCs w:val="20"/>
              </w:rPr>
              <w:t>Listening comprehension-</w:t>
            </w:r>
            <w:r>
              <w:rPr>
                <w:rFonts w:ascii="Times New Roman" w:hAnsi="Times New Roman" w:cs="Times New Roman"/>
                <w:color w:val="000000"/>
                <w:sz w:val="20"/>
                <w:szCs w:val="20"/>
              </w:rPr>
              <w:t>7.learning</w:t>
            </w:r>
          </w:p>
          <w:p w:rsidR="002A7CA2" w:rsidRDefault="00FC4C0F">
            <w:pPr>
              <w:pStyle w:val="Web"/>
              <w:spacing w:before="0" w:beforeAutospacing="0" w:after="0" w:afterAutospacing="0"/>
              <w:ind w:left="57" w:right="57"/>
            </w:pPr>
            <w:hyperlink r:id="rId14" w:history="1">
              <w:r w:rsidR="002A7CA2">
                <w:rPr>
                  <w:rStyle w:val="a7"/>
                  <w:rFonts w:ascii="Times New Roman" w:hAnsi="Times New Roman" w:cs="Times New Roman"/>
                  <w:color w:val="1155CC"/>
                  <w:sz w:val="20"/>
                  <w:szCs w:val="20"/>
                </w:rPr>
                <w:t>https://listenaminute.com/l/learning.html</w:t>
              </w:r>
            </w:hyperlink>
          </w:p>
          <w:p w:rsidR="002A7CA2" w:rsidRDefault="002A7CA2">
            <w:pPr>
              <w:pStyle w:val="Web"/>
              <w:spacing w:before="0" w:beforeAutospacing="0" w:after="0" w:afterAutospacing="0"/>
              <w:ind w:right="57"/>
            </w:pPr>
            <w:r>
              <w:rPr>
                <w:rFonts w:ascii="Gungsuh" w:eastAsia="Gungsuh" w:hAnsi="Gungsuh" w:hint="eastAsia"/>
                <w:color w:val="000000"/>
                <w:sz w:val="20"/>
                <w:szCs w:val="20"/>
              </w:rPr>
              <w:t>   (1)播放音檔, 學生</w:t>
            </w:r>
            <w:r>
              <w:rPr>
                <w:rFonts w:hint="eastAsia"/>
                <w:color w:val="000000"/>
                <w:sz w:val="20"/>
                <w:szCs w:val="20"/>
              </w:rPr>
              <w:t>填</w:t>
            </w:r>
            <w:r>
              <w:rPr>
                <w:rFonts w:ascii="Gungsuh" w:eastAsia="Gungsuh" w:hAnsi="Gungsuh" w:cs="Gungsuh" w:hint="eastAsia"/>
                <w:color w:val="000000"/>
                <w:sz w:val="20"/>
                <w:szCs w:val="20"/>
              </w:rPr>
              <w:t>入適當單</w:t>
            </w:r>
            <w:r>
              <w:rPr>
                <w:rFonts w:ascii="Gungsuh" w:eastAsia="Gungsuh" w:hAnsi="Gungsuh" w:hint="eastAsia"/>
                <w:color w:val="000000"/>
                <w:sz w:val="20"/>
                <w:szCs w:val="20"/>
              </w:rPr>
              <w:t>字</w:t>
            </w:r>
          </w:p>
          <w:p w:rsidR="002A7CA2" w:rsidRDefault="002A7CA2">
            <w:pPr>
              <w:pStyle w:val="Web"/>
              <w:spacing w:before="0" w:beforeAutospacing="0" w:after="0" w:afterAutospacing="0"/>
              <w:ind w:right="57"/>
            </w:pPr>
            <w:r>
              <w:rPr>
                <w:rFonts w:ascii="Gungsuh" w:eastAsia="Gungsuh" w:hAnsi="Gungsuh" w:hint="eastAsia"/>
                <w:color w:val="000000"/>
                <w:sz w:val="20"/>
                <w:szCs w:val="20"/>
              </w:rPr>
              <w:t>   (2)藉由聽力文本，導入課程主題</w:t>
            </w:r>
          </w:p>
          <w:p w:rsidR="00E731DB" w:rsidRDefault="002A7CA2" w:rsidP="00E731DB">
            <w:pPr>
              <w:pStyle w:val="Web"/>
              <w:spacing w:before="0" w:beforeAutospacing="0" w:after="0" w:afterAutospacing="0"/>
              <w:ind w:left="400" w:right="57" w:hangingChars="200" w:hanging="400"/>
              <w:rPr>
                <w:rFonts w:ascii="Gungsuh" w:eastAsiaTheme="minorEastAsia" w:hAnsi="Gungsuh" w:hint="eastAsia"/>
                <w:color w:val="000000"/>
                <w:sz w:val="20"/>
                <w:szCs w:val="20"/>
              </w:rPr>
            </w:pPr>
            <w:r>
              <w:rPr>
                <w:rFonts w:ascii="Times New Roman" w:hAnsi="Times New Roman" w:cs="Times New Roman"/>
                <w:color w:val="000000"/>
                <w:sz w:val="20"/>
                <w:szCs w:val="20"/>
              </w:rPr>
              <w:t>■</w:t>
            </w:r>
            <w:r>
              <w:rPr>
                <w:rFonts w:ascii="Gungsuh" w:eastAsia="Gungsuh" w:hAnsi="Gungsuh" w:hint="eastAsia"/>
                <w:color w:val="000000"/>
                <w:sz w:val="20"/>
                <w:szCs w:val="20"/>
              </w:rPr>
              <w:t xml:space="preserve">. 自我探索部分: </w:t>
            </w:r>
          </w:p>
          <w:p w:rsidR="002A7CA2" w:rsidRDefault="002A7CA2" w:rsidP="00E731DB">
            <w:pPr>
              <w:pStyle w:val="Web"/>
              <w:spacing w:before="0" w:beforeAutospacing="0" w:after="0" w:afterAutospacing="0"/>
              <w:ind w:right="57" w:firstLineChars="150" w:firstLine="300"/>
            </w:pPr>
            <w:r>
              <w:rPr>
                <w:rFonts w:ascii="Gungsuh" w:eastAsia="Gungsuh" w:hAnsi="Gungsuh" w:hint="eastAsia"/>
                <w:color w:val="000000"/>
                <w:sz w:val="20"/>
                <w:szCs w:val="20"/>
              </w:rPr>
              <w:t>Self Exploration </w:t>
            </w:r>
          </w:p>
          <w:p w:rsidR="002A7CA2" w:rsidRDefault="002A7CA2">
            <w:pPr>
              <w:pStyle w:val="Web"/>
              <w:spacing w:before="0" w:beforeAutospacing="0" w:after="0" w:afterAutospacing="0"/>
              <w:ind w:right="57"/>
            </w:pPr>
            <w:r>
              <w:rPr>
                <w:rFonts w:ascii="Gungsuh" w:eastAsia="Gungsuh" w:hAnsi="Gungsuh" w:hint="eastAsia"/>
                <w:color w:val="000000"/>
                <w:sz w:val="20"/>
                <w:szCs w:val="20"/>
              </w:rPr>
              <w:t>   (1) 檢視並分享個人最喜歡</w:t>
            </w:r>
            <w:r>
              <w:rPr>
                <w:rFonts w:ascii="Gungsuh" w:eastAsia="Gungsuh" w:hAnsi="Gungsuh" w:hint="eastAsia"/>
                <w:color w:val="000000"/>
                <w:sz w:val="20"/>
                <w:szCs w:val="20"/>
              </w:rPr>
              <w:lastRenderedPageBreak/>
              <w:t>的科</w:t>
            </w:r>
          </w:p>
          <w:p w:rsidR="002A7CA2" w:rsidRDefault="002A7CA2">
            <w:pPr>
              <w:pStyle w:val="Web"/>
              <w:spacing w:before="0" w:beforeAutospacing="0" w:after="0" w:afterAutospacing="0"/>
              <w:ind w:right="57"/>
            </w:pPr>
            <w:r>
              <w:rPr>
                <w:rFonts w:ascii="Gungsuh" w:eastAsia="Gungsuh" w:hAnsi="Gungsuh" w:hint="eastAsia"/>
                <w:color w:val="000000"/>
                <w:sz w:val="20"/>
                <w:szCs w:val="20"/>
              </w:rPr>
              <w:t>        目及原因</w:t>
            </w:r>
          </w:p>
          <w:p w:rsidR="002A7CA2" w:rsidRDefault="002A7CA2">
            <w:pPr>
              <w:pStyle w:val="Web"/>
              <w:spacing w:before="0" w:beforeAutospacing="0" w:after="0" w:afterAutospacing="0"/>
              <w:ind w:right="57"/>
            </w:pPr>
            <w:r>
              <w:rPr>
                <w:rFonts w:ascii="Gungsuh" w:eastAsia="Gungsuh" w:hAnsi="Gungsuh" w:hint="eastAsia"/>
                <w:color w:val="000000"/>
                <w:sz w:val="20"/>
                <w:szCs w:val="20"/>
              </w:rPr>
              <w:t>  </w:t>
            </w:r>
            <w:r>
              <w:rPr>
                <w:rFonts w:ascii="Times New Roman" w:hAnsi="Times New Roman" w:cs="Times New Roman"/>
                <w:color w:val="000000"/>
                <w:sz w:val="20"/>
                <w:szCs w:val="20"/>
              </w:rPr>
              <w:t xml:space="preserve">My favorite school subjects are: </w:t>
            </w:r>
            <w:r>
              <w:rPr>
                <w:rFonts w:ascii="Times New Roman" w:hAnsi="Times New Roman" w:cs="Times New Roman"/>
                <w:color w:val="000000"/>
                <w:sz w:val="20"/>
                <w:szCs w:val="20"/>
                <w:u w:val="single"/>
              </w:rPr>
              <w:t>     .</w:t>
            </w:r>
          </w:p>
          <w:p w:rsidR="002A7CA2" w:rsidRDefault="002A7CA2">
            <w:pPr>
              <w:pStyle w:val="Web"/>
              <w:spacing w:before="0" w:beforeAutospacing="0" w:after="0" w:afterAutospacing="0"/>
              <w:ind w:right="57"/>
            </w:pPr>
            <w:r>
              <w:rPr>
                <w:rFonts w:ascii="Times New Roman" w:hAnsi="Times New Roman" w:cs="Times New Roman"/>
                <w:color w:val="000000"/>
                <w:sz w:val="20"/>
                <w:szCs w:val="20"/>
              </w:rPr>
              <w:t>  The reasons I like these subjects</w:t>
            </w:r>
          </w:p>
          <w:p w:rsidR="002A7CA2" w:rsidRDefault="002A7CA2">
            <w:pPr>
              <w:pStyle w:val="Web"/>
              <w:spacing w:before="0" w:beforeAutospacing="0" w:after="0" w:afterAutospacing="0"/>
              <w:ind w:right="57"/>
            </w:pPr>
            <w:r>
              <w:rPr>
                <w:rFonts w:ascii="Times New Roman" w:hAnsi="Times New Roman" w:cs="Times New Roman"/>
                <w:color w:val="000000"/>
                <w:sz w:val="20"/>
                <w:szCs w:val="20"/>
              </w:rPr>
              <w:t>   are</w:t>
            </w:r>
            <w:r>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u w:val="single"/>
              </w:rPr>
              <w:t>       </w:t>
            </w:r>
          </w:p>
          <w:p w:rsidR="002A7CA2" w:rsidRDefault="002A7CA2">
            <w:pPr>
              <w:rPr>
                <w:rFonts w:ascii="新細明體" w:eastAsia="新細明體" w:hAnsi="新細明體" w:cs="新細明體"/>
              </w:rPr>
            </w:pPr>
          </w:p>
        </w:tc>
        <w:tc>
          <w:tcPr>
            <w:tcW w:w="1690" w:type="dxa"/>
          </w:tcPr>
          <w:p w:rsidR="002A7CA2" w:rsidRDefault="002A7CA2">
            <w:pPr>
              <w:pStyle w:val="Web"/>
              <w:spacing w:before="0" w:beforeAutospacing="0" w:after="0" w:afterAutospacing="0"/>
              <w:jc w:val="both"/>
            </w:pPr>
            <w:r>
              <w:rPr>
                <w:rFonts w:ascii="Gungsuh" w:eastAsia="Gungsuh" w:hAnsi="Gungsuh" w:hint="eastAsia"/>
                <w:color w:val="000000"/>
                <w:sz w:val="20"/>
                <w:szCs w:val="20"/>
              </w:rPr>
              <w:lastRenderedPageBreak/>
              <w:t>1.口頭報告</w:t>
            </w:r>
          </w:p>
          <w:p w:rsidR="002A7CA2" w:rsidRDefault="002A7CA2">
            <w:pPr>
              <w:pStyle w:val="Web"/>
              <w:spacing w:before="0" w:beforeAutospacing="0" w:after="0" w:afterAutospacing="0"/>
            </w:pPr>
            <w:r>
              <w:rPr>
                <w:rFonts w:ascii="Gungsuh" w:eastAsia="Gungsuh" w:hAnsi="Gungsuh" w:hint="eastAsia"/>
                <w:color w:val="000000"/>
                <w:sz w:val="20"/>
                <w:szCs w:val="20"/>
              </w:rPr>
              <w:t>2.聽力評量</w:t>
            </w:r>
          </w:p>
          <w:p w:rsidR="002A7CA2" w:rsidRDefault="002A7CA2">
            <w:pPr>
              <w:pStyle w:val="Web"/>
              <w:spacing w:before="0" w:beforeAutospacing="0" w:after="0" w:afterAutospacing="0"/>
            </w:pPr>
            <w:r>
              <w:rPr>
                <w:rFonts w:ascii="Gungsuh" w:eastAsia="Gungsuh" w:hAnsi="Gungsuh" w:hint="eastAsia"/>
                <w:color w:val="000000"/>
                <w:sz w:val="20"/>
                <w:szCs w:val="20"/>
              </w:rPr>
              <w:t>３寫作評量</w:t>
            </w:r>
          </w:p>
        </w:tc>
        <w:tc>
          <w:tcPr>
            <w:tcW w:w="1268" w:type="dxa"/>
          </w:tcPr>
          <w:p w:rsidR="002A7CA2" w:rsidRDefault="002A7CA2">
            <w:pPr>
              <w:pStyle w:val="Web"/>
              <w:spacing w:before="0" w:beforeAutospacing="0" w:after="0" w:afterAutospacing="0"/>
            </w:pPr>
            <w:r>
              <w:rPr>
                <w:rFonts w:ascii="Gungsuh" w:eastAsia="Gungsuh" w:hAnsi="Gungsuh" w:hint="eastAsia"/>
                <w:color w:val="000000"/>
                <w:sz w:val="20"/>
                <w:szCs w:val="20"/>
              </w:rPr>
              <w:t>聽力學習單</w:t>
            </w:r>
          </w:p>
          <w:p w:rsidR="002A7CA2" w:rsidRDefault="002A7CA2">
            <w:pPr>
              <w:spacing w:after="240"/>
              <w:rPr>
                <w:rFonts w:ascii="新細明體" w:eastAsia="新細明體" w:hAnsi="新細明體" w:cs="新細明體"/>
              </w:rPr>
            </w:pP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九</w:t>
            </w:r>
          </w:p>
        </w:tc>
        <w:tc>
          <w:tcPr>
            <w:tcW w:w="1783" w:type="dxa"/>
          </w:tcPr>
          <w:p w:rsidR="002A7CA2" w:rsidRDefault="002A7CA2">
            <w:pPr>
              <w:pStyle w:val="Web"/>
              <w:spacing w:before="0" w:beforeAutospacing="0" w:after="0" w:afterAutospacing="0"/>
              <w:ind w:right="57"/>
            </w:pPr>
            <w:r>
              <w:rPr>
                <w:rFonts w:ascii="Times New Roman" w:hAnsi="Times New Roman" w:cs="Times New Roman"/>
                <w:color w:val="000000"/>
                <w:sz w:val="20"/>
                <w:szCs w:val="20"/>
              </w:rPr>
              <w:t>I know who I am. </w:t>
            </w:r>
          </w:p>
        </w:tc>
        <w:tc>
          <w:tcPr>
            <w:tcW w:w="1693" w:type="dxa"/>
          </w:tcPr>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Gungsuh" w:eastAsia="Gungsuh" w:hAnsi="Gungsuh" w:hint="eastAsia"/>
                <w:color w:val="000000"/>
                <w:sz w:val="20"/>
                <w:szCs w:val="20"/>
              </w:rPr>
              <w:t>能聽</w:t>
            </w:r>
            <w:r>
              <w:rPr>
                <w:rFonts w:ascii="PMingLiu" w:hAnsi="PMingLiu"/>
                <w:color w:val="000000"/>
                <w:sz w:val="20"/>
                <w:szCs w:val="20"/>
              </w:rPr>
              <w:t>懂</w:t>
            </w:r>
            <w:r>
              <w:rPr>
                <w:rFonts w:ascii="Gungsuh" w:eastAsia="Gungsuh" w:hAnsi="Gungsuh" w:hint="eastAsia"/>
                <w:color w:val="000000"/>
                <w:sz w:val="20"/>
                <w:szCs w:val="20"/>
              </w:rPr>
              <w:t>常用的</w:t>
            </w:r>
            <w:r>
              <w:rPr>
                <w:rFonts w:ascii="PMingLiu" w:hAnsi="PMingLiu"/>
                <w:color w:val="000000"/>
                <w:sz w:val="20"/>
                <w:szCs w:val="20"/>
              </w:rPr>
              <w:t>教</w:t>
            </w:r>
            <w:r>
              <w:rPr>
                <w:rFonts w:ascii="Gungsuh" w:eastAsia="Gungsuh" w:hAnsi="Gungsuh" w:hint="eastAsia"/>
                <w:color w:val="000000"/>
                <w:sz w:val="20"/>
                <w:szCs w:val="20"/>
              </w:rPr>
              <w:t>室用語及日常生活用語。</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Gungsuh" w:eastAsia="Gungsuh" w:hAnsi="Gungsuh" w:hint="eastAsia"/>
                <w:color w:val="000000"/>
                <w:sz w:val="20"/>
                <w:szCs w:val="20"/>
              </w:rPr>
              <w:t>能聽</w:t>
            </w:r>
            <w:r>
              <w:rPr>
                <w:rFonts w:ascii="PMingLiu" w:hAnsi="PMingLiu"/>
                <w:color w:val="000000"/>
                <w:sz w:val="20"/>
                <w:szCs w:val="20"/>
              </w:rPr>
              <w:t>懂</w:t>
            </w:r>
            <w:r>
              <w:rPr>
                <w:rFonts w:ascii="Gungsuh" w:eastAsia="Gungsuh" w:hAnsi="Gungsuh" w:hint="eastAsia"/>
                <w:color w:val="000000"/>
                <w:sz w:val="20"/>
                <w:szCs w:val="20"/>
              </w:rPr>
              <w:t>簡易影片的主要內容。</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*2-</w:t>
            </w:r>
            <w:r>
              <w:rPr>
                <w:rFonts w:hint="eastAsia"/>
                <w:color w:val="000000"/>
                <w:sz w:val="20"/>
                <w:szCs w:val="20"/>
              </w:rPr>
              <w:t>Ⅳ</w:t>
            </w:r>
            <w:r>
              <w:rPr>
                <w:rFonts w:ascii="Times New Roman" w:hAnsi="Times New Roman" w:cs="Times New Roman"/>
                <w:color w:val="000000"/>
                <w:sz w:val="20"/>
                <w:szCs w:val="20"/>
              </w:rPr>
              <w:t xml:space="preserve">-12 </w:t>
            </w:r>
            <w:r>
              <w:rPr>
                <w:rFonts w:ascii="Gungsuh" w:eastAsia="Gungsuh" w:hAnsi="Gungsuh" w:hint="eastAsia"/>
                <w:color w:val="000000"/>
                <w:sz w:val="20"/>
                <w:szCs w:val="20"/>
              </w:rPr>
              <w:t>能以簡易的英語參與引導式討論</w:t>
            </w:r>
          </w:p>
          <w:p w:rsidR="002A7CA2" w:rsidRDefault="002A7CA2">
            <w:pPr>
              <w:pStyle w:val="Web"/>
              <w:spacing w:before="0" w:beforeAutospacing="0" w:after="0" w:afterAutospacing="0"/>
              <w:jc w:val="both"/>
            </w:pPr>
            <w:r>
              <w:rPr>
                <w:rFonts w:ascii="Gungsuh" w:eastAsia="Gungsuh" w:hAnsi="Gungsuh" w:hint="eastAsia"/>
                <w:color w:val="000000"/>
                <w:sz w:val="20"/>
                <w:szCs w:val="20"/>
              </w:rPr>
              <w:t>綜1a-IV-2 展現自己的興趣與多元能力，接納自我，以促進個人成長。</w:t>
            </w: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jc w:val="center"/>
              <w:rPr>
                <w:sz w:val="18"/>
                <w:szCs w:val="18"/>
              </w:rPr>
            </w:pPr>
            <w:r w:rsidRPr="00F35BB3">
              <w:rPr>
                <w:rFonts w:ascii="Gungsuh" w:eastAsia="Gungsuh" w:hAnsi="Gungsuh" w:hint="eastAsia"/>
                <w:color w:val="000000"/>
                <w:sz w:val="18"/>
                <w:szCs w:val="18"/>
              </w:rPr>
              <w:t>D-Ⅳ-1依綜合資訊作合理</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猜測。</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lastRenderedPageBreak/>
              <w:t>D-Ⅳ-3訊息因果關係的釐</w:t>
            </w:r>
            <w:r w:rsidRPr="00F35BB3">
              <w:rPr>
                <w:rFonts w:ascii="PMingLiu" w:hAnsi="PMingLiu"/>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D-Ⅳ-4藉文字線索，對客觀事實及主觀意見的分</w:t>
            </w:r>
            <w:r w:rsidRPr="00F35BB3">
              <w:rPr>
                <w:rFonts w:ascii="Times New Roman" w:hAnsi="Times New Roman" w:cs="Times New Roman"/>
                <w:color w:val="000000"/>
                <w:sz w:val="18"/>
                <w:szCs w:val="18"/>
              </w:rPr>
              <w:t>辨。</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家</w:t>
            </w:r>
            <w:r w:rsidRPr="00F35BB3">
              <w:rPr>
                <w:rFonts w:ascii="Times New Roman" w:hAnsi="Times New Roman" w:cs="Times New Roman"/>
                <w:color w:val="000000"/>
                <w:sz w:val="18"/>
                <w:szCs w:val="18"/>
              </w:rPr>
              <w:t xml:space="preserve"> Cc-IV-2 </w:t>
            </w:r>
            <w:r w:rsidRPr="00F35BB3">
              <w:rPr>
                <w:rFonts w:ascii="Times New Roman" w:hAnsi="Times New Roman" w:cs="Times New Roman"/>
                <w:color w:val="000000"/>
                <w:sz w:val="18"/>
                <w:szCs w:val="18"/>
              </w:rPr>
              <w:t>生活用品的創意設</w:t>
            </w:r>
            <w:r w:rsidRPr="00F35BB3">
              <w:rPr>
                <w:rFonts w:ascii="Times New Roman" w:hAnsi="Times New Roman" w:cs="Times New Roman"/>
                <w:color w:val="000000"/>
                <w:sz w:val="18"/>
                <w:szCs w:val="18"/>
              </w:rPr>
              <w:t xml:space="preserve"> </w:t>
            </w:r>
            <w:r w:rsidRPr="00F35BB3">
              <w:rPr>
                <w:rFonts w:ascii="Times New Roman" w:hAnsi="Times New Roman" w:cs="Times New Roman"/>
                <w:color w:val="000000"/>
                <w:sz w:val="18"/>
                <w:szCs w:val="18"/>
              </w:rPr>
              <w:t>計與製作，以及個人興趣與</w:t>
            </w:r>
            <w:r w:rsidRPr="00F35BB3">
              <w:rPr>
                <w:rFonts w:ascii="Times New Roman" w:hAnsi="Times New Roman" w:cs="Times New Roman"/>
                <w:color w:val="000000"/>
                <w:sz w:val="18"/>
                <w:szCs w:val="18"/>
              </w:rPr>
              <w:t xml:space="preserve"> </w:t>
            </w:r>
            <w:r w:rsidRPr="00F35BB3">
              <w:rPr>
                <w:rFonts w:ascii="Times New Roman" w:hAnsi="Times New Roman" w:cs="Times New Roman"/>
                <w:color w:val="000000"/>
                <w:sz w:val="18"/>
                <w:szCs w:val="18"/>
              </w:rPr>
              <w:t>能力的覺察。</w:t>
            </w:r>
          </w:p>
        </w:tc>
        <w:tc>
          <w:tcPr>
            <w:tcW w:w="2676" w:type="dxa"/>
            <w:tcBorders>
              <w:left w:val="single" w:sz="4" w:space="0" w:color="000000"/>
              <w:right w:val="single" w:sz="4" w:space="0" w:color="000000"/>
            </w:tcBorders>
          </w:tcPr>
          <w:p w:rsidR="002A7CA2" w:rsidRDefault="002A7CA2">
            <w:pPr>
              <w:pStyle w:val="Web"/>
              <w:spacing w:before="0" w:beforeAutospacing="0" w:after="0" w:afterAutospacing="0"/>
              <w:jc w:val="center"/>
            </w:pPr>
            <w:r>
              <w:rPr>
                <w:rFonts w:ascii="Times New Roman" w:hAnsi="Times New Roman" w:cs="Times New Roman"/>
                <w:color w:val="000000"/>
                <w:sz w:val="20"/>
                <w:szCs w:val="20"/>
              </w:rPr>
              <w:lastRenderedPageBreak/>
              <w:t>Personal Strengths and interests</w:t>
            </w:r>
          </w:p>
          <w:p w:rsidR="002A7CA2" w:rsidRDefault="002A7CA2">
            <w:pPr>
              <w:pStyle w:val="Web"/>
              <w:spacing w:before="0" w:beforeAutospacing="0" w:after="0" w:afterAutospacing="0"/>
            </w:pPr>
            <w:r>
              <w:rPr>
                <w:rFonts w:ascii="Gungsuh" w:eastAsia="Gungsuh" w:hAnsi="Gungsuh" w:hint="eastAsia"/>
                <w:color w:val="000000"/>
                <w:sz w:val="20"/>
                <w:szCs w:val="20"/>
              </w:rPr>
              <w:t>1.透過提問與討論引導學生自我覺察</w:t>
            </w:r>
          </w:p>
          <w:p w:rsidR="002A7CA2" w:rsidRDefault="002A7CA2"/>
          <w:p w:rsidR="002A7CA2" w:rsidRDefault="002A7CA2">
            <w:pPr>
              <w:pStyle w:val="Web"/>
              <w:spacing w:before="0" w:beforeAutospacing="0" w:after="0" w:afterAutospacing="0"/>
            </w:pPr>
            <w:r>
              <w:rPr>
                <w:rFonts w:ascii="Gungsuh" w:eastAsia="Gungsuh" w:hAnsi="Gungsuh" w:hint="eastAsia"/>
                <w:color w:val="000000"/>
                <w:sz w:val="20"/>
                <w:szCs w:val="20"/>
              </w:rPr>
              <w:t>2.引導學生檢視個人本身個性或潛能的優劣勢</w:t>
            </w: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Gungsuh" w:eastAsia="Gungsuh" w:hAnsi="Gungsuh" w:hint="eastAsia"/>
                <w:color w:val="000000"/>
                <w:sz w:val="20"/>
                <w:szCs w:val="20"/>
              </w:rPr>
              <w:t xml:space="preserve">Listening comprehension- </w:t>
            </w:r>
            <w:r>
              <w:rPr>
                <w:rFonts w:ascii="Times New Roman" w:hAnsi="Times New Roman" w:cs="Times New Roman"/>
                <w:color w:val="000000"/>
                <w:sz w:val="20"/>
                <w:szCs w:val="20"/>
              </w:rPr>
              <w:t>08 Life</w:t>
            </w:r>
          </w:p>
          <w:p w:rsidR="002A7CA2" w:rsidRDefault="00FC4C0F">
            <w:pPr>
              <w:pStyle w:val="Web"/>
              <w:spacing w:before="0" w:beforeAutospacing="0" w:after="0" w:afterAutospacing="0"/>
              <w:ind w:left="57" w:right="57"/>
            </w:pPr>
            <w:hyperlink r:id="rId15" w:history="1">
              <w:r w:rsidR="002A7CA2">
                <w:rPr>
                  <w:rStyle w:val="a7"/>
                  <w:rFonts w:ascii="Times New Roman" w:hAnsi="Times New Roman" w:cs="Times New Roman"/>
                  <w:color w:val="1155CC"/>
                  <w:sz w:val="20"/>
                  <w:szCs w:val="20"/>
                </w:rPr>
                <w:t>https://listenaminute.com/l/life.html</w:t>
              </w:r>
            </w:hyperlink>
          </w:p>
          <w:p w:rsidR="002A7CA2" w:rsidRDefault="002A7CA2">
            <w:pPr>
              <w:pStyle w:val="Web"/>
              <w:spacing w:before="0" w:beforeAutospacing="0" w:after="0" w:afterAutospacing="0"/>
            </w:pPr>
            <w:r>
              <w:rPr>
                <w:rFonts w:ascii="Gungsuh" w:eastAsia="Gungsuh" w:hAnsi="Gungsuh" w:hint="eastAsia"/>
                <w:color w:val="000000"/>
                <w:sz w:val="20"/>
                <w:szCs w:val="20"/>
              </w:rPr>
              <w:t>  (1)播放音檔, 學生</w:t>
            </w:r>
            <w:r>
              <w:rPr>
                <w:rFonts w:ascii="PMingLiu" w:hAnsi="PMingLiu"/>
                <w:color w:val="000000"/>
                <w:sz w:val="20"/>
                <w:szCs w:val="20"/>
              </w:rPr>
              <w:t>填</w:t>
            </w:r>
            <w:r>
              <w:rPr>
                <w:rFonts w:ascii="Gungsuh" w:eastAsia="Gungsuh" w:hAnsi="Gungsuh" w:hint="eastAsia"/>
                <w:color w:val="000000"/>
                <w:sz w:val="20"/>
                <w:szCs w:val="20"/>
              </w:rPr>
              <w:t>入適當單字</w:t>
            </w:r>
          </w:p>
          <w:p w:rsidR="002A7CA2" w:rsidRDefault="002A7CA2">
            <w:pPr>
              <w:pStyle w:val="Web"/>
              <w:spacing w:before="0" w:beforeAutospacing="0" w:after="0" w:afterAutospacing="0"/>
              <w:ind w:right="57"/>
            </w:pPr>
            <w:r>
              <w:rPr>
                <w:rFonts w:ascii="Gungsuh" w:eastAsia="Gungsuh" w:hAnsi="Gungsuh" w:hint="eastAsia"/>
                <w:color w:val="000000"/>
                <w:sz w:val="20"/>
                <w:szCs w:val="20"/>
              </w:rPr>
              <w:t>   (2)藉由聽力文本，導入課程主題</w:t>
            </w:r>
          </w:p>
          <w:p w:rsidR="002A7CA2" w:rsidRDefault="002A7CA2">
            <w:pPr>
              <w:pStyle w:val="Web"/>
              <w:spacing w:before="0" w:beforeAutospacing="0" w:after="0" w:afterAutospacing="0"/>
            </w:pPr>
            <w:r>
              <w:rPr>
                <w:rFonts w:ascii="Gungsuh" w:eastAsia="Gungsuh" w:hAnsi="Gungsuh" w:hint="eastAsia"/>
                <w:color w:val="000000"/>
                <w:sz w:val="20"/>
                <w:szCs w:val="20"/>
              </w:rPr>
              <w:t>■  請學生勾選學習單中符合自己的描述。</w:t>
            </w:r>
          </w:p>
          <w:p w:rsidR="002A7CA2" w:rsidRDefault="002A7CA2">
            <w:pPr>
              <w:pStyle w:val="Web"/>
              <w:spacing w:before="0" w:beforeAutospacing="0" w:after="0" w:afterAutospacing="0"/>
            </w:pPr>
            <w:r>
              <w:rPr>
                <w:rFonts w:ascii="Times New Roman" w:hAnsi="Times New Roman" w:cs="Times New Roman"/>
                <w:color w:val="000000"/>
                <w:sz w:val="20"/>
                <w:szCs w:val="20"/>
              </w:rPr>
              <w:t xml:space="preserve">(1) I like to </w:t>
            </w:r>
            <w:r>
              <w:rPr>
                <w:rFonts w:ascii="Times New Roman" w:hAnsi="Times New Roman" w:cs="Times New Roman"/>
                <w:color w:val="000000"/>
                <w:sz w:val="20"/>
                <w:szCs w:val="20"/>
                <w:u w:val="single"/>
              </w:rPr>
              <w:t>     .</w:t>
            </w:r>
          </w:p>
          <w:p w:rsidR="002A7CA2" w:rsidRPr="00E731DB" w:rsidRDefault="002A7CA2">
            <w:pPr>
              <w:pStyle w:val="Web"/>
              <w:spacing w:before="0" w:beforeAutospacing="0" w:after="0" w:afterAutospacing="0"/>
              <w:rPr>
                <w:rFonts w:ascii="Times New Roman" w:hAnsi="Times New Roman" w:cs="Times New Roman"/>
              </w:rPr>
            </w:pPr>
            <w:r>
              <w:rPr>
                <w:rFonts w:ascii="Times New Roman" w:hAnsi="Times New Roman" w:cs="Times New Roman"/>
                <w:color w:val="000000"/>
                <w:sz w:val="20"/>
                <w:szCs w:val="20"/>
              </w:rPr>
              <w:t>(2) I a</w:t>
            </w:r>
            <w:r w:rsidRPr="00E731DB">
              <w:rPr>
                <w:rFonts w:ascii="Times New Roman" w:hAnsi="Times New Roman" w:cs="Times New Roman"/>
                <w:color w:val="000000"/>
                <w:sz w:val="20"/>
                <w:szCs w:val="20"/>
              </w:rPr>
              <w:t xml:space="preserve">m good at  </w:t>
            </w:r>
            <w:r w:rsidRPr="00E731DB">
              <w:rPr>
                <w:rFonts w:ascii="Times New Roman" w:hAnsi="Times New Roman" w:cs="Times New Roman"/>
                <w:color w:val="000000"/>
                <w:sz w:val="20"/>
                <w:szCs w:val="20"/>
                <w:u w:val="single"/>
              </w:rPr>
              <w:t>      </w:t>
            </w:r>
            <w:r w:rsidRPr="00E731DB">
              <w:rPr>
                <w:rFonts w:ascii="Times New Roman" w:hAnsi="Times New Roman" w:cs="Times New Roman"/>
                <w:color w:val="000000"/>
                <w:sz w:val="20"/>
                <w:szCs w:val="20"/>
              </w:rPr>
              <w:t>.</w:t>
            </w:r>
          </w:p>
          <w:p w:rsidR="002A7CA2" w:rsidRPr="00E731DB" w:rsidRDefault="002A7CA2">
            <w:pPr>
              <w:pStyle w:val="Web"/>
              <w:spacing w:before="0" w:beforeAutospacing="0" w:after="0" w:afterAutospacing="0"/>
              <w:rPr>
                <w:rFonts w:ascii="Times New Roman" w:hAnsi="Times New Roman" w:cs="Times New Roman"/>
              </w:rPr>
            </w:pPr>
            <w:r w:rsidRPr="00E731DB">
              <w:rPr>
                <w:rFonts w:ascii="Times New Roman" w:hAnsi="Times New Roman" w:cs="Times New Roman"/>
                <w:color w:val="000000"/>
                <w:sz w:val="20"/>
                <w:szCs w:val="20"/>
              </w:rPr>
              <w:t xml:space="preserve">(3) I like to go   </w:t>
            </w:r>
            <w:r w:rsidRPr="00E731DB">
              <w:rPr>
                <w:rFonts w:ascii="Times New Roman" w:hAnsi="Times New Roman" w:cs="Times New Roman"/>
                <w:color w:val="000000"/>
                <w:sz w:val="20"/>
                <w:szCs w:val="20"/>
                <w:u w:val="single"/>
              </w:rPr>
              <w:t>      </w:t>
            </w:r>
            <w:r w:rsidRPr="00E731DB">
              <w:rPr>
                <w:rFonts w:ascii="Times New Roman" w:hAnsi="Times New Roman" w:cs="Times New Roman"/>
                <w:color w:val="000000"/>
                <w:sz w:val="20"/>
                <w:szCs w:val="20"/>
              </w:rPr>
              <w:t>.</w:t>
            </w:r>
          </w:p>
          <w:p w:rsidR="002A7CA2" w:rsidRPr="00E731DB" w:rsidRDefault="002A7CA2">
            <w:pPr>
              <w:pStyle w:val="Web"/>
              <w:spacing w:before="0" w:beforeAutospacing="0" w:after="0" w:afterAutospacing="0"/>
              <w:rPr>
                <w:rFonts w:ascii="Times New Roman" w:hAnsi="Times New Roman" w:cs="Times New Roman"/>
              </w:rPr>
            </w:pPr>
            <w:r w:rsidRPr="00E731DB">
              <w:rPr>
                <w:rFonts w:ascii="Times New Roman" w:hAnsi="Times New Roman" w:cs="Times New Roman"/>
                <w:color w:val="000000"/>
                <w:sz w:val="20"/>
                <w:szCs w:val="20"/>
              </w:rPr>
              <w:t xml:space="preserve">(4) I like to work with </w:t>
            </w:r>
            <w:r w:rsidRPr="00E731DB">
              <w:rPr>
                <w:rFonts w:ascii="Times New Roman" w:hAnsi="Times New Roman" w:cs="Times New Roman"/>
                <w:color w:val="000000"/>
                <w:sz w:val="20"/>
                <w:szCs w:val="20"/>
                <w:u w:val="single"/>
              </w:rPr>
              <w:t>      </w:t>
            </w:r>
            <w:r w:rsidRPr="00E731DB">
              <w:rPr>
                <w:rFonts w:ascii="Times New Roman" w:hAnsi="Times New Roman" w:cs="Times New Roman"/>
                <w:color w:val="000000"/>
                <w:sz w:val="20"/>
                <w:szCs w:val="20"/>
              </w:rPr>
              <w:t>.</w:t>
            </w:r>
          </w:p>
          <w:p w:rsidR="002A7CA2" w:rsidRPr="00E731DB" w:rsidRDefault="002A7CA2">
            <w:pPr>
              <w:pStyle w:val="Web"/>
              <w:spacing w:before="0" w:beforeAutospacing="0" w:after="0" w:afterAutospacing="0"/>
              <w:ind w:right="57"/>
              <w:rPr>
                <w:rFonts w:ascii="Times New Roman" w:hAnsi="Times New Roman" w:cs="Times New Roman"/>
              </w:rPr>
            </w:pPr>
            <w:r w:rsidRPr="00E731DB">
              <w:rPr>
                <w:rFonts w:ascii="Times New Roman" w:eastAsia="Gungsuh" w:hAnsi="Times New Roman" w:cs="Times New Roman"/>
                <w:color w:val="000000"/>
                <w:sz w:val="20"/>
                <w:szCs w:val="20"/>
              </w:rPr>
              <w:t xml:space="preserve">(5) </w:t>
            </w:r>
            <w:r w:rsidRPr="00E731DB">
              <w:rPr>
                <w:rFonts w:ascii="Times New Roman" w:hAnsi="Times New Roman" w:cs="Times New Roman"/>
                <w:color w:val="000000"/>
                <w:sz w:val="20"/>
                <w:szCs w:val="20"/>
              </w:rPr>
              <w:t>The words to describe you</w:t>
            </w:r>
            <w:r w:rsidRPr="00E731DB">
              <w:rPr>
                <w:rFonts w:ascii="Times New Roman" w:hAnsi="Times New Roman" w:cs="Times New Roman"/>
                <w:color w:val="000000"/>
                <w:sz w:val="20"/>
                <w:szCs w:val="20"/>
                <w:u w:val="single"/>
              </w:rPr>
              <w:t xml:space="preserve">     .</w:t>
            </w:r>
          </w:p>
          <w:p w:rsidR="002A7CA2" w:rsidRDefault="002A7CA2">
            <w:pPr>
              <w:rPr>
                <w:rFonts w:ascii="新細明體" w:eastAsia="新細明體" w:hAnsi="新細明體" w:cs="新細明體"/>
              </w:rPr>
            </w:pPr>
          </w:p>
        </w:tc>
        <w:tc>
          <w:tcPr>
            <w:tcW w:w="1690" w:type="dxa"/>
          </w:tcPr>
          <w:p w:rsidR="002A7CA2" w:rsidRDefault="002A7CA2">
            <w:pPr>
              <w:pStyle w:val="Web"/>
              <w:spacing w:before="0" w:beforeAutospacing="0" w:after="0" w:afterAutospacing="0"/>
            </w:pPr>
            <w:r>
              <w:rPr>
                <w:rFonts w:ascii="Gungsuh" w:eastAsia="Gungsuh" w:hAnsi="Gungsuh" w:hint="eastAsia"/>
                <w:color w:val="000000"/>
                <w:sz w:val="20"/>
                <w:szCs w:val="20"/>
              </w:rPr>
              <w:lastRenderedPageBreak/>
              <w:t xml:space="preserve">　</w:t>
            </w:r>
          </w:p>
        </w:tc>
        <w:tc>
          <w:tcPr>
            <w:tcW w:w="1268" w:type="dxa"/>
          </w:tcPr>
          <w:p w:rsidR="002A7CA2" w:rsidRDefault="002A7CA2">
            <w:pPr>
              <w:pStyle w:val="Web"/>
              <w:spacing w:before="0" w:beforeAutospacing="0" w:after="0" w:afterAutospacing="0"/>
            </w:pPr>
            <w:r>
              <w:rPr>
                <w:rFonts w:ascii="Gungsuh" w:eastAsia="Gungsuh" w:hAnsi="Gungsuh" w:hint="eastAsia"/>
                <w:color w:val="000000"/>
                <w:sz w:val="20"/>
                <w:szCs w:val="20"/>
              </w:rPr>
              <w:t>1.聽力學習單</w:t>
            </w:r>
          </w:p>
          <w:p w:rsidR="002A7CA2" w:rsidRDefault="002A7CA2">
            <w:pPr>
              <w:pStyle w:val="Web"/>
              <w:spacing w:before="0" w:beforeAutospacing="0" w:after="0" w:afterAutospacing="0"/>
            </w:pPr>
            <w:r>
              <w:rPr>
                <w:rFonts w:ascii="Times New Roman" w:hAnsi="Times New Roman" w:cs="Times New Roman"/>
                <w:color w:val="000000"/>
                <w:sz w:val="20"/>
                <w:szCs w:val="20"/>
              </w:rPr>
              <w:t>2. Who are you worksheet</w:t>
            </w:r>
          </w:p>
          <w:p w:rsidR="002A7CA2" w:rsidRDefault="002A7CA2">
            <w:pPr>
              <w:rPr>
                <w:rFonts w:ascii="新細明體" w:eastAsia="新細明體" w:hAnsi="新細明體" w:cs="新細明體"/>
              </w:rPr>
            </w:pP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w:t>
            </w:r>
          </w:p>
        </w:tc>
        <w:tc>
          <w:tcPr>
            <w:tcW w:w="1783" w:type="dxa"/>
          </w:tcPr>
          <w:p w:rsidR="002A7CA2" w:rsidRDefault="002A7CA2">
            <w:pPr>
              <w:pStyle w:val="Web"/>
              <w:spacing w:before="0" w:beforeAutospacing="0" w:after="0" w:afterAutospacing="0"/>
              <w:ind w:right="57"/>
            </w:pPr>
            <w:r>
              <w:rPr>
                <w:rFonts w:ascii="Times New Roman" w:hAnsi="Times New Roman" w:cs="Times New Roman"/>
                <w:color w:val="000000"/>
                <w:sz w:val="20"/>
                <w:szCs w:val="20"/>
              </w:rPr>
              <w:t>The lifestyle I am looking for</w:t>
            </w:r>
          </w:p>
        </w:tc>
        <w:tc>
          <w:tcPr>
            <w:tcW w:w="1693" w:type="dxa"/>
          </w:tcPr>
          <w:p w:rsidR="002A7CA2" w:rsidRPr="002A7CA2" w:rsidRDefault="002A7CA2" w:rsidP="002A7CA2">
            <w:pPr>
              <w:rPr>
                <w:sz w:val="20"/>
                <w:szCs w:val="20"/>
              </w:rPr>
            </w:pPr>
            <w:r w:rsidRPr="002A7CA2">
              <w:rPr>
                <w:sz w:val="20"/>
                <w:szCs w:val="20"/>
              </w:rPr>
              <w:t>英</w:t>
            </w:r>
            <w:r w:rsidRPr="002A7CA2">
              <w:rPr>
                <w:sz w:val="20"/>
                <w:szCs w:val="20"/>
              </w:rPr>
              <w:t>2-</w:t>
            </w:r>
            <w:r w:rsidRPr="002A7CA2">
              <w:rPr>
                <w:rFonts w:ascii="新細明體" w:eastAsia="新細明體" w:hAnsi="新細明體" w:cs="新細明體" w:hint="eastAsia"/>
                <w:sz w:val="20"/>
                <w:szCs w:val="20"/>
              </w:rPr>
              <w:t>Ⅳ</w:t>
            </w:r>
            <w:r w:rsidRPr="002A7CA2">
              <w:rPr>
                <w:sz w:val="20"/>
                <w:szCs w:val="20"/>
              </w:rPr>
              <w:t xml:space="preserve">-5 </w:t>
            </w:r>
            <w:r w:rsidRPr="002A7CA2">
              <w:rPr>
                <w:rFonts w:hint="eastAsia"/>
                <w:sz w:val="20"/>
                <w:szCs w:val="20"/>
              </w:rPr>
              <w:t>能以簡易英語表達個人的需求、意願感受。</w:t>
            </w:r>
          </w:p>
          <w:p w:rsidR="002A7CA2" w:rsidRPr="002A7CA2" w:rsidRDefault="002A7CA2" w:rsidP="002A7CA2">
            <w:pPr>
              <w:rPr>
                <w:sz w:val="20"/>
                <w:szCs w:val="20"/>
              </w:rPr>
            </w:pPr>
            <w:r w:rsidRPr="002A7CA2">
              <w:rPr>
                <w:sz w:val="20"/>
                <w:szCs w:val="20"/>
              </w:rPr>
              <w:t>英</w:t>
            </w:r>
            <w:r w:rsidRPr="002A7CA2">
              <w:rPr>
                <w:sz w:val="20"/>
                <w:szCs w:val="20"/>
              </w:rPr>
              <w:t>*2-</w:t>
            </w:r>
            <w:r w:rsidRPr="002A7CA2">
              <w:rPr>
                <w:rFonts w:hint="eastAsia"/>
                <w:sz w:val="20"/>
                <w:szCs w:val="20"/>
              </w:rPr>
              <w:t>Ⅳ</w:t>
            </w:r>
            <w:r w:rsidRPr="002A7CA2">
              <w:rPr>
                <w:sz w:val="20"/>
                <w:szCs w:val="20"/>
              </w:rPr>
              <w:t xml:space="preserve">-12 </w:t>
            </w:r>
            <w:r w:rsidRPr="002A7CA2">
              <w:rPr>
                <w:rFonts w:hint="eastAsia"/>
                <w:sz w:val="20"/>
                <w:szCs w:val="20"/>
              </w:rPr>
              <w:t>能以簡易的英語參與引導式討論。</w:t>
            </w:r>
          </w:p>
          <w:p w:rsidR="002A7CA2" w:rsidRPr="002A7CA2" w:rsidRDefault="002A7CA2" w:rsidP="002A7CA2">
            <w:pPr>
              <w:rPr>
                <w:sz w:val="20"/>
                <w:szCs w:val="20"/>
              </w:rPr>
            </w:pPr>
            <w:r w:rsidRPr="002A7CA2">
              <w:rPr>
                <w:sz w:val="20"/>
                <w:szCs w:val="20"/>
              </w:rPr>
              <w:t>英</w:t>
            </w:r>
            <w:r w:rsidRPr="002A7CA2">
              <w:rPr>
                <w:sz w:val="20"/>
                <w:szCs w:val="20"/>
              </w:rPr>
              <w:t>*2-</w:t>
            </w:r>
            <w:r w:rsidRPr="002A7CA2">
              <w:rPr>
                <w:rFonts w:hint="eastAsia"/>
                <w:sz w:val="20"/>
                <w:szCs w:val="20"/>
              </w:rPr>
              <w:t>Ⅳ</w:t>
            </w:r>
            <w:r w:rsidRPr="002A7CA2">
              <w:rPr>
                <w:sz w:val="20"/>
                <w:szCs w:val="20"/>
              </w:rPr>
              <w:t xml:space="preserve">-13 </w:t>
            </w:r>
            <w:r w:rsidRPr="002A7CA2">
              <w:rPr>
                <w:rFonts w:hint="eastAsia"/>
                <w:sz w:val="20"/>
                <w:szCs w:val="20"/>
              </w:rPr>
              <w:t>能依主題或情境以簡易英語進行生活溝通。</w:t>
            </w:r>
          </w:p>
          <w:p w:rsidR="002A7CA2" w:rsidRPr="002A7CA2" w:rsidRDefault="002A7CA2" w:rsidP="002A7CA2">
            <w:pPr>
              <w:rPr>
                <w:sz w:val="20"/>
                <w:szCs w:val="20"/>
              </w:rPr>
            </w:pPr>
            <w:r w:rsidRPr="002A7CA2">
              <w:rPr>
                <w:sz w:val="20"/>
                <w:szCs w:val="20"/>
              </w:rPr>
              <w:t>英</w:t>
            </w:r>
            <w:r w:rsidRPr="002A7CA2">
              <w:rPr>
                <w:sz w:val="20"/>
                <w:szCs w:val="20"/>
              </w:rPr>
              <w:t>6-</w:t>
            </w:r>
            <w:r w:rsidRPr="002A7CA2">
              <w:rPr>
                <w:rFonts w:hint="eastAsia"/>
                <w:sz w:val="20"/>
                <w:szCs w:val="20"/>
              </w:rPr>
              <w:t>Ⅳ</w:t>
            </w:r>
            <w:r w:rsidRPr="002A7CA2">
              <w:rPr>
                <w:sz w:val="20"/>
                <w:szCs w:val="20"/>
              </w:rPr>
              <w:t>-1</w:t>
            </w:r>
            <w:r w:rsidRPr="002A7CA2">
              <w:rPr>
                <w:rFonts w:hint="eastAsia"/>
                <w:sz w:val="20"/>
                <w:szCs w:val="20"/>
              </w:rPr>
              <w:t>樂於參與課堂中各類練習活動，不畏犯錯。</w:t>
            </w:r>
          </w:p>
          <w:p w:rsidR="002A7CA2" w:rsidRDefault="002A7CA2" w:rsidP="002A7CA2">
            <w:r w:rsidRPr="002A7CA2">
              <w:rPr>
                <w:rFonts w:hint="eastAsia"/>
                <w:sz w:val="20"/>
                <w:szCs w:val="20"/>
              </w:rPr>
              <w:t>綜</w:t>
            </w:r>
            <w:r w:rsidRPr="002A7CA2">
              <w:rPr>
                <w:rFonts w:hint="eastAsia"/>
                <w:sz w:val="20"/>
                <w:szCs w:val="20"/>
              </w:rPr>
              <w:t xml:space="preserve">1c-IV-1 </w:t>
            </w:r>
            <w:r w:rsidRPr="002A7CA2">
              <w:rPr>
                <w:rFonts w:hint="eastAsia"/>
                <w:sz w:val="20"/>
                <w:szCs w:val="20"/>
              </w:rPr>
              <w:t>澄清個</w:t>
            </w:r>
            <w:r w:rsidRPr="002A7CA2">
              <w:rPr>
                <w:rFonts w:hint="eastAsia"/>
                <w:sz w:val="20"/>
                <w:szCs w:val="20"/>
              </w:rPr>
              <w:t xml:space="preserve"> </w:t>
            </w:r>
            <w:r w:rsidRPr="002A7CA2">
              <w:rPr>
                <w:rFonts w:hint="eastAsia"/>
                <w:sz w:val="20"/>
                <w:szCs w:val="20"/>
              </w:rPr>
              <w:t>人價值觀，並</w:t>
            </w:r>
            <w:r w:rsidRPr="002A7CA2">
              <w:rPr>
                <w:rFonts w:hint="eastAsia"/>
                <w:sz w:val="20"/>
                <w:szCs w:val="20"/>
              </w:rPr>
              <w:t xml:space="preserve"> </w:t>
            </w:r>
            <w:r w:rsidRPr="002A7CA2">
              <w:rPr>
                <w:rFonts w:hint="eastAsia"/>
                <w:sz w:val="20"/>
                <w:szCs w:val="20"/>
              </w:rPr>
              <w:t>統整個人能</w:t>
            </w:r>
            <w:r w:rsidRPr="002A7CA2">
              <w:rPr>
                <w:rFonts w:hint="eastAsia"/>
                <w:sz w:val="20"/>
                <w:szCs w:val="20"/>
              </w:rPr>
              <w:t xml:space="preserve"> </w:t>
            </w:r>
            <w:r w:rsidRPr="002A7CA2">
              <w:rPr>
                <w:rFonts w:hint="eastAsia"/>
                <w:sz w:val="20"/>
                <w:szCs w:val="20"/>
              </w:rPr>
              <w:t>力、特質、家</w:t>
            </w:r>
            <w:r w:rsidRPr="002A7CA2">
              <w:rPr>
                <w:rFonts w:hint="eastAsia"/>
                <w:sz w:val="20"/>
                <w:szCs w:val="20"/>
              </w:rPr>
              <w:t xml:space="preserve"> </w:t>
            </w:r>
            <w:r w:rsidRPr="002A7CA2">
              <w:rPr>
                <w:rFonts w:hint="eastAsia"/>
                <w:sz w:val="20"/>
                <w:szCs w:val="20"/>
              </w:rPr>
              <w:t>人期許及相關</w:t>
            </w:r>
            <w:r w:rsidRPr="002A7CA2">
              <w:rPr>
                <w:rFonts w:hint="eastAsia"/>
                <w:sz w:val="20"/>
                <w:szCs w:val="20"/>
              </w:rPr>
              <w:t xml:space="preserve"> </w:t>
            </w:r>
            <w:r w:rsidRPr="002A7CA2">
              <w:rPr>
                <w:rFonts w:hint="eastAsia"/>
                <w:sz w:val="20"/>
                <w:szCs w:val="20"/>
              </w:rPr>
              <w:t>生涯與升學資</w:t>
            </w:r>
            <w:r w:rsidRPr="002A7CA2">
              <w:rPr>
                <w:rFonts w:hint="eastAsia"/>
                <w:sz w:val="20"/>
                <w:szCs w:val="20"/>
              </w:rPr>
              <w:t xml:space="preserve"> </w:t>
            </w:r>
            <w:r w:rsidRPr="002A7CA2">
              <w:rPr>
                <w:rFonts w:hint="eastAsia"/>
                <w:sz w:val="20"/>
                <w:szCs w:val="20"/>
              </w:rPr>
              <w:t>訊。</w:t>
            </w:r>
          </w:p>
        </w:tc>
        <w:tc>
          <w:tcPr>
            <w:tcW w:w="1972" w:type="dxa"/>
            <w:tcBorders>
              <w:right w:val="single" w:sz="4" w:space="0" w:color="000000"/>
            </w:tcBorders>
          </w:tcPr>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0" w:beforeAutospacing="0" w:after="0" w:afterAutospacing="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Ac-Ⅳ-8能聽、讀、說、寫最基本的1,200字詞</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0" w:beforeAutospacing="0" w:after="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0" w:beforeAutospacing="0" w:after="0" w:afterAutospacing="0"/>
              <w:rPr>
                <w:sz w:val="18"/>
                <w:szCs w:val="18"/>
              </w:rPr>
            </w:pPr>
            <w:r w:rsidRPr="00F35BB3">
              <w:rPr>
                <w:rFonts w:ascii="Gungsuh" w:eastAsia="Gungsuh" w:hAnsi="Gungsuh" w:hint="eastAsia"/>
                <w:color w:val="000000"/>
                <w:sz w:val="18"/>
                <w:szCs w:val="18"/>
              </w:rPr>
              <w:t>D-Ⅳ-1依綜合資訊作合理猜測。</w:t>
            </w:r>
          </w:p>
          <w:p w:rsidR="002A7CA2" w:rsidRPr="00F35BB3" w:rsidRDefault="002A7CA2">
            <w:pPr>
              <w:pStyle w:val="Web"/>
              <w:spacing w:before="0" w:beforeAutospacing="0" w:after="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Ca-IV-2 </w:t>
            </w:r>
            <w:r w:rsidRPr="00F35BB3">
              <w:rPr>
                <w:rFonts w:ascii="Times New Roman" w:hAnsi="Times New Roman" w:cs="Times New Roman"/>
                <w:color w:val="000000"/>
                <w:sz w:val="18"/>
                <w:szCs w:val="18"/>
              </w:rPr>
              <w:t>自我生涯探索與統</w:t>
            </w:r>
            <w:r w:rsidRPr="00F35BB3">
              <w:rPr>
                <w:rFonts w:ascii="Times New Roman" w:hAnsi="Times New Roman" w:cs="Times New Roman"/>
                <w:color w:val="000000"/>
                <w:sz w:val="18"/>
                <w:szCs w:val="18"/>
              </w:rPr>
              <w:t xml:space="preserve"> </w:t>
            </w:r>
            <w:r w:rsidRPr="00F35BB3">
              <w:rPr>
                <w:rFonts w:ascii="Times New Roman" w:hAnsi="Times New Roman" w:cs="Times New Roman"/>
                <w:color w:val="000000"/>
                <w:sz w:val="18"/>
                <w:szCs w:val="18"/>
              </w:rPr>
              <w:t>整。</w:t>
            </w:r>
          </w:p>
        </w:tc>
        <w:tc>
          <w:tcPr>
            <w:tcW w:w="2676" w:type="dxa"/>
            <w:tcBorders>
              <w:left w:val="single" w:sz="4" w:space="0" w:color="000000"/>
              <w:right w:val="single" w:sz="4" w:space="0" w:color="000000"/>
            </w:tcBorders>
          </w:tcPr>
          <w:p w:rsidR="002A7CA2" w:rsidRDefault="002A7CA2">
            <w:pPr>
              <w:pStyle w:val="Web"/>
              <w:spacing w:before="0" w:beforeAutospacing="0" w:after="0" w:afterAutospacing="0"/>
            </w:pPr>
            <w:r>
              <w:rPr>
                <w:rFonts w:ascii="標楷體" w:eastAsia="標楷體" w:hAnsi="標楷體" w:hint="eastAsia"/>
                <w:color w:val="000000"/>
                <w:sz w:val="20"/>
                <w:szCs w:val="20"/>
              </w:rPr>
              <w:t>Job Values Inventory</w:t>
            </w:r>
          </w:p>
          <w:p w:rsidR="002A7CA2" w:rsidRDefault="002A7CA2">
            <w:pPr>
              <w:pStyle w:val="Web"/>
              <w:spacing w:before="0" w:beforeAutospacing="0" w:after="0" w:afterAutospacing="0"/>
            </w:pPr>
            <w:r>
              <w:rPr>
                <w:rFonts w:ascii="PMingLiu" w:hAnsi="PMingLiu"/>
                <w:color w:val="000000"/>
                <w:sz w:val="20"/>
                <w:szCs w:val="20"/>
              </w:rPr>
              <w:t>1.</w:t>
            </w:r>
            <w:r>
              <w:rPr>
                <w:rFonts w:ascii="PMingLiu" w:hAnsi="PMingLiu"/>
                <w:color w:val="000000"/>
                <w:sz w:val="20"/>
                <w:szCs w:val="20"/>
              </w:rPr>
              <w:t>引導學生思考工作與生</w:t>
            </w:r>
          </w:p>
          <w:p w:rsidR="002A7CA2" w:rsidRDefault="002A7CA2">
            <w:pPr>
              <w:pStyle w:val="Web"/>
              <w:spacing w:before="0" w:beforeAutospacing="0" w:after="0" w:afterAutospacing="0"/>
            </w:pPr>
            <w:r>
              <w:rPr>
                <w:rFonts w:ascii="PMingLiu" w:hAnsi="PMingLiu"/>
                <w:color w:val="000000"/>
                <w:sz w:val="20"/>
                <w:szCs w:val="20"/>
              </w:rPr>
              <w:t>活之間的關係</w:t>
            </w:r>
          </w:p>
          <w:p w:rsidR="002A7CA2" w:rsidRDefault="002A7CA2">
            <w:pPr>
              <w:pStyle w:val="Web"/>
              <w:spacing w:before="0" w:beforeAutospacing="0" w:after="0" w:afterAutospacing="0"/>
            </w:pPr>
            <w:r>
              <w:rPr>
                <w:rFonts w:ascii="PMingLiu" w:hAnsi="PMingLiu"/>
                <w:color w:val="000000"/>
                <w:sz w:val="20"/>
                <w:szCs w:val="20"/>
              </w:rPr>
              <w:t>2.</w:t>
            </w:r>
            <w:r>
              <w:rPr>
                <w:rFonts w:ascii="PMingLiu" w:hAnsi="PMingLiu"/>
                <w:color w:val="000000"/>
                <w:sz w:val="20"/>
                <w:szCs w:val="20"/>
              </w:rPr>
              <w:t>選擇工作時需要思考的向度</w:t>
            </w:r>
          </w:p>
          <w:p w:rsidR="002A7CA2" w:rsidRDefault="002A7CA2">
            <w:pPr>
              <w:pStyle w:val="Web"/>
              <w:spacing w:before="0" w:beforeAutospacing="0" w:after="0" w:afterAutospacing="0"/>
            </w:pPr>
            <w:r>
              <w:rPr>
                <w:rFonts w:ascii="PMingLiu" w:hAnsi="PMingLiu"/>
                <w:color w:val="000000"/>
                <w:sz w:val="20"/>
                <w:szCs w:val="20"/>
              </w:rPr>
              <w:t>3.</w:t>
            </w:r>
            <w:r>
              <w:rPr>
                <w:rFonts w:ascii="PMingLiu" w:hAnsi="PMingLiu"/>
                <w:color w:val="000000"/>
                <w:sz w:val="20"/>
                <w:szCs w:val="20"/>
              </w:rPr>
              <w:t>透過工作可以獲得與失去的東西是甚麼</w:t>
            </w:r>
            <w:r>
              <w:rPr>
                <w:rFonts w:ascii="PMingLiu" w:hAnsi="PMingLiu"/>
                <w:color w:val="000000"/>
                <w:sz w:val="20"/>
                <w:szCs w:val="20"/>
              </w:rPr>
              <w:t>?</w:t>
            </w: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Gungsuh" w:eastAsia="Gungsuh" w:hAnsi="Gungsuh" w:hint="eastAsia"/>
                <w:color w:val="000000"/>
                <w:sz w:val="20"/>
                <w:szCs w:val="20"/>
              </w:rPr>
              <w:t>Listening comprehension-</w:t>
            </w:r>
            <w:r>
              <w:rPr>
                <w:rFonts w:ascii="Times New Roman" w:hAnsi="Times New Roman" w:cs="Times New Roman"/>
                <w:color w:val="FF0000"/>
                <w:sz w:val="20"/>
                <w:szCs w:val="20"/>
                <w:u w:val="single"/>
              </w:rPr>
              <w:t xml:space="preserve"> </w:t>
            </w:r>
            <w:r>
              <w:rPr>
                <w:rFonts w:ascii="Times New Roman" w:hAnsi="Times New Roman" w:cs="Times New Roman"/>
                <w:color w:val="000000"/>
                <w:sz w:val="20"/>
                <w:szCs w:val="20"/>
                <w:u w:val="single"/>
              </w:rPr>
              <w:t>09 happiness</w:t>
            </w:r>
          </w:p>
          <w:p w:rsidR="002A7CA2" w:rsidRDefault="00FC4C0F">
            <w:pPr>
              <w:pStyle w:val="Web"/>
              <w:spacing w:before="0" w:beforeAutospacing="0" w:after="0" w:afterAutospacing="0"/>
              <w:ind w:left="57" w:right="57"/>
            </w:pPr>
            <w:hyperlink r:id="rId16" w:history="1">
              <w:r w:rsidR="002A7CA2">
                <w:rPr>
                  <w:rStyle w:val="a7"/>
                  <w:rFonts w:ascii="Times New Roman" w:hAnsi="Times New Roman" w:cs="Times New Roman"/>
                  <w:color w:val="1155CC"/>
                  <w:sz w:val="20"/>
                  <w:szCs w:val="20"/>
                </w:rPr>
                <w:t>https://listenaminute.com/h/happiness.htm</w:t>
              </w:r>
            </w:hyperlink>
          </w:p>
          <w:p w:rsidR="002A7CA2" w:rsidRDefault="002A7CA2">
            <w:pPr>
              <w:pStyle w:val="Web"/>
              <w:spacing w:before="0" w:beforeAutospacing="0" w:after="0" w:afterAutospacing="0"/>
              <w:ind w:right="57"/>
            </w:pPr>
            <w:r>
              <w:rPr>
                <w:rFonts w:ascii="Gungsuh" w:eastAsia="Gungsuh" w:hAnsi="Gungsuh" w:hint="eastAsia"/>
                <w:color w:val="000000"/>
                <w:sz w:val="20"/>
                <w:szCs w:val="20"/>
              </w:rPr>
              <w:t>   (1)播放音檔, 學生</w:t>
            </w:r>
            <w:r>
              <w:rPr>
                <w:rFonts w:hint="eastAsia"/>
                <w:color w:val="000000"/>
                <w:sz w:val="20"/>
                <w:szCs w:val="20"/>
              </w:rPr>
              <w:t>填</w:t>
            </w:r>
            <w:r>
              <w:rPr>
                <w:rFonts w:ascii="Gungsuh" w:eastAsia="Gungsuh" w:hAnsi="Gungsuh" w:cs="Gungsuh" w:hint="eastAsia"/>
                <w:color w:val="000000"/>
                <w:sz w:val="20"/>
                <w:szCs w:val="20"/>
              </w:rPr>
              <w:t>入適當單</w:t>
            </w:r>
            <w:r>
              <w:rPr>
                <w:rFonts w:ascii="Gungsuh" w:eastAsia="Gungsuh" w:hAnsi="Gungsuh" w:hint="eastAsia"/>
                <w:color w:val="000000"/>
                <w:sz w:val="20"/>
                <w:szCs w:val="20"/>
              </w:rPr>
              <w:t>字</w:t>
            </w:r>
          </w:p>
          <w:p w:rsidR="002A7CA2" w:rsidRDefault="002A7CA2">
            <w:pPr>
              <w:pStyle w:val="Web"/>
              <w:spacing w:before="0" w:beforeAutospacing="0" w:after="0" w:afterAutospacing="0"/>
              <w:ind w:right="57"/>
            </w:pPr>
            <w:r>
              <w:rPr>
                <w:rFonts w:ascii="Gungsuh" w:eastAsia="Gungsuh" w:hAnsi="Gungsuh" w:hint="eastAsia"/>
                <w:color w:val="000000"/>
                <w:sz w:val="20"/>
                <w:szCs w:val="20"/>
              </w:rPr>
              <w:t>   (2)藉由聽力文本，導入課程主題</w:t>
            </w:r>
          </w:p>
          <w:p w:rsidR="002A7CA2" w:rsidRDefault="002A7CA2">
            <w:pPr>
              <w:pStyle w:val="Web"/>
              <w:spacing w:before="0" w:beforeAutospacing="0" w:after="0" w:afterAutospacing="0"/>
            </w:pPr>
            <w:r>
              <w:rPr>
                <w:rFonts w:ascii="Gungsuh" w:eastAsia="Gungsuh" w:hAnsi="Gungsuh" w:hint="eastAsia"/>
                <w:color w:val="000000"/>
                <w:sz w:val="20"/>
                <w:szCs w:val="20"/>
              </w:rPr>
              <w:t>■ 引導討論: 選擇工作的考量原因</w:t>
            </w:r>
          </w:p>
          <w:p w:rsidR="002A7CA2" w:rsidRDefault="002A7CA2">
            <w:pPr>
              <w:pStyle w:val="Web"/>
              <w:spacing w:before="0" w:beforeAutospacing="0" w:after="0" w:afterAutospacing="0"/>
            </w:pPr>
            <w:r>
              <w:rPr>
                <w:rFonts w:ascii="Gungsuh" w:eastAsia="Gungsuh" w:hAnsi="Gungsuh" w:hint="eastAsia"/>
                <w:color w:val="000000"/>
                <w:sz w:val="20"/>
                <w:szCs w:val="20"/>
              </w:rPr>
              <w:t>    小組討論後，各組分享</w:t>
            </w:r>
          </w:p>
          <w:p w:rsidR="002A7CA2" w:rsidRDefault="002A7CA2">
            <w:pPr>
              <w:pStyle w:val="Web"/>
              <w:spacing w:before="0" w:beforeAutospacing="0" w:after="0" w:afterAutospacing="0"/>
            </w:pPr>
            <w:r>
              <w:rPr>
                <w:rFonts w:ascii="Gungsuh" w:eastAsia="Gungsuh" w:hAnsi="Gungsuh" w:hint="eastAsia"/>
                <w:color w:val="000000"/>
                <w:sz w:val="20"/>
                <w:szCs w:val="20"/>
              </w:rPr>
              <w:t>■  工作價</w:t>
            </w:r>
            <w:r>
              <w:rPr>
                <w:rFonts w:hint="eastAsia"/>
                <w:color w:val="000000"/>
                <w:sz w:val="20"/>
                <w:szCs w:val="20"/>
              </w:rPr>
              <w:t>值</w:t>
            </w:r>
            <w:r>
              <w:rPr>
                <w:rFonts w:ascii="Gungsuh" w:eastAsia="Gungsuh" w:hAnsi="Gungsuh" w:cs="Gungsuh" w:hint="eastAsia"/>
                <w:color w:val="000000"/>
                <w:sz w:val="20"/>
                <w:szCs w:val="20"/>
              </w:rPr>
              <w:t>大拍賣</w:t>
            </w:r>
            <w:r>
              <w:rPr>
                <w:rFonts w:ascii="Gungsuh" w:eastAsia="Gungsuh" w:hAnsi="Gungsuh" w:hint="eastAsia"/>
                <w:color w:val="000000"/>
                <w:sz w:val="20"/>
                <w:szCs w:val="20"/>
              </w:rPr>
              <w:t>     </w:t>
            </w:r>
          </w:p>
          <w:p w:rsidR="002A7CA2" w:rsidRDefault="002A7CA2">
            <w:pPr>
              <w:spacing w:after="240"/>
              <w:rPr>
                <w:rFonts w:ascii="新細明體" w:eastAsia="新細明體" w:hAnsi="新細明體" w:cs="新細明體"/>
              </w:rPr>
            </w:pPr>
            <w:r>
              <w:br/>
            </w:r>
          </w:p>
        </w:tc>
        <w:tc>
          <w:tcPr>
            <w:tcW w:w="1690" w:type="dxa"/>
          </w:tcPr>
          <w:p w:rsidR="002A7CA2" w:rsidRDefault="002A7CA2">
            <w:pPr>
              <w:pStyle w:val="Web"/>
              <w:spacing w:before="0" w:beforeAutospacing="0" w:after="0" w:afterAutospacing="0"/>
              <w:jc w:val="both"/>
            </w:pPr>
            <w:r>
              <w:rPr>
                <w:rFonts w:ascii="Gungsuh" w:eastAsia="Gungsuh" w:hAnsi="Gungsuh" w:hint="eastAsia"/>
                <w:color w:val="000000"/>
                <w:sz w:val="20"/>
                <w:szCs w:val="20"/>
              </w:rPr>
              <w:t>1.口頭報告</w:t>
            </w:r>
          </w:p>
          <w:p w:rsidR="002A7CA2" w:rsidRDefault="002A7CA2">
            <w:pPr>
              <w:pStyle w:val="Web"/>
              <w:spacing w:before="0" w:beforeAutospacing="0" w:after="0" w:afterAutospacing="0"/>
            </w:pPr>
            <w:r>
              <w:rPr>
                <w:rFonts w:ascii="Gungsuh" w:eastAsia="Gungsuh" w:hAnsi="Gungsuh" w:hint="eastAsia"/>
                <w:color w:val="000000"/>
                <w:sz w:val="20"/>
                <w:szCs w:val="20"/>
              </w:rPr>
              <w:t>2.聽力評量</w:t>
            </w:r>
          </w:p>
          <w:p w:rsidR="002A7CA2" w:rsidRDefault="002A7CA2">
            <w:pPr>
              <w:pStyle w:val="Web"/>
              <w:spacing w:before="0" w:beforeAutospacing="0" w:after="0" w:afterAutospacing="0"/>
            </w:pPr>
            <w:r>
              <w:rPr>
                <w:rFonts w:ascii="Times New Roman" w:hAnsi="Times New Roman" w:cs="Times New Roman"/>
                <w:color w:val="000000"/>
                <w:sz w:val="20"/>
                <w:szCs w:val="20"/>
              </w:rPr>
              <w:t>3.</w:t>
            </w:r>
            <w:r>
              <w:rPr>
                <w:rFonts w:ascii="Gungsuh" w:eastAsia="Gungsuh" w:hAnsi="Gungsuh" w:hint="eastAsia"/>
                <w:color w:val="000000"/>
                <w:sz w:val="20"/>
                <w:szCs w:val="20"/>
              </w:rPr>
              <w:t>寫作評量</w:t>
            </w:r>
          </w:p>
        </w:tc>
        <w:tc>
          <w:tcPr>
            <w:tcW w:w="1268" w:type="dxa"/>
          </w:tcPr>
          <w:p w:rsidR="002A7CA2" w:rsidRDefault="002A7CA2">
            <w:pPr>
              <w:pStyle w:val="Web"/>
              <w:spacing w:before="0" w:beforeAutospacing="0" w:after="0" w:afterAutospacing="0"/>
            </w:pPr>
            <w:r>
              <w:rPr>
                <w:rFonts w:ascii="Gungsuh" w:eastAsia="Gungsuh" w:hAnsi="Gungsuh" w:hint="eastAsia"/>
                <w:color w:val="000000"/>
                <w:sz w:val="20"/>
                <w:szCs w:val="20"/>
              </w:rPr>
              <w:t>1.聽力學習單</w:t>
            </w:r>
          </w:p>
          <w:p w:rsidR="002A7CA2" w:rsidRDefault="002A7CA2">
            <w:pPr>
              <w:pStyle w:val="Web"/>
              <w:spacing w:before="0" w:beforeAutospacing="0" w:after="0" w:afterAutospacing="0"/>
            </w:pPr>
            <w:r>
              <w:rPr>
                <w:rFonts w:ascii="Times New Roman" w:hAnsi="Times New Roman" w:cs="Times New Roman"/>
                <w:color w:val="000000"/>
                <w:sz w:val="20"/>
                <w:szCs w:val="20"/>
              </w:rPr>
              <w:t>2. Job Values Inventory Worksheet</w:t>
            </w:r>
          </w:p>
        </w:tc>
      </w:tr>
      <w:tr w:rsidR="002A7CA2" w:rsidTr="002A7CA2">
        <w:trPr>
          <w:trHeight w:val="1304"/>
        </w:trPr>
        <w:tc>
          <w:tcPr>
            <w:tcW w:w="499" w:type="dxa"/>
            <w:vAlign w:val="center"/>
          </w:tcPr>
          <w:p w:rsidR="002A7CA2" w:rsidRDefault="002A7CA2">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十一</w:t>
            </w:r>
          </w:p>
        </w:tc>
        <w:tc>
          <w:tcPr>
            <w:tcW w:w="1783" w:type="dxa"/>
          </w:tcPr>
          <w:p w:rsidR="002A7CA2" w:rsidRDefault="002A7CA2">
            <w:pPr>
              <w:pStyle w:val="Web"/>
              <w:spacing w:before="0" w:beforeAutospacing="0" w:after="0" w:afterAutospacing="0"/>
              <w:ind w:right="57"/>
            </w:pPr>
            <w:r>
              <w:rPr>
                <w:rFonts w:ascii="Gungsuh" w:eastAsia="Gungsuh" w:hAnsi="Gungsuh" w:hint="eastAsia"/>
                <w:color w:val="000000"/>
                <w:sz w:val="20"/>
                <w:szCs w:val="20"/>
              </w:rPr>
              <w:t>The lifestyle I am looking for</w:t>
            </w:r>
          </w:p>
        </w:tc>
        <w:tc>
          <w:tcPr>
            <w:tcW w:w="1693" w:type="dxa"/>
          </w:tcPr>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常用的</w:t>
            </w:r>
            <w:r>
              <w:rPr>
                <w:rFonts w:hint="eastAsia"/>
                <w:color w:val="000000"/>
                <w:sz w:val="20"/>
                <w:szCs w:val="20"/>
              </w:rPr>
              <w:t>教</w:t>
            </w:r>
            <w:r>
              <w:rPr>
                <w:rFonts w:ascii="Gungsuh" w:eastAsia="Gungsuh" w:hAnsi="Gungsuh" w:cs="Gungsuh" w:hint="eastAsia"/>
                <w:color w:val="000000"/>
                <w:sz w:val="20"/>
                <w:szCs w:val="20"/>
              </w:rPr>
              <w:t>室用語及日常生活用語</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Gungsuh" w:eastAsia="Gungsuh" w:hAnsi="Gungsuh" w:hint="eastAsia"/>
                <w:color w:val="000000"/>
                <w:sz w:val="20"/>
                <w:szCs w:val="20"/>
              </w:rPr>
              <w:t>能聽</w:t>
            </w:r>
            <w:r>
              <w:rPr>
                <w:rFonts w:hint="eastAsia"/>
                <w:color w:val="000000"/>
                <w:sz w:val="20"/>
                <w:szCs w:val="20"/>
              </w:rPr>
              <w:t>懂</w:t>
            </w:r>
            <w:r>
              <w:rPr>
                <w:rFonts w:ascii="Gungsuh" w:eastAsia="Gungsuh" w:hAnsi="Gungsuh" w:cs="Gungsuh" w:hint="eastAsia"/>
                <w:color w:val="000000"/>
                <w:sz w:val="20"/>
                <w:szCs w:val="20"/>
              </w:rPr>
              <w:t>簡易影片的主要內容</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5-</w:t>
            </w:r>
            <w:r>
              <w:rPr>
                <w:rFonts w:hint="eastAsia"/>
                <w:color w:val="000000"/>
                <w:sz w:val="20"/>
                <w:szCs w:val="20"/>
              </w:rPr>
              <w:t>Ⅳ</w:t>
            </w:r>
            <w:r>
              <w:rPr>
                <w:rFonts w:ascii="Times New Roman" w:hAnsi="Times New Roman" w:cs="Times New Roman"/>
                <w:color w:val="000000"/>
                <w:sz w:val="20"/>
                <w:szCs w:val="20"/>
              </w:rPr>
              <w:t>-10</w:t>
            </w:r>
            <w:r>
              <w:rPr>
                <w:rFonts w:ascii="Gungsuh" w:eastAsia="Gungsuh" w:hAnsi="Gungsuh" w:hint="eastAsia"/>
                <w:color w:val="000000"/>
                <w:sz w:val="20"/>
                <w:szCs w:val="20"/>
              </w:rPr>
              <w:t>能看</w:t>
            </w:r>
            <w:r>
              <w:rPr>
                <w:rFonts w:hint="eastAsia"/>
                <w:color w:val="000000"/>
                <w:sz w:val="20"/>
                <w:szCs w:val="20"/>
              </w:rPr>
              <w:t>懂</w:t>
            </w:r>
            <w:r>
              <w:rPr>
                <w:rFonts w:ascii="Gungsuh" w:eastAsia="Gungsuh" w:hAnsi="Gungsuh" w:cs="Gungsuh" w:hint="eastAsia"/>
                <w:color w:val="000000"/>
                <w:sz w:val="20"/>
                <w:szCs w:val="20"/>
              </w:rPr>
              <w:t>並能</w:t>
            </w:r>
            <w:r>
              <w:rPr>
                <w:rFonts w:hint="eastAsia"/>
                <w:color w:val="000000"/>
                <w:sz w:val="20"/>
                <w:szCs w:val="20"/>
              </w:rPr>
              <w:t>填</w:t>
            </w:r>
            <w:r>
              <w:rPr>
                <w:rFonts w:ascii="Gungsuh" w:eastAsia="Gungsuh" w:hAnsi="Gungsuh" w:cs="Gungsuh" w:hint="eastAsia"/>
                <w:color w:val="000000"/>
                <w:sz w:val="20"/>
                <w:szCs w:val="20"/>
              </w:rPr>
              <w:t>寫簡單的表格及資料等</w:t>
            </w:r>
            <w:r>
              <w:rPr>
                <w:rFonts w:ascii="Gungsuh" w:eastAsia="Gungsuh" w:hAnsi="Gungsuh" w:hint="eastAsia"/>
                <w:color w:val="000000"/>
                <w:sz w:val="20"/>
                <w:szCs w:val="20"/>
              </w:rPr>
              <w:t>。</w:t>
            </w:r>
          </w:p>
          <w:p w:rsidR="002A7CA2" w:rsidRDefault="002A7CA2">
            <w:pPr>
              <w:pStyle w:val="Web"/>
              <w:spacing w:before="0" w:beforeAutospacing="0" w:after="0" w:afterAutospacing="0"/>
              <w:jc w:val="both"/>
            </w:pPr>
            <w:r>
              <w:rPr>
                <w:rFonts w:ascii="Times New Roman" w:hAnsi="Times New Roman" w:cs="Times New Roman"/>
                <w:color w:val="000000"/>
                <w:sz w:val="20"/>
                <w:szCs w:val="20"/>
              </w:rPr>
              <w:t>英</w:t>
            </w:r>
            <w:r>
              <w:rPr>
                <w:rFonts w:ascii="Times New Roman" w:hAnsi="Times New Roman" w:cs="Times New Roman"/>
                <w:color w:val="000000"/>
                <w:sz w:val="20"/>
                <w:szCs w:val="20"/>
              </w:rPr>
              <w:t>7-</w:t>
            </w:r>
            <w:r>
              <w:rPr>
                <w:rFonts w:hint="eastAsia"/>
                <w:color w:val="000000"/>
                <w:sz w:val="20"/>
                <w:szCs w:val="20"/>
              </w:rPr>
              <w:t>Ⅳ</w:t>
            </w:r>
            <w:r>
              <w:rPr>
                <w:rFonts w:ascii="Times New Roman" w:hAnsi="Times New Roman" w:cs="Times New Roman"/>
                <w:color w:val="000000"/>
                <w:sz w:val="20"/>
                <w:szCs w:val="20"/>
              </w:rPr>
              <w:t>-4</w:t>
            </w:r>
            <w:r>
              <w:rPr>
                <w:rFonts w:ascii="Gungsuh" w:eastAsia="Gungsuh" w:hAnsi="Gungsuh" w:hint="eastAsia"/>
                <w:color w:val="000000"/>
                <w:sz w:val="20"/>
                <w:szCs w:val="20"/>
              </w:rPr>
              <w:t>能對</w:t>
            </w:r>
            <w:r>
              <w:rPr>
                <w:rFonts w:hint="eastAsia"/>
                <w:color w:val="000000"/>
                <w:sz w:val="20"/>
                <w:szCs w:val="20"/>
              </w:rPr>
              <w:t>教</w:t>
            </w:r>
            <w:r>
              <w:rPr>
                <w:rFonts w:ascii="Gungsuh" w:eastAsia="Gungsuh" w:hAnsi="Gungsuh" w:cs="Gungsuh" w:hint="eastAsia"/>
                <w:color w:val="000000"/>
                <w:sz w:val="20"/>
                <w:szCs w:val="20"/>
              </w:rPr>
              <w:t>師或同學討論內容觸類旁通、</w:t>
            </w:r>
            <w:r>
              <w:rPr>
                <w:rFonts w:hint="eastAsia"/>
                <w:color w:val="000000"/>
                <w:sz w:val="20"/>
                <w:szCs w:val="20"/>
              </w:rPr>
              <w:t>舉</w:t>
            </w:r>
            <w:r>
              <w:rPr>
                <w:rFonts w:ascii="Gungsuh" w:eastAsia="Gungsuh" w:hAnsi="Gungsuh" w:cs="Gungsuh" w:hint="eastAsia"/>
                <w:color w:val="000000"/>
                <w:sz w:val="20"/>
                <w:szCs w:val="20"/>
              </w:rPr>
              <w:t>一反三</w:t>
            </w:r>
            <w:r>
              <w:rPr>
                <w:rFonts w:ascii="Gungsuh" w:eastAsia="Gungsuh" w:hAnsi="Gungsuh" w:hint="eastAsia"/>
                <w:color w:val="000000"/>
                <w:sz w:val="20"/>
                <w:szCs w:val="20"/>
              </w:rPr>
              <w:t>。</w:t>
            </w:r>
          </w:p>
          <w:p w:rsidR="002A7CA2" w:rsidRDefault="002A7CA2">
            <w:pPr>
              <w:pStyle w:val="Web"/>
              <w:spacing w:before="0" w:beforeAutospacing="0" w:after="0" w:afterAutospacing="0"/>
            </w:pPr>
            <w:r>
              <w:rPr>
                <w:rFonts w:ascii="Gungsuh" w:eastAsia="Gungsuh" w:hAnsi="Gungsuh" w:hint="eastAsia"/>
                <w:color w:val="000000"/>
                <w:sz w:val="20"/>
                <w:szCs w:val="20"/>
              </w:rPr>
              <w:t>綜1c-IV-1 澄</w:t>
            </w:r>
            <w:r>
              <w:rPr>
                <w:rFonts w:hint="eastAsia"/>
                <w:color w:val="000000"/>
                <w:sz w:val="20"/>
                <w:szCs w:val="20"/>
              </w:rPr>
              <w:t>清</w:t>
            </w:r>
            <w:r>
              <w:rPr>
                <w:rFonts w:ascii="Gungsuh" w:eastAsia="Gungsuh" w:hAnsi="Gungsuh" w:cs="Gungsuh" w:hint="eastAsia"/>
                <w:color w:val="000000"/>
                <w:sz w:val="20"/>
                <w:szCs w:val="20"/>
              </w:rPr>
              <w:t>個</w:t>
            </w:r>
            <w:r>
              <w:rPr>
                <w:rFonts w:ascii="Gungsuh" w:eastAsia="Gungsuh" w:hAnsi="Gungsuh" w:hint="eastAsia"/>
                <w:color w:val="000000"/>
                <w:sz w:val="20"/>
                <w:szCs w:val="20"/>
              </w:rPr>
              <w:t xml:space="preserve"> 人價</w:t>
            </w:r>
            <w:r>
              <w:rPr>
                <w:rFonts w:hint="eastAsia"/>
                <w:color w:val="000000"/>
                <w:sz w:val="20"/>
                <w:szCs w:val="20"/>
              </w:rPr>
              <w:t>值</w:t>
            </w:r>
            <w:r>
              <w:rPr>
                <w:rFonts w:ascii="Gungsuh" w:eastAsia="Gungsuh" w:hAnsi="Gungsuh" w:cs="Gungsuh" w:hint="eastAsia"/>
                <w:color w:val="000000"/>
                <w:sz w:val="20"/>
                <w:szCs w:val="20"/>
              </w:rPr>
              <w:t>觀，並</w:t>
            </w:r>
            <w:r>
              <w:rPr>
                <w:rFonts w:ascii="Gungsuh" w:eastAsia="Gungsuh" w:hAnsi="Gungsuh" w:hint="eastAsia"/>
                <w:color w:val="000000"/>
                <w:sz w:val="20"/>
                <w:szCs w:val="20"/>
              </w:rPr>
              <w:t xml:space="preserve"> 統整個人能 力、特質、家 人期許及相關 生涯與升學資 訊。</w:t>
            </w: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D-Ⅳ-1依綜合資訊作合理猜測。</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Ca-IV-2 </w:t>
            </w:r>
            <w:r w:rsidRPr="00F35BB3">
              <w:rPr>
                <w:rFonts w:ascii="Times New Roman" w:hAnsi="Times New Roman" w:cs="Times New Roman"/>
                <w:color w:val="000000"/>
                <w:sz w:val="18"/>
                <w:szCs w:val="18"/>
              </w:rPr>
              <w:t>自我生涯探索與統</w:t>
            </w:r>
            <w:r w:rsidRPr="00F35BB3">
              <w:rPr>
                <w:rFonts w:ascii="Times New Roman" w:hAnsi="Times New Roman" w:cs="Times New Roman"/>
                <w:color w:val="000000"/>
                <w:sz w:val="18"/>
                <w:szCs w:val="18"/>
              </w:rPr>
              <w:t xml:space="preserve"> </w:t>
            </w:r>
            <w:r w:rsidRPr="00F35BB3">
              <w:rPr>
                <w:rFonts w:ascii="Times New Roman" w:hAnsi="Times New Roman" w:cs="Times New Roman"/>
                <w:color w:val="000000"/>
                <w:sz w:val="18"/>
                <w:szCs w:val="18"/>
              </w:rPr>
              <w:t>整。</w:t>
            </w:r>
          </w:p>
        </w:tc>
        <w:tc>
          <w:tcPr>
            <w:tcW w:w="2676" w:type="dxa"/>
            <w:tcBorders>
              <w:left w:val="single" w:sz="4" w:space="0" w:color="000000"/>
              <w:right w:val="single" w:sz="4" w:space="0" w:color="000000"/>
            </w:tcBorders>
          </w:tcPr>
          <w:p w:rsidR="002A7CA2" w:rsidRDefault="002A7CA2">
            <w:pPr>
              <w:pStyle w:val="Web"/>
              <w:spacing w:before="0" w:beforeAutospacing="0" w:after="0" w:afterAutospacing="0"/>
              <w:jc w:val="center"/>
            </w:pPr>
            <w:r>
              <w:rPr>
                <w:rFonts w:ascii="Times New Roman" w:hAnsi="Times New Roman" w:cs="Times New Roman"/>
                <w:color w:val="000000"/>
                <w:sz w:val="20"/>
                <w:szCs w:val="20"/>
              </w:rPr>
              <w:t>Job Values Inventory</w:t>
            </w:r>
          </w:p>
          <w:p w:rsidR="002A7CA2" w:rsidRDefault="002A7CA2">
            <w:pPr>
              <w:pStyle w:val="Web"/>
              <w:spacing w:before="0" w:beforeAutospacing="0" w:after="0" w:afterAutospacing="0"/>
            </w:pPr>
            <w:r>
              <w:rPr>
                <w:rFonts w:ascii="Gungsuh" w:eastAsia="Gungsuh" w:hAnsi="Gungsuh" w:hint="eastAsia"/>
                <w:color w:val="000000"/>
                <w:sz w:val="20"/>
                <w:szCs w:val="20"/>
              </w:rPr>
              <w:t>1.學生能</w:t>
            </w:r>
            <w:r>
              <w:rPr>
                <w:rFonts w:hint="eastAsia"/>
                <w:color w:val="000000"/>
                <w:sz w:val="20"/>
                <w:szCs w:val="20"/>
              </w:rPr>
              <w:t>夠</w:t>
            </w:r>
            <w:r>
              <w:rPr>
                <w:rFonts w:ascii="Gungsuh" w:eastAsia="Gungsuh" w:hAnsi="Gungsuh" w:cs="Gungsuh" w:hint="eastAsia"/>
                <w:color w:val="000000"/>
                <w:sz w:val="20"/>
                <w:szCs w:val="20"/>
              </w:rPr>
              <w:t>依據目前的生活經驗與個人意見選擇側重的工作價</w:t>
            </w:r>
            <w:r>
              <w:rPr>
                <w:rFonts w:hint="eastAsia"/>
                <w:color w:val="000000"/>
                <w:sz w:val="20"/>
                <w:szCs w:val="20"/>
              </w:rPr>
              <w:t>值</w:t>
            </w:r>
          </w:p>
          <w:p w:rsidR="002A7CA2" w:rsidRDefault="002A7CA2">
            <w:pPr>
              <w:pStyle w:val="Web"/>
              <w:spacing w:before="0" w:beforeAutospacing="0" w:after="0" w:afterAutospacing="0"/>
            </w:pPr>
            <w:r>
              <w:rPr>
                <w:rFonts w:ascii="Gungsuh" w:eastAsia="Gungsuh" w:hAnsi="Gungsuh" w:hint="eastAsia"/>
                <w:color w:val="000000"/>
                <w:sz w:val="20"/>
                <w:szCs w:val="20"/>
              </w:rPr>
              <w:t>2.能透過同學的分享與分析，理解其他工作價</w:t>
            </w:r>
            <w:r>
              <w:rPr>
                <w:rFonts w:hint="eastAsia"/>
                <w:color w:val="000000"/>
                <w:sz w:val="20"/>
                <w:szCs w:val="20"/>
              </w:rPr>
              <w:t>值</w:t>
            </w:r>
            <w:r>
              <w:rPr>
                <w:rFonts w:ascii="Gungsuh" w:eastAsia="Gungsuh" w:hAnsi="Gungsuh" w:cs="Gungsuh" w:hint="eastAsia"/>
                <w:color w:val="000000"/>
                <w:sz w:val="20"/>
                <w:szCs w:val="20"/>
              </w:rPr>
              <w:t>的必要</w:t>
            </w:r>
            <w:r>
              <w:rPr>
                <w:rFonts w:ascii="Gungsuh" w:eastAsia="Gungsuh" w:hAnsi="Gungsuh" w:hint="eastAsia"/>
                <w:color w:val="000000"/>
                <w:sz w:val="20"/>
                <w:szCs w:val="20"/>
              </w:rPr>
              <w:t>性</w:t>
            </w:r>
          </w:p>
          <w:p w:rsidR="002A7CA2" w:rsidRDefault="002A7CA2">
            <w:pPr>
              <w:pStyle w:val="Web"/>
              <w:spacing w:before="0" w:beforeAutospacing="0" w:after="0" w:afterAutospacing="0"/>
            </w:pPr>
            <w:r>
              <w:rPr>
                <w:rFonts w:ascii="Gungsuh" w:eastAsia="Gungsuh" w:hAnsi="Gungsuh" w:hint="eastAsia"/>
                <w:color w:val="000000"/>
                <w:sz w:val="20"/>
                <w:szCs w:val="20"/>
              </w:rPr>
              <w:t>3.重新檢視個人未來的工作價</w:t>
            </w:r>
            <w:r>
              <w:rPr>
                <w:rFonts w:hint="eastAsia"/>
                <w:color w:val="000000"/>
                <w:sz w:val="20"/>
                <w:szCs w:val="20"/>
              </w:rPr>
              <w:t>值</w:t>
            </w:r>
          </w:p>
        </w:tc>
        <w:tc>
          <w:tcPr>
            <w:tcW w:w="2961" w:type="dxa"/>
            <w:tcBorders>
              <w:left w:val="single" w:sz="4" w:space="0" w:color="000000"/>
            </w:tcBorders>
          </w:tcPr>
          <w:p w:rsidR="002A7CA2" w:rsidRDefault="002A7CA2">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warm-up:</w:t>
            </w:r>
          </w:p>
          <w:p w:rsidR="002A7CA2" w:rsidRDefault="002A7CA2">
            <w:pPr>
              <w:pStyle w:val="Web"/>
              <w:spacing w:before="0" w:beforeAutospacing="0" w:after="0" w:afterAutospacing="0"/>
            </w:pPr>
            <w:r>
              <w:rPr>
                <w:rFonts w:ascii="Gungsuh" w:eastAsia="Gungsuh" w:hAnsi="Gungsuh" w:hint="eastAsia"/>
                <w:color w:val="000000"/>
                <w:sz w:val="22"/>
                <w:szCs w:val="22"/>
              </w:rPr>
              <w:t>   討論: What is happiness?</w:t>
            </w:r>
          </w:p>
          <w:p w:rsidR="002A7CA2" w:rsidRDefault="002A7CA2">
            <w:pPr>
              <w:pStyle w:val="Web"/>
              <w:spacing w:before="0" w:beforeAutospacing="0" w:after="0" w:afterAutospacing="0"/>
              <w:ind w:right="57"/>
            </w:pPr>
            <w:r>
              <w:rPr>
                <w:rFonts w:ascii="Gungsuh" w:eastAsia="Gungsuh" w:hAnsi="Gungsuh" w:hint="eastAsia"/>
                <w:color w:val="000000"/>
                <w:sz w:val="20"/>
                <w:szCs w:val="20"/>
              </w:rPr>
              <w:t>  ■ Choice:引導學生選出自己的工作價</w:t>
            </w:r>
            <w:r>
              <w:rPr>
                <w:rFonts w:hint="eastAsia"/>
                <w:color w:val="000000"/>
                <w:sz w:val="20"/>
                <w:szCs w:val="20"/>
              </w:rPr>
              <w:t>值</w:t>
            </w:r>
            <w:r>
              <w:rPr>
                <w:rFonts w:ascii="Gungsuh" w:eastAsia="Gungsuh" w:hAnsi="Gungsuh" w:hint="eastAsia"/>
                <w:color w:val="000000"/>
                <w:sz w:val="20"/>
                <w:szCs w:val="20"/>
              </w:rPr>
              <w:t xml:space="preserve"> What job qualities you value most.</w:t>
            </w:r>
          </w:p>
          <w:p w:rsidR="002A7CA2" w:rsidRDefault="002A7CA2">
            <w:pPr>
              <w:pStyle w:val="Web"/>
              <w:spacing w:before="0" w:beforeAutospacing="0" w:after="0" w:afterAutospacing="0"/>
            </w:pPr>
            <w:r>
              <w:rPr>
                <w:rFonts w:ascii="Gungsuh" w:eastAsia="Gungsuh" w:hAnsi="Gungsuh" w:hint="eastAsia"/>
                <w:color w:val="000000"/>
                <w:sz w:val="20"/>
                <w:szCs w:val="20"/>
              </w:rPr>
              <w:t>■ Share: 學生分享個人最重視的工作價</w:t>
            </w:r>
            <w:r>
              <w:rPr>
                <w:rFonts w:hint="eastAsia"/>
                <w:color w:val="000000"/>
                <w:sz w:val="20"/>
                <w:szCs w:val="20"/>
              </w:rPr>
              <w:t>值</w:t>
            </w:r>
          </w:p>
          <w:p w:rsidR="002A7CA2" w:rsidRDefault="002A7CA2">
            <w:pPr>
              <w:pStyle w:val="Web"/>
              <w:spacing w:before="0" w:beforeAutospacing="0" w:after="0" w:afterAutospacing="0"/>
            </w:pPr>
            <w:r>
              <w:rPr>
                <w:rFonts w:ascii="Gungsuh" w:eastAsia="Gungsuh" w:hAnsi="Gungsuh" w:hint="eastAsia"/>
                <w:color w:val="000000"/>
                <w:sz w:val="20"/>
                <w:szCs w:val="20"/>
              </w:rPr>
              <w:t>■ Rethink: 重新思考自我工作價</w:t>
            </w:r>
            <w:r>
              <w:rPr>
                <w:rFonts w:hint="eastAsia"/>
                <w:color w:val="000000"/>
                <w:sz w:val="20"/>
                <w:szCs w:val="20"/>
              </w:rPr>
              <w:t>值</w:t>
            </w:r>
            <w:r>
              <w:rPr>
                <w:rFonts w:ascii="Gungsuh" w:eastAsia="Gungsuh" w:hAnsi="Gungsuh" w:cs="Gungsuh" w:hint="eastAsia"/>
                <w:color w:val="000000"/>
                <w:sz w:val="20"/>
                <w:szCs w:val="20"/>
              </w:rPr>
              <w:t>排</w:t>
            </w:r>
            <w:r>
              <w:rPr>
                <w:rFonts w:ascii="Gungsuh" w:eastAsia="Gungsuh" w:hAnsi="Gungsuh" w:hint="eastAsia"/>
                <w:color w:val="000000"/>
                <w:sz w:val="20"/>
                <w:szCs w:val="20"/>
              </w:rPr>
              <w:t>序</w:t>
            </w:r>
          </w:p>
          <w:p w:rsidR="002A7CA2" w:rsidRDefault="002A7CA2">
            <w:pPr>
              <w:pStyle w:val="Web"/>
              <w:spacing w:before="0" w:beforeAutospacing="0" w:after="0" w:afterAutospacing="0"/>
              <w:ind w:right="57"/>
              <w:jc w:val="both"/>
            </w:pPr>
            <w:r>
              <w:rPr>
                <w:rFonts w:ascii="Times New Roman" w:hAnsi="Times New Roman" w:cs="Times New Roman"/>
                <w:color w:val="000000"/>
                <w:sz w:val="20"/>
                <w:szCs w:val="20"/>
              </w:rPr>
              <w:t> -My job and work values are:</w:t>
            </w:r>
          </w:p>
          <w:p w:rsidR="002A7CA2" w:rsidRDefault="002A7CA2">
            <w:pPr>
              <w:pStyle w:val="Web"/>
              <w:spacing w:before="0" w:beforeAutospacing="0" w:after="0" w:afterAutospacing="0"/>
              <w:ind w:right="57"/>
              <w:jc w:val="both"/>
            </w:pPr>
            <w:r>
              <w:rPr>
                <w:rFonts w:ascii="Times New Roman" w:hAnsi="Times New Roman" w:cs="Times New Roman"/>
                <w:color w:val="000000"/>
                <w:sz w:val="20"/>
                <w:szCs w:val="20"/>
              </w:rPr>
              <w:t> (1) (2) ( 3)</w:t>
            </w:r>
          </w:p>
          <w:p w:rsidR="002A7CA2" w:rsidRDefault="002A7CA2">
            <w:pPr>
              <w:pStyle w:val="Web"/>
              <w:spacing w:before="0" w:beforeAutospacing="0" w:after="0" w:afterAutospacing="0"/>
              <w:ind w:right="57"/>
              <w:jc w:val="both"/>
            </w:pPr>
            <w:r>
              <w:rPr>
                <w:rFonts w:ascii="Times New Roman" w:hAnsi="Times New Roman" w:cs="Times New Roman"/>
                <w:color w:val="000000"/>
                <w:sz w:val="20"/>
                <w:szCs w:val="20"/>
              </w:rPr>
              <w:t> -What are three values that your friends/parents/ teachers/ idol(s)  choose?</w:t>
            </w:r>
          </w:p>
          <w:p w:rsidR="002A7CA2" w:rsidRDefault="002A7CA2">
            <w:pPr>
              <w:spacing w:after="240"/>
              <w:rPr>
                <w:rFonts w:ascii="新細明體" w:eastAsia="新細明體" w:hAnsi="新細明體" w:cs="新細明體"/>
              </w:rPr>
            </w:pPr>
            <w:r>
              <w:br/>
            </w:r>
          </w:p>
        </w:tc>
        <w:tc>
          <w:tcPr>
            <w:tcW w:w="1690" w:type="dxa"/>
          </w:tcPr>
          <w:p w:rsidR="002A7CA2" w:rsidRDefault="002A7CA2">
            <w:pPr>
              <w:pStyle w:val="Web"/>
              <w:spacing w:before="0" w:beforeAutospacing="0" w:after="0" w:afterAutospacing="0"/>
              <w:jc w:val="both"/>
            </w:pPr>
            <w:r>
              <w:rPr>
                <w:rFonts w:ascii="Gungsuh" w:eastAsia="Gungsuh" w:hAnsi="Gungsuh" w:hint="eastAsia"/>
                <w:color w:val="000000"/>
                <w:sz w:val="20"/>
                <w:szCs w:val="20"/>
              </w:rPr>
              <w:t>1.口頭報告</w:t>
            </w:r>
          </w:p>
          <w:p w:rsidR="002A7CA2" w:rsidRDefault="002A7CA2">
            <w:pPr>
              <w:pStyle w:val="Web"/>
              <w:spacing w:before="0" w:beforeAutospacing="0" w:after="0" w:afterAutospacing="0"/>
            </w:pPr>
            <w:r>
              <w:rPr>
                <w:rFonts w:ascii="Gungsuh" w:eastAsia="Gungsuh" w:hAnsi="Gungsuh" w:hint="eastAsia"/>
                <w:color w:val="000000"/>
                <w:sz w:val="20"/>
                <w:szCs w:val="20"/>
              </w:rPr>
              <w:t>2.聽力評量</w:t>
            </w:r>
          </w:p>
          <w:p w:rsidR="002A7CA2" w:rsidRDefault="002A7CA2">
            <w:pPr>
              <w:pStyle w:val="Web"/>
              <w:spacing w:before="0" w:beforeAutospacing="0" w:after="0" w:afterAutospacing="0"/>
            </w:pPr>
            <w:r>
              <w:rPr>
                <w:rFonts w:ascii="Gungsuh" w:eastAsia="Gungsuh" w:hAnsi="Gungsuh" w:hint="eastAsia"/>
                <w:color w:val="000000"/>
                <w:sz w:val="20"/>
                <w:szCs w:val="20"/>
              </w:rPr>
              <w:t>3.小組討論</w:t>
            </w:r>
          </w:p>
        </w:tc>
        <w:tc>
          <w:tcPr>
            <w:tcW w:w="1268" w:type="dxa"/>
          </w:tcPr>
          <w:p w:rsidR="002A7CA2" w:rsidRDefault="002A7CA2">
            <w:pPr>
              <w:pStyle w:val="Web"/>
              <w:spacing w:before="0" w:beforeAutospacing="0" w:after="0" w:afterAutospacing="0"/>
            </w:pPr>
            <w:r>
              <w:rPr>
                <w:rFonts w:ascii="Times New Roman" w:hAnsi="Times New Roman" w:cs="Times New Roman"/>
                <w:color w:val="000000"/>
                <w:sz w:val="20"/>
                <w:szCs w:val="20"/>
              </w:rPr>
              <w:t>1.Job Values Inventory Worksheet</w:t>
            </w:r>
          </w:p>
        </w:tc>
      </w:tr>
      <w:tr w:rsidR="002A7CA2" w:rsidRPr="00F35BB3" w:rsidTr="002A7CA2">
        <w:trPr>
          <w:trHeight w:val="1304"/>
        </w:trPr>
        <w:tc>
          <w:tcPr>
            <w:tcW w:w="499" w:type="dxa"/>
            <w:vAlign w:val="center"/>
          </w:tcPr>
          <w:p w:rsidR="002A7CA2" w:rsidRPr="00F35BB3" w:rsidRDefault="002A7CA2">
            <w:pPr>
              <w:jc w:val="center"/>
              <w:rPr>
                <w:rFonts w:ascii="DFKai-SB" w:eastAsia="DFKai-SB" w:hAnsi="DFKai-SB" w:cs="DFKai-SB"/>
                <w:sz w:val="20"/>
                <w:szCs w:val="20"/>
              </w:rPr>
            </w:pPr>
            <w:r w:rsidRPr="00F35BB3">
              <w:rPr>
                <w:rFonts w:ascii="新細明體" w:eastAsia="新細明體" w:hAnsi="新細明體" w:cs="新細明體" w:hint="eastAsia"/>
                <w:sz w:val="20"/>
                <w:szCs w:val="20"/>
              </w:rPr>
              <w:t>十二</w:t>
            </w:r>
          </w:p>
        </w:tc>
        <w:tc>
          <w:tcPr>
            <w:tcW w:w="1783" w:type="dxa"/>
          </w:tcPr>
          <w:p w:rsidR="002A7CA2" w:rsidRPr="00F35BB3" w:rsidRDefault="002A7CA2">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rPr>
              <w:t>Which Career Pathway is right for you?</w:t>
            </w:r>
          </w:p>
        </w:tc>
        <w:tc>
          <w:tcPr>
            <w:tcW w:w="1693" w:type="dxa"/>
          </w:tcPr>
          <w:p w:rsidR="002A7CA2" w:rsidRPr="00F35BB3" w:rsidRDefault="002A7CA2">
            <w:pPr>
              <w:pStyle w:val="Web"/>
              <w:spacing w:before="0" w:beforeAutospacing="0" w:after="0" w:afterAutospacing="0"/>
              <w:jc w:val="both"/>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1-</w:t>
            </w:r>
            <w:r w:rsidRPr="00F35BB3">
              <w:rPr>
                <w:rFonts w:hint="eastAsia"/>
                <w:color w:val="000000"/>
                <w:sz w:val="20"/>
                <w:szCs w:val="20"/>
              </w:rPr>
              <w:t>Ⅳ</w:t>
            </w:r>
            <w:r w:rsidRPr="00F35BB3">
              <w:rPr>
                <w:rFonts w:ascii="Times New Roman" w:hAnsi="Times New Roman" w:cs="Times New Roman"/>
                <w:color w:val="000000"/>
                <w:sz w:val="20"/>
                <w:szCs w:val="20"/>
              </w:rPr>
              <w:t xml:space="preserve">-2 </w:t>
            </w:r>
            <w:r w:rsidRPr="00F35BB3">
              <w:rPr>
                <w:rFonts w:ascii="Gungsuh" w:eastAsia="Gungsuh" w:hAnsi="Gungsuh" w:hint="eastAsia"/>
                <w:color w:val="000000"/>
                <w:sz w:val="20"/>
                <w:szCs w:val="20"/>
              </w:rPr>
              <w:t>能聽</w:t>
            </w:r>
            <w:r w:rsidRPr="00F35BB3">
              <w:rPr>
                <w:rFonts w:hint="eastAsia"/>
                <w:color w:val="000000"/>
                <w:sz w:val="20"/>
                <w:szCs w:val="20"/>
              </w:rPr>
              <w:t>懂</w:t>
            </w:r>
            <w:r w:rsidRPr="00F35BB3">
              <w:rPr>
                <w:rFonts w:ascii="Gungsuh" w:eastAsia="Gungsuh" w:hAnsi="Gungsuh" w:cs="Gungsuh" w:hint="eastAsia"/>
                <w:color w:val="000000"/>
                <w:sz w:val="20"/>
                <w:szCs w:val="20"/>
              </w:rPr>
              <w:t>常用的</w:t>
            </w:r>
            <w:r w:rsidRPr="00F35BB3">
              <w:rPr>
                <w:rFonts w:hint="eastAsia"/>
                <w:color w:val="000000"/>
                <w:sz w:val="20"/>
                <w:szCs w:val="20"/>
              </w:rPr>
              <w:t>教</w:t>
            </w:r>
            <w:r w:rsidRPr="00F35BB3">
              <w:rPr>
                <w:rFonts w:ascii="Gungsuh" w:eastAsia="Gungsuh" w:hAnsi="Gungsuh" w:cs="Gungsuh" w:hint="eastAsia"/>
                <w:color w:val="000000"/>
                <w:sz w:val="20"/>
                <w:szCs w:val="20"/>
              </w:rPr>
              <w:t>室用語及日常生活用語</w:t>
            </w:r>
            <w:r w:rsidRPr="00F35BB3">
              <w:rPr>
                <w:rFonts w:ascii="Gungsuh" w:eastAsia="Gungsuh" w:hAnsi="Gungsuh" w:hint="eastAsia"/>
                <w:color w:val="000000"/>
                <w:sz w:val="20"/>
                <w:szCs w:val="20"/>
              </w:rPr>
              <w:t>。</w:t>
            </w:r>
          </w:p>
          <w:p w:rsidR="002A7CA2" w:rsidRPr="00F35BB3" w:rsidRDefault="002A7CA2">
            <w:pPr>
              <w:pStyle w:val="Web"/>
              <w:spacing w:before="0" w:beforeAutospacing="0" w:after="0" w:afterAutospacing="0"/>
              <w:jc w:val="both"/>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1-</w:t>
            </w:r>
            <w:r w:rsidRPr="00F35BB3">
              <w:rPr>
                <w:rFonts w:hint="eastAsia"/>
                <w:color w:val="000000"/>
                <w:sz w:val="20"/>
                <w:szCs w:val="20"/>
              </w:rPr>
              <w:t>Ⅳ</w:t>
            </w:r>
            <w:r w:rsidRPr="00F35BB3">
              <w:rPr>
                <w:rFonts w:ascii="Times New Roman" w:hAnsi="Times New Roman" w:cs="Times New Roman"/>
                <w:color w:val="000000"/>
                <w:sz w:val="20"/>
                <w:szCs w:val="20"/>
              </w:rPr>
              <w:t xml:space="preserve">-8 </w:t>
            </w:r>
            <w:r w:rsidRPr="00F35BB3">
              <w:rPr>
                <w:rFonts w:ascii="Gungsuh" w:eastAsia="Gungsuh" w:hAnsi="Gungsuh" w:hint="eastAsia"/>
                <w:color w:val="000000"/>
                <w:sz w:val="20"/>
                <w:szCs w:val="20"/>
              </w:rPr>
              <w:t>能聽</w:t>
            </w:r>
            <w:r w:rsidRPr="00F35BB3">
              <w:rPr>
                <w:rFonts w:hint="eastAsia"/>
                <w:color w:val="000000"/>
                <w:sz w:val="20"/>
                <w:szCs w:val="20"/>
              </w:rPr>
              <w:t>懂</w:t>
            </w:r>
            <w:r w:rsidRPr="00F35BB3">
              <w:rPr>
                <w:rFonts w:ascii="Gungsuh" w:eastAsia="Gungsuh" w:hAnsi="Gungsuh" w:cs="Gungsuh" w:hint="eastAsia"/>
                <w:color w:val="000000"/>
                <w:sz w:val="20"/>
                <w:szCs w:val="20"/>
              </w:rPr>
              <w:t>簡易影片的主要內容</w:t>
            </w:r>
            <w:r w:rsidRPr="00F35BB3">
              <w:rPr>
                <w:rFonts w:ascii="Gungsuh" w:eastAsia="Gungsuh" w:hAnsi="Gungsuh" w:hint="eastAsia"/>
                <w:color w:val="000000"/>
                <w:sz w:val="20"/>
                <w:szCs w:val="20"/>
              </w:rPr>
              <w:t>。</w:t>
            </w:r>
          </w:p>
          <w:p w:rsidR="002A7CA2" w:rsidRPr="00F35BB3" w:rsidRDefault="002A7CA2">
            <w:pPr>
              <w:pStyle w:val="Web"/>
              <w:spacing w:before="0" w:beforeAutospacing="0" w:after="0" w:afterAutospacing="0"/>
              <w:jc w:val="both"/>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5-</w:t>
            </w:r>
            <w:r w:rsidRPr="00F35BB3">
              <w:rPr>
                <w:rFonts w:hint="eastAsia"/>
                <w:color w:val="000000"/>
                <w:sz w:val="20"/>
                <w:szCs w:val="20"/>
              </w:rPr>
              <w:t>Ⅳ</w:t>
            </w:r>
            <w:r w:rsidRPr="00F35BB3">
              <w:rPr>
                <w:rFonts w:ascii="Times New Roman" w:hAnsi="Times New Roman" w:cs="Times New Roman"/>
                <w:color w:val="000000"/>
                <w:sz w:val="20"/>
                <w:szCs w:val="20"/>
              </w:rPr>
              <w:t>-10</w:t>
            </w:r>
            <w:r w:rsidRPr="00F35BB3">
              <w:rPr>
                <w:rFonts w:ascii="Gungsuh" w:eastAsia="Gungsuh" w:hAnsi="Gungsuh" w:hint="eastAsia"/>
                <w:color w:val="000000"/>
                <w:sz w:val="20"/>
                <w:szCs w:val="20"/>
              </w:rPr>
              <w:t>能看</w:t>
            </w:r>
            <w:r w:rsidRPr="00F35BB3">
              <w:rPr>
                <w:rFonts w:hint="eastAsia"/>
                <w:color w:val="000000"/>
                <w:sz w:val="20"/>
                <w:szCs w:val="20"/>
              </w:rPr>
              <w:t>懂</w:t>
            </w:r>
            <w:r w:rsidRPr="00F35BB3">
              <w:rPr>
                <w:rFonts w:ascii="Gungsuh" w:eastAsia="Gungsuh" w:hAnsi="Gungsuh" w:cs="Gungsuh" w:hint="eastAsia"/>
                <w:color w:val="000000"/>
                <w:sz w:val="20"/>
                <w:szCs w:val="20"/>
              </w:rPr>
              <w:t>並能</w:t>
            </w:r>
            <w:r w:rsidRPr="00F35BB3">
              <w:rPr>
                <w:rFonts w:hint="eastAsia"/>
                <w:color w:val="000000"/>
                <w:sz w:val="20"/>
                <w:szCs w:val="20"/>
              </w:rPr>
              <w:t>填</w:t>
            </w:r>
            <w:r w:rsidRPr="00F35BB3">
              <w:rPr>
                <w:rFonts w:ascii="Gungsuh" w:eastAsia="Gungsuh" w:hAnsi="Gungsuh" w:cs="Gungsuh" w:hint="eastAsia"/>
                <w:color w:val="000000"/>
                <w:sz w:val="20"/>
                <w:szCs w:val="20"/>
              </w:rPr>
              <w:t>寫簡單的表</w:t>
            </w:r>
            <w:r w:rsidRPr="00F35BB3">
              <w:rPr>
                <w:rFonts w:ascii="Gungsuh" w:eastAsia="Gungsuh" w:hAnsi="Gungsuh" w:cs="Gungsuh" w:hint="eastAsia"/>
                <w:color w:val="000000"/>
                <w:sz w:val="20"/>
                <w:szCs w:val="20"/>
              </w:rPr>
              <w:lastRenderedPageBreak/>
              <w:t>格及資料等</w:t>
            </w:r>
            <w:r w:rsidRPr="00F35BB3">
              <w:rPr>
                <w:rFonts w:ascii="Gungsuh" w:eastAsia="Gungsuh" w:hAnsi="Gungsuh" w:hint="eastAsia"/>
                <w:color w:val="000000"/>
                <w:sz w:val="20"/>
                <w:szCs w:val="20"/>
              </w:rPr>
              <w:t>。</w:t>
            </w:r>
          </w:p>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7-</w:t>
            </w:r>
            <w:r w:rsidRPr="00F35BB3">
              <w:rPr>
                <w:rFonts w:hint="eastAsia"/>
                <w:color w:val="000000"/>
                <w:sz w:val="20"/>
                <w:szCs w:val="20"/>
              </w:rPr>
              <w:t>Ⅳ</w:t>
            </w:r>
            <w:r w:rsidRPr="00F35BB3">
              <w:rPr>
                <w:rFonts w:ascii="Times New Roman" w:hAnsi="Times New Roman" w:cs="Times New Roman"/>
                <w:color w:val="000000"/>
                <w:sz w:val="20"/>
                <w:szCs w:val="20"/>
              </w:rPr>
              <w:t>-1</w:t>
            </w:r>
            <w:r w:rsidRPr="00F35BB3">
              <w:rPr>
                <w:rFonts w:ascii="Gungsuh" w:eastAsia="Gungsuh" w:hAnsi="Gungsuh" w:hint="eastAsia"/>
                <w:color w:val="000000"/>
                <w:sz w:val="20"/>
                <w:szCs w:val="20"/>
              </w:rPr>
              <w:t>能使用英文字典，配合上下文找出適當字義。</w:t>
            </w:r>
          </w:p>
          <w:p w:rsidR="002A7CA2" w:rsidRPr="00F35BB3" w:rsidRDefault="002A7CA2">
            <w:pPr>
              <w:pStyle w:val="Web"/>
              <w:spacing w:before="0" w:beforeAutospacing="0" w:after="0" w:afterAutospacing="0"/>
              <w:jc w:val="both"/>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7-</w:t>
            </w:r>
            <w:r w:rsidRPr="00F35BB3">
              <w:rPr>
                <w:rFonts w:hint="eastAsia"/>
                <w:color w:val="000000"/>
                <w:sz w:val="20"/>
                <w:szCs w:val="20"/>
              </w:rPr>
              <w:t>Ⅳ</w:t>
            </w:r>
            <w:r w:rsidRPr="00F35BB3">
              <w:rPr>
                <w:rFonts w:ascii="Times New Roman" w:hAnsi="Times New Roman" w:cs="Times New Roman"/>
                <w:color w:val="000000"/>
                <w:sz w:val="20"/>
                <w:szCs w:val="20"/>
              </w:rPr>
              <w:t>-4</w:t>
            </w:r>
            <w:r w:rsidRPr="00F35BB3">
              <w:rPr>
                <w:rFonts w:ascii="Gungsuh" w:eastAsia="Gungsuh" w:hAnsi="Gungsuh" w:hint="eastAsia"/>
                <w:color w:val="000000"/>
                <w:sz w:val="20"/>
                <w:szCs w:val="20"/>
              </w:rPr>
              <w:t>能對</w:t>
            </w:r>
            <w:r w:rsidRPr="00F35BB3">
              <w:rPr>
                <w:rFonts w:hint="eastAsia"/>
                <w:color w:val="000000"/>
                <w:sz w:val="20"/>
                <w:szCs w:val="20"/>
              </w:rPr>
              <w:t>教</w:t>
            </w:r>
            <w:r w:rsidRPr="00F35BB3">
              <w:rPr>
                <w:rFonts w:ascii="Gungsuh" w:eastAsia="Gungsuh" w:hAnsi="Gungsuh" w:cs="Gungsuh" w:hint="eastAsia"/>
                <w:color w:val="000000"/>
                <w:sz w:val="20"/>
                <w:szCs w:val="20"/>
              </w:rPr>
              <w:t>師或同學討論內容觸類旁通、</w:t>
            </w:r>
            <w:r w:rsidRPr="00F35BB3">
              <w:rPr>
                <w:rFonts w:hint="eastAsia"/>
                <w:color w:val="000000"/>
                <w:sz w:val="20"/>
                <w:szCs w:val="20"/>
              </w:rPr>
              <w:t>舉</w:t>
            </w:r>
            <w:r w:rsidRPr="00F35BB3">
              <w:rPr>
                <w:rFonts w:ascii="Gungsuh" w:eastAsia="Gungsuh" w:hAnsi="Gungsuh" w:cs="Gungsuh" w:hint="eastAsia"/>
                <w:color w:val="000000"/>
                <w:sz w:val="20"/>
                <w:szCs w:val="20"/>
              </w:rPr>
              <w:t>一反三</w:t>
            </w:r>
            <w:r w:rsidRPr="00F35BB3">
              <w:rPr>
                <w:rFonts w:ascii="Gungsuh" w:eastAsia="Gungsuh" w:hAnsi="Gungsuh" w:hint="eastAsia"/>
                <w:color w:val="000000"/>
                <w:sz w:val="20"/>
                <w:szCs w:val="20"/>
              </w:rPr>
              <w:t>。</w:t>
            </w:r>
          </w:p>
          <w:p w:rsidR="002A7CA2" w:rsidRPr="00F35BB3" w:rsidRDefault="002A7CA2">
            <w:pPr>
              <w:pStyle w:val="Web"/>
              <w:spacing w:before="0" w:beforeAutospacing="0" w:after="0" w:afterAutospacing="0"/>
              <w:jc w:val="both"/>
              <w:rPr>
                <w:sz w:val="20"/>
                <w:szCs w:val="20"/>
              </w:rPr>
            </w:pPr>
            <w:r w:rsidRPr="00F35BB3">
              <w:rPr>
                <w:rFonts w:ascii="Gungsuh" w:eastAsia="Gungsuh" w:hAnsi="Gungsuh" w:hint="eastAsia"/>
                <w:color w:val="000000"/>
                <w:sz w:val="20"/>
                <w:szCs w:val="20"/>
              </w:rPr>
              <w:t>綜1c-IV-1 澄</w:t>
            </w:r>
            <w:r w:rsidRPr="00F35BB3">
              <w:rPr>
                <w:rFonts w:hint="eastAsia"/>
                <w:color w:val="000000"/>
                <w:sz w:val="20"/>
                <w:szCs w:val="20"/>
              </w:rPr>
              <w:t>清</w:t>
            </w:r>
            <w:r w:rsidRPr="00F35BB3">
              <w:rPr>
                <w:rFonts w:ascii="Gungsuh" w:eastAsia="Gungsuh" w:hAnsi="Gungsuh" w:cs="Gungsuh" w:hint="eastAsia"/>
                <w:color w:val="000000"/>
                <w:sz w:val="20"/>
                <w:szCs w:val="20"/>
              </w:rPr>
              <w:t>個</w:t>
            </w:r>
            <w:r w:rsidRPr="00F35BB3">
              <w:rPr>
                <w:rFonts w:ascii="Gungsuh" w:eastAsia="Gungsuh" w:hAnsi="Gungsuh" w:hint="eastAsia"/>
                <w:color w:val="000000"/>
                <w:sz w:val="20"/>
                <w:szCs w:val="20"/>
              </w:rPr>
              <w:t xml:space="preserve"> 人價</w:t>
            </w:r>
            <w:r w:rsidRPr="00F35BB3">
              <w:rPr>
                <w:rFonts w:hint="eastAsia"/>
                <w:color w:val="000000"/>
                <w:sz w:val="20"/>
                <w:szCs w:val="20"/>
              </w:rPr>
              <w:t>值</w:t>
            </w:r>
            <w:r w:rsidRPr="00F35BB3">
              <w:rPr>
                <w:rFonts w:ascii="Gungsuh" w:eastAsia="Gungsuh" w:hAnsi="Gungsuh" w:cs="Gungsuh" w:hint="eastAsia"/>
                <w:color w:val="000000"/>
                <w:sz w:val="20"/>
                <w:szCs w:val="20"/>
              </w:rPr>
              <w:t>觀，並</w:t>
            </w:r>
            <w:r w:rsidRPr="00F35BB3">
              <w:rPr>
                <w:rFonts w:ascii="Gungsuh" w:eastAsia="Gungsuh" w:hAnsi="Gungsuh" w:hint="eastAsia"/>
                <w:color w:val="000000"/>
                <w:sz w:val="20"/>
                <w:szCs w:val="20"/>
              </w:rPr>
              <w:t xml:space="preserve"> 統整個人能 力、特質、家 人期許及相關 生涯與升學資 訊。</w:t>
            </w: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lastRenderedPageBreak/>
              <w:t>A語言知識</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w:t>
            </w:r>
            <w:r w:rsidRPr="00F35BB3">
              <w:rPr>
                <w:rFonts w:ascii="Gungsuh" w:eastAsia="Gungsuh" w:hAnsi="Gungsuh" w:hint="eastAsia"/>
                <w:color w:val="000000"/>
                <w:sz w:val="18"/>
                <w:szCs w:val="18"/>
              </w:rPr>
              <w:lastRenderedPageBreak/>
              <w:t>通。</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D-Ⅳ-1依綜合資訊作合理</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猜測。</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D-Ⅳ-4藉文字線索，對客觀事實及主觀意見的分辨。</w:t>
            </w:r>
          </w:p>
          <w:p w:rsidR="002A7CA2" w:rsidRPr="00F35BB3" w:rsidRDefault="002A7CA2">
            <w:pPr>
              <w:pStyle w:val="Web"/>
              <w:spacing w:before="0" w:beforeAutospacing="0" w:after="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Cb-IV-1 </w:t>
            </w:r>
            <w:r w:rsidRPr="00F35BB3">
              <w:rPr>
                <w:rFonts w:ascii="Times New Roman" w:hAnsi="Times New Roman" w:cs="Times New Roman"/>
                <w:color w:val="000000"/>
                <w:sz w:val="18"/>
                <w:szCs w:val="18"/>
              </w:rPr>
              <w:t>適性教育的試探與資訊統整。</w:t>
            </w:r>
          </w:p>
        </w:tc>
        <w:tc>
          <w:tcPr>
            <w:tcW w:w="2676" w:type="dxa"/>
            <w:tcBorders>
              <w:left w:val="single" w:sz="4" w:space="0" w:color="000000"/>
              <w:right w:val="single" w:sz="4" w:space="0" w:color="000000"/>
            </w:tcBorders>
          </w:tcPr>
          <w:p w:rsidR="002A7CA2" w:rsidRPr="00F35BB3" w:rsidRDefault="002A7CA2">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rPr>
              <w:lastRenderedPageBreak/>
              <w:t>Career Clusters</w:t>
            </w:r>
          </w:p>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透過簡易的性向測驗了解職群的類別</w:t>
            </w:r>
          </w:p>
        </w:tc>
        <w:tc>
          <w:tcPr>
            <w:tcW w:w="2961" w:type="dxa"/>
            <w:tcBorders>
              <w:left w:val="single" w:sz="4" w:space="0" w:color="000000"/>
            </w:tcBorders>
          </w:tcPr>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■warm-up: </w:t>
            </w:r>
            <w:r w:rsidRPr="00F35BB3">
              <w:rPr>
                <w:rFonts w:ascii="Gungsuh" w:eastAsia="Gungsuh" w:hAnsi="Gungsuh" w:hint="eastAsia"/>
                <w:color w:val="000000"/>
                <w:sz w:val="20"/>
                <w:szCs w:val="20"/>
              </w:rPr>
              <w:t>Listening comprehension-</w:t>
            </w:r>
            <w:r w:rsidRPr="00F35BB3">
              <w:rPr>
                <w:rFonts w:ascii="Times New Roman" w:hAnsi="Times New Roman" w:cs="Times New Roman"/>
                <w:color w:val="000000"/>
                <w:sz w:val="20"/>
                <w:szCs w:val="20"/>
              </w:rPr>
              <w:t>10 information</w:t>
            </w:r>
          </w:p>
          <w:p w:rsidR="002A7CA2" w:rsidRPr="00F35BB3" w:rsidRDefault="00FC4C0F">
            <w:pPr>
              <w:pStyle w:val="Web"/>
              <w:spacing w:before="0" w:beforeAutospacing="0" w:after="0" w:afterAutospacing="0"/>
              <w:ind w:left="57" w:right="57"/>
              <w:rPr>
                <w:sz w:val="20"/>
                <w:szCs w:val="20"/>
              </w:rPr>
            </w:pPr>
            <w:hyperlink r:id="rId17" w:history="1">
              <w:r w:rsidR="002A7CA2" w:rsidRPr="00F35BB3">
                <w:rPr>
                  <w:rStyle w:val="a7"/>
                  <w:rFonts w:ascii="Times New Roman" w:hAnsi="Times New Roman" w:cs="Times New Roman"/>
                  <w:color w:val="1155CC"/>
                  <w:sz w:val="20"/>
                  <w:szCs w:val="20"/>
                </w:rPr>
                <w:t>https://listenaminute.com/i/information.html</w:t>
              </w:r>
            </w:hyperlink>
          </w:p>
          <w:p w:rsidR="002A7CA2" w:rsidRPr="00F35BB3" w:rsidRDefault="002A7CA2">
            <w:pPr>
              <w:rPr>
                <w:sz w:val="20"/>
                <w:szCs w:val="20"/>
              </w:rPr>
            </w:pPr>
          </w:p>
          <w:p w:rsidR="002A7CA2" w:rsidRPr="00F35BB3" w:rsidRDefault="002A7CA2">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   (1)播放音檔, 學生</w:t>
            </w:r>
            <w:r w:rsidRPr="00F35BB3">
              <w:rPr>
                <w:rFonts w:hint="eastAsia"/>
                <w:color w:val="000000"/>
                <w:sz w:val="20"/>
                <w:szCs w:val="20"/>
              </w:rPr>
              <w:t>填</w:t>
            </w:r>
            <w:r w:rsidRPr="00F35BB3">
              <w:rPr>
                <w:rFonts w:ascii="Gungsuh" w:eastAsia="Gungsuh" w:hAnsi="Gungsuh" w:cs="Gungsuh" w:hint="eastAsia"/>
                <w:color w:val="000000"/>
                <w:sz w:val="20"/>
                <w:szCs w:val="20"/>
              </w:rPr>
              <w:t>入適當單</w:t>
            </w:r>
            <w:r w:rsidRPr="00F35BB3">
              <w:rPr>
                <w:rFonts w:ascii="Gungsuh" w:eastAsia="Gungsuh" w:hAnsi="Gungsuh" w:hint="eastAsia"/>
                <w:color w:val="000000"/>
                <w:sz w:val="20"/>
                <w:szCs w:val="20"/>
              </w:rPr>
              <w:t>字</w:t>
            </w:r>
          </w:p>
          <w:p w:rsidR="002A7CA2" w:rsidRPr="00F35BB3" w:rsidRDefault="002A7CA2">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   (2)藉由聽力文本，導入課程</w:t>
            </w:r>
            <w:r w:rsidRPr="00F35BB3">
              <w:rPr>
                <w:rFonts w:ascii="Gungsuh" w:eastAsia="Gungsuh" w:hAnsi="Gungsuh" w:hint="eastAsia"/>
                <w:color w:val="000000"/>
                <w:sz w:val="20"/>
                <w:szCs w:val="20"/>
              </w:rPr>
              <w:lastRenderedPageBreak/>
              <w:t>主題</w:t>
            </w:r>
          </w:p>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　讓學生</w:t>
            </w:r>
            <w:r w:rsidRPr="00F35BB3">
              <w:rPr>
                <w:rFonts w:hint="eastAsia"/>
                <w:color w:val="000000"/>
                <w:sz w:val="20"/>
                <w:szCs w:val="20"/>
              </w:rPr>
              <w:t>填</w:t>
            </w:r>
            <w:r w:rsidRPr="00F35BB3">
              <w:rPr>
                <w:rFonts w:ascii="Gungsuh" w:eastAsia="Gungsuh" w:hAnsi="Gungsuh" w:cs="Gungsuh" w:hint="eastAsia"/>
                <w:color w:val="000000"/>
                <w:sz w:val="20"/>
                <w:szCs w:val="20"/>
              </w:rPr>
              <w:t>寫：</w:t>
            </w:r>
            <w:r w:rsidRPr="00F35BB3">
              <w:rPr>
                <w:rFonts w:ascii="Gungsuh" w:eastAsia="Gungsuh" w:hAnsi="Gungsuh" w:hint="eastAsia"/>
                <w:color w:val="000000"/>
                <w:sz w:val="20"/>
                <w:szCs w:val="20"/>
              </w:rPr>
              <w:t>RIASEC Test </w:t>
            </w:r>
          </w:p>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 xml:space="preserve">　　Worksheet　</w:t>
            </w:r>
          </w:p>
        </w:tc>
        <w:tc>
          <w:tcPr>
            <w:tcW w:w="1690" w:type="dxa"/>
          </w:tcPr>
          <w:p w:rsidR="002A7CA2" w:rsidRPr="00F35BB3" w:rsidRDefault="002A7CA2">
            <w:pPr>
              <w:rPr>
                <w:rFonts w:ascii="新細明體" w:eastAsia="新細明體" w:hAnsi="新細明體" w:cs="新細明體"/>
                <w:sz w:val="20"/>
                <w:szCs w:val="20"/>
              </w:rPr>
            </w:pPr>
          </w:p>
        </w:tc>
        <w:tc>
          <w:tcPr>
            <w:tcW w:w="1268" w:type="dxa"/>
          </w:tcPr>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1.聽力學習單</w:t>
            </w:r>
          </w:p>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000000"/>
                <w:sz w:val="20"/>
                <w:szCs w:val="20"/>
              </w:rPr>
              <w:t>2. RIASEC Test Worksheet</w:t>
            </w:r>
          </w:p>
        </w:tc>
      </w:tr>
      <w:tr w:rsidR="002A7CA2" w:rsidRPr="00F35BB3" w:rsidTr="002A7CA2">
        <w:trPr>
          <w:trHeight w:val="1304"/>
        </w:trPr>
        <w:tc>
          <w:tcPr>
            <w:tcW w:w="499" w:type="dxa"/>
            <w:vAlign w:val="center"/>
          </w:tcPr>
          <w:p w:rsidR="002A7CA2" w:rsidRPr="00F35BB3" w:rsidRDefault="002A7CA2">
            <w:pPr>
              <w:jc w:val="center"/>
              <w:rPr>
                <w:rFonts w:ascii="DFKai-SB" w:eastAsia="DFKai-SB" w:hAnsi="DFKai-SB" w:cs="DFKai-SB"/>
                <w:sz w:val="20"/>
                <w:szCs w:val="20"/>
              </w:rPr>
            </w:pPr>
            <w:r w:rsidRPr="00F35BB3">
              <w:rPr>
                <w:rFonts w:ascii="新細明體" w:eastAsia="新細明體" w:hAnsi="新細明體" w:cs="新細明體" w:hint="eastAsia"/>
                <w:sz w:val="20"/>
                <w:szCs w:val="20"/>
              </w:rPr>
              <w:lastRenderedPageBreak/>
              <w:t>十三</w:t>
            </w:r>
          </w:p>
        </w:tc>
        <w:tc>
          <w:tcPr>
            <w:tcW w:w="1783" w:type="dxa"/>
          </w:tcPr>
          <w:p w:rsidR="002A7CA2" w:rsidRPr="00F35BB3" w:rsidRDefault="002A7CA2">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rPr>
              <w:t>Which Career Pathway is right for you?</w:t>
            </w:r>
          </w:p>
        </w:tc>
        <w:tc>
          <w:tcPr>
            <w:tcW w:w="1693" w:type="dxa"/>
          </w:tcPr>
          <w:p w:rsidR="002A7CA2" w:rsidRPr="00F35BB3" w:rsidRDefault="002A7CA2" w:rsidP="002A7CA2">
            <w:pPr>
              <w:rPr>
                <w:sz w:val="20"/>
                <w:szCs w:val="20"/>
              </w:rPr>
            </w:pPr>
            <w:r w:rsidRPr="00F35BB3">
              <w:rPr>
                <w:sz w:val="20"/>
                <w:szCs w:val="20"/>
              </w:rPr>
              <w:t>英</w:t>
            </w:r>
            <w:r w:rsidRPr="00F35BB3">
              <w:rPr>
                <w:sz w:val="20"/>
                <w:szCs w:val="20"/>
              </w:rPr>
              <w:t>1-</w:t>
            </w:r>
            <w:r w:rsidRPr="00F35BB3">
              <w:rPr>
                <w:rFonts w:ascii="新細明體" w:eastAsia="新細明體" w:hAnsi="新細明體" w:cs="新細明體" w:hint="eastAsia"/>
                <w:sz w:val="20"/>
                <w:szCs w:val="20"/>
              </w:rPr>
              <w:t>Ⅳ</w:t>
            </w:r>
            <w:r w:rsidRPr="00F35BB3">
              <w:rPr>
                <w:sz w:val="20"/>
                <w:szCs w:val="20"/>
              </w:rPr>
              <w:t xml:space="preserve">-2 </w:t>
            </w:r>
            <w:r w:rsidRPr="00F35BB3">
              <w:rPr>
                <w:rFonts w:hint="eastAsia"/>
                <w:sz w:val="20"/>
                <w:szCs w:val="20"/>
              </w:rPr>
              <w:t>能聽</w:t>
            </w:r>
            <w:r w:rsidRPr="00F35BB3">
              <w:rPr>
                <w:rFonts w:ascii="新細明體" w:eastAsia="新細明體" w:hAnsi="新細明體" w:cs="新細明體" w:hint="eastAsia"/>
                <w:sz w:val="20"/>
                <w:szCs w:val="20"/>
              </w:rPr>
              <w:t>懂</w:t>
            </w:r>
            <w:r w:rsidRPr="00F35BB3">
              <w:rPr>
                <w:rFonts w:hint="eastAsia"/>
                <w:sz w:val="20"/>
                <w:szCs w:val="20"/>
              </w:rPr>
              <w:t>常用的教室用語及日常生活用語。</w:t>
            </w:r>
          </w:p>
          <w:p w:rsidR="002A7CA2" w:rsidRPr="00F35BB3" w:rsidRDefault="002A7CA2" w:rsidP="002A7CA2">
            <w:pPr>
              <w:rPr>
                <w:sz w:val="20"/>
                <w:szCs w:val="20"/>
              </w:rPr>
            </w:pPr>
            <w:r w:rsidRPr="00F35BB3">
              <w:rPr>
                <w:sz w:val="20"/>
                <w:szCs w:val="20"/>
              </w:rPr>
              <w:t>英</w:t>
            </w:r>
            <w:r w:rsidRPr="00F35BB3">
              <w:rPr>
                <w:sz w:val="20"/>
                <w:szCs w:val="20"/>
              </w:rPr>
              <w:t>1-</w:t>
            </w:r>
            <w:r w:rsidRPr="00F35BB3">
              <w:rPr>
                <w:rFonts w:hint="eastAsia"/>
                <w:sz w:val="20"/>
                <w:szCs w:val="20"/>
              </w:rPr>
              <w:t>Ⅳ</w:t>
            </w:r>
            <w:r w:rsidRPr="00F35BB3">
              <w:rPr>
                <w:sz w:val="20"/>
                <w:szCs w:val="20"/>
              </w:rPr>
              <w:t xml:space="preserve">-8 </w:t>
            </w:r>
            <w:r w:rsidRPr="00F35BB3">
              <w:rPr>
                <w:rFonts w:hint="eastAsia"/>
                <w:sz w:val="20"/>
                <w:szCs w:val="20"/>
              </w:rPr>
              <w:t>能聽懂簡易影片的主要內容。</w:t>
            </w:r>
          </w:p>
          <w:p w:rsidR="002A7CA2" w:rsidRPr="00F35BB3" w:rsidRDefault="002A7CA2" w:rsidP="002A7CA2">
            <w:pPr>
              <w:rPr>
                <w:sz w:val="20"/>
                <w:szCs w:val="20"/>
              </w:rPr>
            </w:pPr>
            <w:r w:rsidRPr="00F35BB3">
              <w:rPr>
                <w:sz w:val="20"/>
                <w:szCs w:val="20"/>
              </w:rPr>
              <w:t>英</w:t>
            </w:r>
            <w:r w:rsidRPr="00F35BB3">
              <w:rPr>
                <w:sz w:val="20"/>
                <w:szCs w:val="20"/>
              </w:rPr>
              <w:t>*2-</w:t>
            </w:r>
            <w:r w:rsidRPr="00F35BB3">
              <w:rPr>
                <w:rFonts w:hint="eastAsia"/>
                <w:sz w:val="20"/>
                <w:szCs w:val="20"/>
              </w:rPr>
              <w:t>Ⅳ</w:t>
            </w:r>
            <w:r w:rsidRPr="00F35BB3">
              <w:rPr>
                <w:sz w:val="20"/>
                <w:szCs w:val="20"/>
              </w:rPr>
              <w:t xml:space="preserve">-12 </w:t>
            </w:r>
            <w:r w:rsidRPr="00F35BB3">
              <w:rPr>
                <w:rFonts w:hint="eastAsia"/>
                <w:sz w:val="20"/>
                <w:szCs w:val="20"/>
              </w:rPr>
              <w:t>能以簡易的英語參與引導式討論。</w:t>
            </w:r>
          </w:p>
          <w:p w:rsidR="002A7CA2" w:rsidRPr="00F35BB3" w:rsidRDefault="002A7CA2" w:rsidP="002A7CA2">
            <w:pPr>
              <w:rPr>
                <w:sz w:val="20"/>
                <w:szCs w:val="20"/>
              </w:rPr>
            </w:pPr>
            <w:r w:rsidRPr="00F35BB3">
              <w:rPr>
                <w:sz w:val="20"/>
                <w:szCs w:val="20"/>
              </w:rPr>
              <w:t>英</w:t>
            </w:r>
            <w:r w:rsidRPr="00F35BB3">
              <w:rPr>
                <w:sz w:val="20"/>
                <w:szCs w:val="20"/>
              </w:rPr>
              <w:t>5-</w:t>
            </w:r>
            <w:r w:rsidRPr="00F35BB3">
              <w:rPr>
                <w:rFonts w:ascii="新細明體" w:eastAsia="新細明體" w:hAnsi="新細明體" w:cs="新細明體" w:hint="eastAsia"/>
                <w:sz w:val="20"/>
                <w:szCs w:val="20"/>
              </w:rPr>
              <w:t>Ⅳ</w:t>
            </w:r>
            <w:r w:rsidRPr="00F35BB3">
              <w:rPr>
                <w:sz w:val="20"/>
                <w:szCs w:val="20"/>
              </w:rPr>
              <w:t>-10</w:t>
            </w:r>
            <w:r w:rsidRPr="00F35BB3">
              <w:rPr>
                <w:rFonts w:hint="eastAsia"/>
                <w:sz w:val="20"/>
                <w:szCs w:val="20"/>
              </w:rPr>
              <w:t>能看</w:t>
            </w:r>
            <w:r w:rsidRPr="00F35BB3">
              <w:rPr>
                <w:rFonts w:ascii="新細明體" w:eastAsia="新細明體" w:hAnsi="新細明體" w:cs="新細明體" w:hint="eastAsia"/>
                <w:sz w:val="20"/>
                <w:szCs w:val="20"/>
              </w:rPr>
              <w:t>懂</w:t>
            </w:r>
            <w:r w:rsidRPr="00F35BB3">
              <w:rPr>
                <w:rFonts w:hint="eastAsia"/>
                <w:sz w:val="20"/>
                <w:szCs w:val="20"/>
              </w:rPr>
              <w:t>並能</w:t>
            </w:r>
            <w:r w:rsidRPr="00F35BB3">
              <w:rPr>
                <w:rFonts w:ascii="新細明體" w:eastAsia="新細明體" w:hAnsi="新細明體" w:cs="新細明體" w:hint="eastAsia"/>
                <w:sz w:val="20"/>
                <w:szCs w:val="20"/>
              </w:rPr>
              <w:t>填</w:t>
            </w:r>
            <w:r w:rsidRPr="00F35BB3">
              <w:rPr>
                <w:rFonts w:hint="eastAsia"/>
                <w:sz w:val="20"/>
                <w:szCs w:val="20"/>
              </w:rPr>
              <w:t>寫簡單的表格及資料等。</w:t>
            </w:r>
          </w:p>
          <w:p w:rsidR="002A7CA2" w:rsidRPr="00F35BB3" w:rsidRDefault="002A7CA2" w:rsidP="002A7CA2">
            <w:pPr>
              <w:rPr>
                <w:sz w:val="20"/>
                <w:szCs w:val="20"/>
              </w:rPr>
            </w:pPr>
            <w:r w:rsidRPr="00F35BB3">
              <w:rPr>
                <w:sz w:val="20"/>
                <w:szCs w:val="20"/>
              </w:rPr>
              <w:t>英</w:t>
            </w:r>
            <w:r w:rsidRPr="00F35BB3">
              <w:rPr>
                <w:sz w:val="20"/>
                <w:szCs w:val="20"/>
              </w:rPr>
              <w:t>9-</w:t>
            </w:r>
            <w:r w:rsidRPr="00F35BB3">
              <w:rPr>
                <w:rFonts w:hint="eastAsia"/>
                <w:sz w:val="20"/>
                <w:szCs w:val="20"/>
              </w:rPr>
              <w:t>Ⅳ</w:t>
            </w:r>
            <w:r w:rsidRPr="00F35BB3">
              <w:rPr>
                <w:sz w:val="20"/>
                <w:szCs w:val="20"/>
              </w:rPr>
              <w:t>-2</w:t>
            </w:r>
            <w:r w:rsidRPr="00F35BB3">
              <w:rPr>
                <w:rFonts w:hint="eastAsia"/>
                <w:sz w:val="20"/>
                <w:szCs w:val="20"/>
              </w:rPr>
              <w:t>能根據上下文語境釐清不同</w:t>
            </w:r>
            <w:r w:rsidRPr="00F35BB3">
              <w:rPr>
                <w:rFonts w:hint="eastAsia"/>
                <w:sz w:val="20"/>
                <w:szCs w:val="20"/>
              </w:rPr>
              <w:lastRenderedPageBreak/>
              <w:t>訊息間因果關係。</w:t>
            </w:r>
          </w:p>
          <w:p w:rsidR="002A7CA2" w:rsidRPr="00F35BB3" w:rsidRDefault="002A7CA2" w:rsidP="002A7CA2">
            <w:pPr>
              <w:rPr>
                <w:sz w:val="20"/>
                <w:szCs w:val="20"/>
              </w:rPr>
            </w:pPr>
            <w:r w:rsidRPr="00F35BB3">
              <w:rPr>
                <w:rFonts w:hint="eastAsia"/>
                <w:sz w:val="20"/>
                <w:szCs w:val="20"/>
              </w:rPr>
              <w:t>綜</w:t>
            </w:r>
            <w:r w:rsidRPr="00F35BB3">
              <w:rPr>
                <w:rFonts w:hint="eastAsia"/>
                <w:sz w:val="20"/>
                <w:szCs w:val="20"/>
              </w:rPr>
              <w:t xml:space="preserve">1c-IV-1 </w:t>
            </w:r>
            <w:r w:rsidRPr="00F35BB3">
              <w:rPr>
                <w:rFonts w:hint="eastAsia"/>
                <w:sz w:val="20"/>
                <w:szCs w:val="20"/>
              </w:rPr>
              <w:t>澄清個</w:t>
            </w:r>
            <w:r w:rsidRPr="00F35BB3">
              <w:rPr>
                <w:rFonts w:hint="eastAsia"/>
                <w:sz w:val="20"/>
                <w:szCs w:val="20"/>
              </w:rPr>
              <w:t xml:space="preserve"> </w:t>
            </w:r>
            <w:r w:rsidRPr="00F35BB3">
              <w:rPr>
                <w:rFonts w:hint="eastAsia"/>
                <w:sz w:val="20"/>
                <w:szCs w:val="20"/>
              </w:rPr>
              <w:t>人價值觀，並</w:t>
            </w:r>
            <w:r w:rsidRPr="00F35BB3">
              <w:rPr>
                <w:rFonts w:hint="eastAsia"/>
                <w:sz w:val="20"/>
                <w:szCs w:val="20"/>
              </w:rPr>
              <w:t xml:space="preserve"> </w:t>
            </w:r>
            <w:r w:rsidRPr="00F35BB3">
              <w:rPr>
                <w:rFonts w:hint="eastAsia"/>
                <w:sz w:val="20"/>
                <w:szCs w:val="20"/>
              </w:rPr>
              <w:t>統整個人能</w:t>
            </w:r>
            <w:r w:rsidRPr="00F35BB3">
              <w:rPr>
                <w:rFonts w:hint="eastAsia"/>
                <w:sz w:val="20"/>
                <w:szCs w:val="20"/>
              </w:rPr>
              <w:t xml:space="preserve"> </w:t>
            </w:r>
            <w:r w:rsidRPr="00F35BB3">
              <w:rPr>
                <w:rFonts w:hint="eastAsia"/>
                <w:sz w:val="20"/>
                <w:szCs w:val="20"/>
              </w:rPr>
              <w:t>力、特質、家</w:t>
            </w:r>
            <w:r w:rsidRPr="00F35BB3">
              <w:rPr>
                <w:rFonts w:hint="eastAsia"/>
                <w:sz w:val="20"/>
                <w:szCs w:val="20"/>
              </w:rPr>
              <w:t xml:space="preserve"> </w:t>
            </w:r>
            <w:r w:rsidRPr="00F35BB3">
              <w:rPr>
                <w:rFonts w:hint="eastAsia"/>
                <w:sz w:val="20"/>
                <w:szCs w:val="20"/>
              </w:rPr>
              <w:t>人期許及相關</w:t>
            </w:r>
            <w:r w:rsidRPr="00F35BB3">
              <w:rPr>
                <w:rFonts w:hint="eastAsia"/>
                <w:sz w:val="20"/>
                <w:szCs w:val="20"/>
              </w:rPr>
              <w:t xml:space="preserve"> </w:t>
            </w:r>
            <w:r w:rsidRPr="00F35BB3">
              <w:rPr>
                <w:rFonts w:hint="eastAsia"/>
                <w:sz w:val="20"/>
                <w:szCs w:val="20"/>
              </w:rPr>
              <w:t>生涯與升學資</w:t>
            </w:r>
            <w:r w:rsidRPr="00F35BB3">
              <w:rPr>
                <w:rFonts w:hint="eastAsia"/>
                <w:sz w:val="20"/>
                <w:szCs w:val="20"/>
              </w:rPr>
              <w:t xml:space="preserve"> </w:t>
            </w:r>
            <w:r w:rsidRPr="00F35BB3">
              <w:rPr>
                <w:rFonts w:hint="eastAsia"/>
                <w:sz w:val="20"/>
                <w:szCs w:val="20"/>
              </w:rPr>
              <w:t>訊。</w:t>
            </w: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lastRenderedPageBreak/>
              <w:t>A語言知識</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w:t>
            </w:r>
            <w:r w:rsidRPr="00F35BB3">
              <w:rPr>
                <w:rFonts w:ascii="Gungsuh" w:eastAsia="Gungsuh" w:hAnsi="Gungsuh" w:hint="eastAsia"/>
                <w:color w:val="000000"/>
                <w:sz w:val="18"/>
                <w:szCs w:val="18"/>
              </w:rPr>
              <w:lastRenderedPageBreak/>
              <w:t>的分辨。</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Cb-IV-1 </w:t>
            </w:r>
            <w:r w:rsidRPr="00F35BB3">
              <w:rPr>
                <w:rFonts w:ascii="Times New Roman" w:hAnsi="Times New Roman" w:cs="Times New Roman"/>
                <w:color w:val="000000"/>
                <w:sz w:val="18"/>
                <w:szCs w:val="18"/>
              </w:rPr>
              <w:t>適性教育的試探與資訊統整。</w:t>
            </w:r>
          </w:p>
        </w:tc>
        <w:tc>
          <w:tcPr>
            <w:tcW w:w="2676" w:type="dxa"/>
            <w:tcBorders>
              <w:left w:val="single" w:sz="4" w:space="0" w:color="000000"/>
              <w:right w:val="single" w:sz="4" w:space="0" w:color="000000"/>
            </w:tcBorders>
          </w:tcPr>
          <w:p w:rsidR="002A7CA2" w:rsidRPr="00F35BB3" w:rsidRDefault="002A7CA2">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rPr>
              <w:lastRenderedPageBreak/>
              <w:t>Career Clusters</w:t>
            </w:r>
          </w:p>
          <w:p w:rsidR="002A7CA2" w:rsidRPr="00F35BB3" w:rsidRDefault="002A7CA2">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rPr>
              <w:t>透過</w:t>
            </w:r>
            <w:r w:rsidRPr="00F35BB3">
              <w:rPr>
                <w:rFonts w:ascii="Times New Roman" w:hAnsi="Times New Roman" w:cs="Times New Roman"/>
                <w:color w:val="525252"/>
                <w:sz w:val="20"/>
                <w:szCs w:val="20"/>
                <w:shd w:val="clear" w:color="auto" w:fill="FFFFFF"/>
              </w:rPr>
              <w:t>Holland</w:t>
            </w:r>
            <w:r w:rsidRPr="00F35BB3">
              <w:rPr>
                <w:rFonts w:ascii="Times New Roman" w:hAnsi="Times New Roman" w:cs="Times New Roman"/>
                <w:color w:val="525252"/>
                <w:sz w:val="20"/>
                <w:szCs w:val="20"/>
                <w:shd w:val="clear" w:color="auto" w:fill="FFFFFF"/>
              </w:rPr>
              <w:t>職業代碼</w:t>
            </w:r>
          </w:p>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525252"/>
                <w:sz w:val="20"/>
                <w:szCs w:val="20"/>
                <w:shd w:val="clear" w:color="auto" w:fill="FFFFFF"/>
              </w:rPr>
              <w:t>協助學生建立「興趣」、「性格」、「職業」之間的對應關係</w:t>
            </w:r>
          </w:p>
          <w:p w:rsidR="002A7CA2" w:rsidRPr="00F35BB3" w:rsidRDefault="002A7CA2">
            <w:pPr>
              <w:spacing w:after="240"/>
              <w:rPr>
                <w:rFonts w:ascii="新細明體" w:eastAsia="新細明體" w:hAnsi="新細明體" w:cs="新細明體"/>
                <w:sz w:val="20"/>
                <w:szCs w:val="20"/>
              </w:rPr>
            </w:pPr>
          </w:p>
        </w:tc>
        <w:tc>
          <w:tcPr>
            <w:tcW w:w="2961" w:type="dxa"/>
            <w:tcBorders>
              <w:left w:val="single" w:sz="4" w:space="0" w:color="000000"/>
            </w:tcBorders>
          </w:tcPr>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■warm-up: </w:t>
            </w:r>
            <w:r w:rsidRPr="00F35BB3">
              <w:rPr>
                <w:rFonts w:ascii="Gungsuh" w:eastAsia="Gungsuh" w:hAnsi="Gungsuh" w:hint="eastAsia"/>
                <w:color w:val="000000"/>
                <w:sz w:val="20"/>
                <w:szCs w:val="20"/>
              </w:rPr>
              <w:t>Listening comprehension-</w:t>
            </w:r>
            <w:r w:rsidRPr="00F35BB3">
              <w:rPr>
                <w:rFonts w:ascii="Times New Roman" w:hAnsi="Times New Roman" w:cs="Times New Roman"/>
                <w:color w:val="000000"/>
                <w:sz w:val="20"/>
                <w:szCs w:val="20"/>
              </w:rPr>
              <w:t>11.leadership</w:t>
            </w:r>
          </w:p>
          <w:p w:rsidR="002A7CA2" w:rsidRPr="00F35BB3" w:rsidRDefault="00FC4C0F">
            <w:pPr>
              <w:pStyle w:val="Web"/>
              <w:spacing w:before="0" w:beforeAutospacing="0" w:after="0" w:afterAutospacing="0"/>
              <w:ind w:left="57" w:right="57"/>
              <w:rPr>
                <w:sz w:val="20"/>
                <w:szCs w:val="20"/>
              </w:rPr>
            </w:pPr>
            <w:hyperlink r:id="rId18" w:history="1">
              <w:r w:rsidR="002A7CA2" w:rsidRPr="00F35BB3">
                <w:rPr>
                  <w:rStyle w:val="a7"/>
                  <w:rFonts w:ascii="Times New Roman" w:hAnsi="Times New Roman" w:cs="Times New Roman"/>
                  <w:color w:val="1155CC"/>
                  <w:sz w:val="20"/>
                  <w:szCs w:val="20"/>
                </w:rPr>
                <w:t>https://listenaminute.com/l/leadership.html</w:t>
              </w:r>
            </w:hyperlink>
          </w:p>
          <w:p w:rsidR="002A7CA2" w:rsidRPr="00F35BB3" w:rsidRDefault="002A7CA2">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   (1)播放音檔, 學生</w:t>
            </w:r>
            <w:r w:rsidRPr="00F35BB3">
              <w:rPr>
                <w:rFonts w:hint="eastAsia"/>
                <w:color w:val="000000"/>
                <w:sz w:val="20"/>
                <w:szCs w:val="20"/>
              </w:rPr>
              <w:t>填</w:t>
            </w:r>
            <w:r w:rsidRPr="00F35BB3">
              <w:rPr>
                <w:rFonts w:ascii="Gungsuh" w:eastAsia="Gungsuh" w:hAnsi="Gungsuh" w:cs="Gungsuh" w:hint="eastAsia"/>
                <w:color w:val="000000"/>
                <w:sz w:val="20"/>
                <w:szCs w:val="20"/>
              </w:rPr>
              <w:t>入適當單</w:t>
            </w:r>
            <w:r w:rsidRPr="00F35BB3">
              <w:rPr>
                <w:rFonts w:ascii="Gungsuh" w:eastAsia="Gungsuh" w:hAnsi="Gungsuh" w:hint="eastAsia"/>
                <w:color w:val="000000"/>
                <w:sz w:val="20"/>
                <w:szCs w:val="20"/>
              </w:rPr>
              <w:t>字</w:t>
            </w:r>
          </w:p>
          <w:p w:rsidR="002A7CA2" w:rsidRPr="00F35BB3" w:rsidRDefault="002A7CA2">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   (2)藉由聽力文本，導入課程主題</w:t>
            </w:r>
          </w:p>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 引導學生完成RIASEC Test計分</w:t>
            </w:r>
          </w:p>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 學習到 RIASEC的對應類型</w:t>
            </w:r>
          </w:p>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 作業: 利用測驗結果，思考個人未來可能的進路 ( 高中/高職/五專) 及職群</w:t>
            </w:r>
          </w:p>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000000"/>
                <w:sz w:val="20"/>
                <w:szCs w:val="20"/>
              </w:rPr>
              <w:lastRenderedPageBreak/>
              <w:t>   </w:t>
            </w:r>
          </w:p>
          <w:p w:rsidR="002A7CA2" w:rsidRPr="00F35BB3" w:rsidRDefault="002A7CA2">
            <w:pPr>
              <w:rPr>
                <w:rFonts w:ascii="新細明體" w:eastAsia="新細明體" w:hAnsi="新細明體" w:cs="新細明體"/>
                <w:sz w:val="20"/>
                <w:szCs w:val="20"/>
              </w:rPr>
            </w:pPr>
          </w:p>
        </w:tc>
        <w:tc>
          <w:tcPr>
            <w:tcW w:w="1690" w:type="dxa"/>
          </w:tcPr>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lastRenderedPageBreak/>
              <w:t>1.學習單評量</w:t>
            </w:r>
          </w:p>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2.聽力評量</w:t>
            </w:r>
          </w:p>
        </w:tc>
        <w:tc>
          <w:tcPr>
            <w:tcW w:w="1268" w:type="dxa"/>
          </w:tcPr>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1.聽力學習單</w:t>
            </w:r>
          </w:p>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000000"/>
                <w:sz w:val="20"/>
                <w:szCs w:val="20"/>
              </w:rPr>
              <w:t>2. RIASEC Test Worksheet</w:t>
            </w:r>
          </w:p>
        </w:tc>
      </w:tr>
      <w:tr w:rsidR="002A7CA2" w:rsidRPr="00F35BB3" w:rsidTr="002A7CA2">
        <w:trPr>
          <w:trHeight w:val="1304"/>
        </w:trPr>
        <w:tc>
          <w:tcPr>
            <w:tcW w:w="499" w:type="dxa"/>
            <w:vAlign w:val="center"/>
          </w:tcPr>
          <w:p w:rsidR="002A7CA2" w:rsidRPr="00F35BB3" w:rsidRDefault="002A7CA2">
            <w:pPr>
              <w:jc w:val="center"/>
              <w:rPr>
                <w:rFonts w:ascii="DFKai-SB" w:eastAsia="DFKai-SB" w:hAnsi="DFKai-SB" w:cs="DFKai-SB"/>
                <w:sz w:val="20"/>
                <w:szCs w:val="20"/>
              </w:rPr>
            </w:pPr>
            <w:r w:rsidRPr="00F35BB3">
              <w:rPr>
                <w:rFonts w:ascii="新細明體" w:eastAsia="新細明體" w:hAnsi="新細明體" w:cs="新細明體" w:hint="eastAsia"/>
                <w:sz w:val="20"/>
                <w:szCs w:val="20"/>
              </w:rPr>
              <w:lastRenderedPageBreak/>
              <w:t>十四</w:t>
            </w:r>
          </w:p>
          <w:p w:rsidR="002A7CA2" w:rsidRPr="00F35BB3" w:rsidRDefault="002A7CA2">
            <w:pPr>
              <w:spacing w:before="240" w:after="240"/>
              <w:jc w:val="center"/>
              <w:rPr>
                <w:rFonts w:ascii="DFKai-SB" w:eastAsia="DFKai-SB" w:hAnsi="DFKai-SB" w:cs="DFKai-SB"/>
                <w:color w:val="FF0000"/>
                <w:sz w:val="20"/>
                <w:szCs w:val="20"/>
              </w:rPr>
            </w:pPr>
            <w:r w:rsidRPr="00F35BB3">
              <w:rPr>
                <w:rFonts w:ascii="DFKai-SB" w:eastAsia="DFKai-SB" w:hAnsi="DFKai-SB" w:cs="DFKai-SB"/>
                <w:color w:val="FF0000"/>
                <w:sz w:val="20"/>
                <w:szCs w:val="20"/>
              </w:rPr>
              <w:t>(</w:t>
            </w:r>
            <w:sdt>
              <w:sdtPr>
                <w:rPr>
                  <w:sz w:val="20"/>
                  <w:szCs w:val="20"/>
                </w:rPr>
                <w:tag w:val="goog_rdk_1"/>
                <w:id w:val="12242554"/>
              </w:sdtPr>
              <w:sdtContent>
                <w:r w:rsidRPr="00F35BB3">
                  <w:rPr>
                    <w:rFonts w:ascii="Gungsuh" w:eastAsia="Gungsuh" w:hAnsi="Gungsuh" w:cs="Gungsuh"/>
                    <w:color w:val="FF0000"/>
                    <w:sz w:val="20"/>
                    <w:szCs w:val="20"/>
                  </w:rPr>
                  <w:t>第二次段考</w:t>
                </w:r>
              </w:sdtContent>
            </w:sdt>
            <w:r w:rsidRPr="00F35BB3">
              <w:rPr>
                <w:rFonts w:ascii="DFKai-SB" w:eastAsia="DFKai-SB" w:hAnsi="DFKai-SB" w:cs="DFKai-SB"/>
                <w:color w:val="FF0000"/>
                <w:sz w:val="20"/>
                <w:szCs w:val="20"/>
              </w:rPr>
              <w:t>)</w:t>
            </w:r>
          </w:p>
          <w:p w:rsidR="002A7CA2" w:rsidRPr="00F35BB3" w:rsidRDefault="002A7CA2">
            <w:pPr>
              <w:jc w:val="center"/>
              <w:rPr>
                <w:rFonts w:ascii="DFKai-SB" w:eastAsia="DFKai-SB" w:hAnsi="DFKai-SB" w:cs="DFKai-SB"/>
                <w:sz w:val="20"/>
                <w:szCs w:val="20"/>
              </w:rPr>
            </w:pPr>
          </w:p>
        </w:tc>
        <w:tc>
          <w:tcPr>
            <w:tcW w:w="1783" w:type="dxa"/>
          </w:tcPr>
          <w:p w:rsidR="002A7CA2" w:rsidRPr="00F35BB3" w:rsidRDefault="002A7CA2">
            <w:pPr>
              <w:pStyle w:val="Web"/>
              <w:spacing w:before="0" w:beforeAutospacing="0" w:after="0" w:afterAutospacing="0"/>
              <w:jc w:val="center"/>
              <w:rPr>
                <w:sz w:val="20"/>
                <w:szCs w:val="20"/>
              </w:rPr>
            </w:pPr>
            <w:r w:rsidRPr="00F35BB3">
              <w:rPr>
                <w:rFonts w:ascii="標楷體" w:eastAsia="標楷體" w:hAnsi="標楷體" w:hint="eastAsia"/>
                <w:color w:val="FF0000"/>
                <w:sz w:val="20"/>
                <w:szCs w:val="20"/>
              </w:rPr>
              <w:t>第二次段考</w:t>
            </w:r>
          </w:p>
        </w:tc>
        <w:tc>
          <w:tcPr>
            <w:tcW w:w="1693" w:type="dxa"/>
          </w:tcPr>
          <w:p w:rsidR="002A7CA2" w:rsidRPr="00F35BB3" w:rsidRDefault="002A7CA2" w:rsidP="002A7CA2">
            <w:pPr>
              <w:rPr>
                <w:sz w:val="20"/>
                <w:szCs w:val="20"/>
              </w:rPr>
            </w:pPr>
            <w:r w:rsidRPr="00F35BB3">
              <w:rPr>
                <w:sz w:val="20"/>
                <w:szCs w:val="20"/>
              </w:rPr>
              <w:t>英</w:t>
            </w:r>
            <w:r w:rsidRPr="00F35BB3">
              <w:rPr>
                <w:sz w:val="20"/>
                <w:szCs w:val="20"/>
              </w:rPr>
              <w:t>1-</w:t>
            </w:r>
            <w:r w:rsidRPr="00F35BB3">
              <w:rPr>
                <w:rFonts w:ascii="新細明體" w:eastAsia="新細明體" w:hAnsi="新細明體" w:cs="新細明體" w:hint="eastAsia"/>
                <w:sz w:val="20"/>
                <w:szCs w:val="20"/>
              </w:rPr>
              <w:t>Ⅳ</w:t>
            </w:r>
            <w:r w:rsidRPr="00F35BB3">
              <w:rPr>
                <w:sz w:val="20"/>
                <w:szCs w:val="20"/>
              </w:rPr>
              <w:t xml:space="preserve">-2 </w:t>
            </w:r>
            <w:r w:rsidRPr="00F35BB3">
              <w:rPr>
                <w:rFonts w:hint="eastAsia"/>
                <w:sz w:val="20"/>
                <w:szCs w:val="20"/>
              </w:rPr>
              <w:t>能聽</w:t>
            </w:r>
            <w:r w:rsidRPr="00F35BB3">
              <w:rPr>
                <w:rFonts w:ascii="新細明體" w:eastAsia="新細明體" w:hAnsi="新細明體" w:cs="新細明體" w:hint="eastAsia"/>
                <w:sz w:val="20"/>
                <w:szCs w:val="20"/>
              </w:rPr>
              <w:t>懂</w:t>
            </w:r>
            <w:r w:rsidRPr="00F35BB3">
              <w:rPr>
                <w:rFonts w:hint="eastAsia"/>
                <w:sz w:val="20"/>
                <w:szCs w:val="20"/>
              </w:rPr>
              <w:t>常用的教室用語及日常生活用語。</w:t>
            </w:r>
          </w:p>
          <w:p w:rsidR="002A7CA2" w:rsidRPr="00F35BB3" w:rsidRDefault="002A7CA2" w:rsidP="002A7CA2">
            <w:pPr>
              <w:rPr>
                <w:sz w:val="20"/>
                <w:szCs w:val="20"/>
              </w:rPr>
            </w:pPr>
            <w:r w:rsidRPr="00F35BB3">
              <w:rPr>
                <w:sz w:val="20"/>
                <w:szCs w:val="20"/>
              </w:rPr>
              <w:t>英</w:t>
            </w:r>
            <w:r w:rsidRPr="00F35BB3">
              <w:rPr>
                <w:sz w:val="20"/>
                <w:szCs w:val="20"/>
              </w:rPr>
              <w:t>1-</w:t>
            </w:r>
            <w:r w:rsidRPr="00F35BB3">
              <w:rPr>
                <w:rFonts w:hint="eastAsia"/>
                <w:sz w:val="20"/>
                <w:szCs w:val="20"/>
              </w:rPr>
              <w:t>Ⅳ</w:t>
            </w:r>
            <w:r w:rsidRPr="00F35BB3">
              <w:rPr>
                <w:sz w:val="20"/>
                <w:szCs w:val="20"/>
              </w:rPr>
              <w:t xml:space="preserve">-8 </w:t>
            </w:r>
            <w:r w:rsidRPr="00F35BB3">
              <w:rPr>
                <w:rFonts w:hint="eastAsia"/>
                <w:sz w:val="20"/>
                <w:szCs w:val="20"/>
              </w:rPr>
              <w:t>能聽懂簡易影片的主要內容。</w:t>
            </w:r>
          </w:p>
          <w:p w:rsidR="002A7CA2" w:rsidRPr="00F35BB3" w:rsidRDefault="002A7CA2" w:rsidP="002A7CA2">
            <w:pPr>
              <w:rPr>
                <w:sz w:val="20"/>
                <w:szCs w:val="20"/>
              </w:rPr>
            </w:pPr>
            <w:r w:rsidRPr="00F35BB3">
              <w:rPr>
                <w:sz w:val="20"/>
                <w:szCs w:val="20"/>
              </w:rPr>
              <w:t>英</w:t>
            </w:r>
            <w:r w:rsidRPr="00F35BB3">
              <w:rPr>
                <w:sz w:val="20"/>
                <w:szCs w:val="20"/>
              </w:rPr>
              <w:t>*2-</w:t>
            </w:r>
            <w:r w:rsidRPr="00F35BB3">
              <w:rPr>
                <w:rFonts w:hint="eastAsia"/>
                <w:sz w:val="20"/>
                <w:szCs w:val="20"/>
              </w:rPr>
              <w:t>Ⅳ</w:t>
            </w:r>
            <w:r w:rsidRPr="00F35BB3">
              <w:rPr>
                <w:sz w:val="20"/>
                <w:szCs w:val="20"/>
              </w:rPr>
              <w:t xml:space="preserve">-12 </w:t>
            </w:r>
            <w:r w:rsidRPr="00F35BB3">
              <w:rPr>
                <w:rFonts w:hint="eastAsia"/>
                <w:sz w:val="20"/>
                <w:szCs w:val="20"/>
              </w:rPr>
              <w:t>能以簡易的英語參與引導式討論。</w:t>
            </w:r>
          </w:p>
          <w:p w:rsidR="002A7CA2" w:rsidRPr="00F35BB3" w:rsidRDefault="002A7CA2" w:rsidP="002A7CA2">
            <w:pPr>
              <w:rPr>
                <w:sz w:val="20"/>
                <w:szCs w:val="20"/>
              </w:rPr>
            </w:pPr>
            <w:r w:rsidRPr="00F35BB3">
              <w:rPr>
                <w:sz w:val="20"/>
                <w:szCs w:val="20"/>
              </w:rPr>
              <w:t>英</w:t>
            </w:r>
            <w:r w:rsidRPr="00F35BB3">
              <w:rPr>
                <w:sz w:val="20"/>
                <w:szCs w:val="20"/>
              </w:rPr>
              <w:t>6-</w:t>
            </w:r>
            <w:r w:rsidRPr="00F35BB3">
              <w:rPr>
                <w:rFonts w:hint="eastAsia"/>
                <w:sz w:val="20"/>
                <w:szCs w:val="20"/>
              </w:rPr>
              <w:t>Ⅳ</w:t>
            </w:r>
            <w:r w:rsidRPr="00F35BB3">
              <w:rPr>
                <w:sz w:val="20"/>
                <w:szCs w:val="20"/>
              </w:rPr>
              <w:t>-1</w:t>
            </w:r>
            <w:r w:rsidRPr="00F35BB3">
              <w:rPr>
                <w:rFonts w:hint="eastAsia"/>
                <w:sz w:val="20"/>
                <w:szCs w:val="20"/>
              </w:rPr>
              <w:t>樂於參與課堂中各類練習活動，不畏犯錯</w:t>
            </w:r>
          </w:p>
          <w:p w:rsidR="002A7CA2" w:rsidRPr="00F35BB3" w:rsidRDefault="002A7CA2" w:rsidP="002A7CA2">
            <w:pPr>
              <w:rPr>
                <w:sz w:val="20"/>
                <w:szCs w:val="20"/>
              </w:rPr>
            </w:pPr>
            <w:r w:rsidRPr="00F35BB3">
              <w:rPr>
                <w:sz w:val="20"/>
                <w:szCs w:val="20"/>
              </w:rPr>
              <w:t>英</w:t>
            </w:r>
            <w:r w:rsidRPr="00F35BB3">
              <w:rPr>
                <w:sz w:val="20"/>
                <w:szCs w:val="20"/>
              </w:rPr>
              <w:t>9-</w:t>
            </w:r>
            <w:r w:rsidRPr="00F35BB3">
              <w:rPr>
                <w:rFonts w:hint="eastAsia"/>
                <w:sz w:val="20"/>
                <w:szCs w:val="20"/>
              </w:rPr>
              <w:t>Ⅳ</w:t>
            </w:r>
            <w:r w:rsidRPr="00F35BB3">
              <w:rPr>
                <w:sz w:val="20"/>
                <w:szCs w:val="20"/>
              </w:rPr>
              <w:t>-2</w:t>
            </w:r>
            <w:r w:rsidRPr="00F35BB3">
              <w:rPr>
                <w:rFonts w:hint="eastAsia"/>
                <w:sz w:val="20"/>
                <w:szCs w:val="20"/>
              </w:rPr>
              <w:t>能根據上下文語境釐清不同訊息間因果關係。</w:t>
            </w:r>
          </w:p>
          <w:p w:rsidR="002A7CA2" w:rsidRPr="00F35BB3" w:rsidRDefault="002A7CA2" w:rsidP="002A7CA2">
            <w:pPr>
              <w:rPr>
                <w:sz w:val="20"/>
                <w:szCs w:val="20"/>
              </w:rPr>
            </w:pPr>
            <w:r w:rsidRPr="00F35BB3">
              <w:rPr>
                <w:rFonts w:hint="eastAsia"/>
                <w:sz w:val="20"/>
                <w:szCs w:val="20"/>
              </w:rPr>
              <w:t>綜</w:t>
            </w:r>
            <w:r w:rsidRPr="00F35BB3">
              <w:rPr>
                <w:rFonts w:hint="eastAsia"/>
                <w:sz w:val="20"/>
                <w:szCs w:val="20"/>
              </w:rPr>
              <w:t xml:space="preserve">1c-IV-1 </w:t>
            </w:r>
            <w:r w:rsidRPr="00F35BB3">
              <w:rPr>
                <w:rFonts w:hint="eastAsia"/>
                <w:sz w:val="20"/>
                <w:szCs w:val="20"/>
              </w:rPr>
              <w:t>澄清個</w:t>
            </w:r>
            <w:r w:rsidRPr="00F35BB3">
              <w:rPr>
                <w:rFonts w:hint="eastAsia"/>
                <w:sz w:val="20"/>
                <w:szCs w:val="20"/>
              </w:rPr>
              <w:t xml:space="preserve"> </w:t>
            </w:r>
            <w:r w:rsidRPr="00F35BB3">
              <w:rPr>
                <w:rFonts w:hint="eastAsia"/>
                <w:sz w:val="20"/>
                <w:szCs w:val="20"/>
              </w:rPr>
              <w:t>人價</w:t>
            </w:r>
            <w:r w:rsidRPr="00F35BB3">
              <w:rPr>
                <w:rFonts w:ascii="新細明體" w:eastAsia="新細明體" w:hAnsi="新細明體" w:cs="新細明體" w:hint="eastAsia"/>
                <w:sz w:val="20"/>
                <w:szCs w:val="20"/>
              </w:rPr>
              <w:t>值</w:t>
            </w:r>
            <w:r w:rsidRPr="00F35BB3">
              <w:rPr>
                <w:rFonts w:hint="eastAsia"/>
                <w:sz w:val="20"/>
                <w:szCs w:val="20"/>
              </w:rPr>
              <w:t>觀，並</w:t>
            </w:r>
            <w:r w:rsidRPr="00F35BB3">
              <w:rPr>
                <w:rFonts w:hint="eastAsia"/>
                <w:sz w:val="20"/>
                <w:szCs w:val="20"/>
              </w:rPr>
              <w:t xml:space="preserve"> </w:t>
            </w:r>
            <w:r w:rsidRPr="00F35BB3">
              <w:rPr>
                <w:rFonts w:hint="eastAsia"/>
                <w:sz w:val="20"/>
                <w:szCs w:val="20"/>
              </w:rPr>
              <w:t>統整個人能</w:t>
            </w:r>
            <w:r w:rsidRPr="00F35BB3">
              <w:rPr>
                <w:rFonts w:hint="eastAsia"/>
                <w:sz w:val="20"/>
                <w:szCs w:val="20"/>
              </w:rPr>
              <w:t xml:space="preserve"> </w:t>
            </w:r>
            <w:r w:rsidRPr="00F35BB3">
              <w:rPr>
                <w:rFonts w:hint="eastAsia"/>
                <w:sz w:val="20"/>
                <w:szCs w:val="20"/>
              </w:rPr>
              <w:t>力、特質、家</w:t>
            </w:r>
            <w:r w:rsidRPr="00F35BB3">
              <w:rPr>
                <w:rFonts w:hint="eastAsia"/>
                <w:sz w:val="20"/>
                <w:szCs w:val="20"/>
              </w:rPr>
              <w:t xml:space="preserve"> </w:t>
            </w:r>
            <w:r w:rsidRPr="00F35BB3">
              <w:rPr>
                <w:rFonts w:hint="eastAsia"/>
                <w:sz w:val="20"/>
                <w:szCs w:val="20"/>
              </w:rPr>
              <w:t>人期許及相關</w:t>
            </w:r>
            <w:r w:rsidRPr="00F35BB3">
              <w:rPr>
                <w:rFonts w:hint="eastAsia"/>
                <w:sz w:val="20"/>
                <w:szCs w:val="20"/>
              </w:rPr>
              <w:t xml:space="preserve"> </w:t>
            </w:r>
            <w:r w:rsidRPr="00F35BB3">
              <w:rPr>
                <w:rFonts w:hint="eastAsia"/>
                <w:sz w:val="20"/>
                <w:szCs w:val="20"/>
              </w:rPr>
              <w:t>生涯與升學資</w:t>
            </w:r>
            <w:r w:rsidRPr="00F35BB3">
              <w:rPr>
                <w:rFonts w:hint="eastAsia"/>
                <w:sz w:val="20"/>
                <w:szCs w:val="20"/>
              </w:rPr>
              <w:t xml:space="preserve"> </w:t>
            </w:r>
            <w:r w:rsidRPr="00F35BB3">
              <w:rPr>
                <w:rFonts w:hint="eastAsia"/>
                <w:sz w:val="20"/>
                <w:szCs w:val="20"/>
              </w:rPr>
              <w:t>訊。</w:t>
            </w:r>
          </w:p>
        </w:tc>
        <w:tc>
          <w:tcPr>
            <w:tcW w:w="1972" w:type="dxa"/>
            <w:tcBorders>
              <w:right w:val="single" w:sz="4" w:space="0" w:color="000000"/>
            </w:tcBorders>
          </w:tcPr>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Ae-Ⅳ-11常見的圖表</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B-Ⅳ-4個人的需求、意願和感受的表達</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D-Ⅳ-1依綜合資訊作合理猜測。</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D-Ⅳ-4藉文字線索，對客觀事實及主觀意見的分辨。</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Cb-IV-1 </w:t>
            </w:r>
            <w:r w:rsidRPr="00F35BB3">
              <w:rPr>
                <w:rFonts w:ascii="Times New Roman" w:hAnsi="Times New Roman" w:cs="Times New Roman"/>
                <w:color w:val="000000"/>
                <w:sz w:val="18"/>
                <w:szCs w:val="18"/>
              </w:rPr>
              <w:t>適性教育的</w:t>
            </w:r>
            <w:r w:rsidRPr="00F35BB3">
              <w:rPr>
                <w:rFonts w:ascii="Times New Roman" w:hAnsi="Times New Roman" w:cs="Times New Roman"/>
                <w:color w:val="000000"/>
                <w:sz w:val="18"/>
                <w:szCs w:val="18"/>
              </w:rPr>
              <w:lastRenderedPageBreak/>
              <w:t>試探與資訊統整。</w:t>
            </w:r>
          </w:p>
        </w:tc>
        <w:tc>
          <w:tcPr>
            <w:tcW w:w="2676" w:type="dxa"/>
            <w:tcBorders>
              <w:left w:val="single" w:sz="4" w:space="0" w:color="000000"/>
              <w:right w:val="single" w:sz="4" w:space="0" w:color="000000"/>
            </w:tcBorders>
          </w:tcPr>
          <w:p w:rsidR="002A7CA2" w:rsidRPr="00F35BB3" w:rsidRDefault="002A7CA2">
            <w:pPr>
              <w:pStyle w:val="Web"/>
              <w:spacing w:before="0" w:beforeAutospacing="0" w:after="0" w:afterAutospacing="0"/>
              <w:jc w:val="center"/>
              <w:rPr>
                <w:sz w:val="20"/>
                <w:szCs w:val="20"/>
              </w:rPr>
            </w:pPr>
            <w:r w:rsidRPr="00F35BB3">
              <w:rPr>
                <w:rFonts w:ascii="PMingLiu" w:hAnsi="PMingLiu"/>
                <w:color w:val="000000"/>
                <w:sz w:val="20"/>
                <w:szCs w:val="20"/>
              </w:rPr>
              <w:lastRenderedPageBreak/>
              <w:t>個人升學進路</w:t>
            </w:r>
          </w:p>
        </w:tc>
        <w:tc>
          <w:tcPr>
            <w:tcW w:w="2961" w:type="dxa"/>
            <w:tcBorders>
              <w:left w:val="single" w:sz="4" w:space="0" w:color="000000"/>
            </w:tcBorders>
          </w:tcPr>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000000"/>
                <w:sz w:val="20"/>
                <w:szCs w:val="20"/>
              </w:rPr>
              <w:t>■</w:t>
            </w:r>
            <w:r w:rsidRPr="00F35BB3">
              <w:rPr>
                <w:rFonts w:ascii="PMingLiu" w:hAnsi="PMingLiu"/>
                <w:color w:val="000000"/>
                <w:sz w:val="20"/>
                <w:szCs w:val="20"/>
              </w:rPr>
              <w:t>口頭報告</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1.</w:t>
            </w:r>
            <w:r w:rsidRPr="00F35BB3">
              <w:rPr>
                <w:rFonts w:ascii="PMingLiu" w:hAnsi="PMingLiu"/>
                <w:color w:val="000000"/>
                <w:sz w:val="20"/>
                <w:szCs w:val="20"/>
              </w:rPr>
              <w:t>說明個人在</w:t>
            </w:r>
            <w:r w:rsidRPr="00F35BB3">
              <w:rPr>
                <w:rFonts w:ascii="PMingLiu" w:hAnsi="PMingLiu"/>
                <w:color w:val="000000"/>
                <w:sz w:val="20"/>
                <w:szCs w:val="20"/>
              </w:rPr>
              <w:t>RIASEC Test</w:t>
            </w:r>
            <w:r w:rsidRPr="00F35BB3">
              <w:rPr>
                <w:rFonts w:ascii="PMingLiu" w:hAnsi="PMingLiu"/>
                <w:color w:val="000000"/>
                <w:sz w:val="20"/>
                <w:szCs w:val="20"/>
              </w:rPr>
              <w:t>的得分情形</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2.</w:t>
            </w:r>
            <w:r w:rsidRPr="00F35BB3">
              <w:rPr>
                <w:rFonts w:ascii="PMingLiu" w:hAnsi="PMingLiu"/>
                <w:color w:val="000000"/>
                <w:sz w:val="20"/>
                <w:szCs w:val="20"/>
              </w:rPr>
              <w:t>依據個人在校學習、興趣及個性等因素，所做出的升學抉擇為何</w:t>
            </w:r>
            <w:r w:rsidRPr="00F35BB3">
              <w:rPr>
                <w:rFonts w:ascii="PMingLiu" w:hAnsi="PMingLiu"/>
                <w:color w:val="000000"/>
                <w:sz w:val="20"/>
                <w:szCs w:val="20"/>
              </w:rPr>
              <w:t>?</w:t>
            </w:r>
          </w:p>
          <w:p w:rsidR="002A7CA2" w:rsidRPr="00F35BB3" w:rsidRDefault="002A7CA2">
            <w:pPr>
              <w:spacing w:after="240"/>
              <w:rPr>
                <w:rFonts w:ascii="新細明體" w:eastAsia="新細明體" w:hAnsi="新細明體" w:cs="新細明體"/>
                <w:sz w:val="20"/>
                <w:szCs w:val="20"/>
              </w:rPr>
            </w:pPr>
          </w:p>
        </w:tc>
        <w:tc>
          <w:tcPr>
            <w:tcW w:w="1690" w:type="dxa"/>
          </w:tcPr>
          <w:p w:rsidR="002A7CA2" w:rsidRPr="00F35BB3" w:rsidRDefault="002A7CA2">
            <w:pPr>
              <w:pStyle w:val="Web"/>
              <w:spacing w:before="0" w:beforeAutospacing="0" w:after="0" w:afterAutospacing="0"/>
              <w:jc w:val="both"/>
              <w:rPr>
                <w:sz w:val="20"/>
                <w:szCs w:val="20"/>
              </w:rPr>
            </w:pPr>
            <w:r w:rsidRPr="00F35BB3">
              <w:rPr>
                <w:rFonts w:ascii="Gungsuh" w:eastAsia="Gungsuh" w:hAnsi="Gungsuh" w:hint="eastAsia"/>
                <w:color w:val="000000"/>
                <w:sz w:val="20"/>
                <w:szCs w:val="20"/>
              </w:rPr>
              <w:t>1.口頭報告</w:t>
            </w:r>
          </w:p>
        </w:tc>
        <w:tc>
          <w:tcPr>
            <w:tcW w:w="1268" w:type="dxa"/>
            <w:vAlign w:val="center"/>
          </w:tcPr>
          <w:p w:rsidR="002A7CA2" w:rsidRPr="00F35BB3" w:rsidRDefault="002A7CA2" w:rsidP="002A7CA2">
            <w:pPr>
              <w:rPr>
                <w:sz w:val="20"/>
                <w:szCs w:val="20"/>
              </w:rPr>
            </w:pPr>
          </w:p>
        </w:tc>
      </w:tr>
      <w:tr w:rsidR="002A7CA2" w:rsidRPr="00F35BB3" w:rsidTr="002A7CA2">
        <w:trPr>
          <w:trHeight w:val="1304"/>
        </w:trPr>
        <w:tc>
          <w:tcPr>
            <w:tcW w:w="499" w:type="dxa"/>
            <w:vAlign w:val="center"/>
          </w:tcPr>
          <w:p w:rsidR="002A7CA2" w:rsidRPr="00F35BB3" w:rsidRDefault="002A7CA2">
            <w:pPr>
              <w:jc w:val="center"/>
              <w:rPr>
                <w:rFonts w:ascii="DFKai-SB" w:eastAsia="DFKai-SB" w:hAnsi="DFKai-SB" w:cs="DFKai-SB"/>
                <w:sz w:val="20"/>
                <w:szCs w:val="20"/>
              </w:rPr>
            </w:pPr>
            <w:r w:rsidRPr="00F35BB3">
              <w:rPr>
                <w:rFonts w:ascii="新細明體" w:eastAsia="新細明體" w:hAnsi="新細明體" w:cs="新細明體" w:hint="eastAsia"/>
                <w:sz w:val="20"/>
                <w:szCs w:val="20"/>
              </w:rPr>
              <w:lastRenderedPageBreak/>
              <w:t>十五</w:t>
            </w:r>
          </w:p>
        </w:tc>
        <w:tc>
          <w:tcPr>
            <w:tcW w:w="1783" w:type="dxa"/>
          </w:tcPr>
          <w:p w:rsidR="002A7CA2" w:rsidRPr="00F35BB3" w:rsidRDefault="002A7CA2">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shd w:val="clear" w:color="auto" w:fill="FFFFFF"/>
              </w:rPr>
              <w:t>Fit Like a Glove</w:t>
            </w:r>
          </w:p>
        </w:tc>
        <w:tc>
          <w:tcPr>
            <w:tcW w:w="1693" w:type="dxa"/>
          </w:tcPr>
          <w:p w:rsidR="002A7CA2" w:rsidRPr="00F35BB3" w:rsidRDefault="002A7CA2" w:rsidP="00F35BB3">
            <w:pPr>
              <w:rPr>
                <w:sz w:val="20"/>
                <w:szCs w:val="20"/>
              </w:rPr>
            </w:pPr>
            <w:r w:rsidRPr="00F35BB3">
              <w:rPr>
                <w:sz w:val="20"/>
                <w:szCs w:val="20"/>
              </w:rPr>
              <w:t>英</w:t>
            </w:r>
            <w:r w:rsidRPr="00F35BB3">
              <w:rPr>
                <w:sz w:val="20"/>
                <w:szCs w:val="20"/>
              </w:rPr>
              <w:t>1-</w:t>
            </w:r>
            <w:r w:rsidRPr="00F35BB3">
              <w:rPr>
                <w:rFonts w:hint="eastAsia"/>
                <w:sz w:val="20"/>
                <w:szCs w:val="20"/>
              </w:rPr>
              <w:t>Ⅳ</w:t>
            </w:r>
            <w:r w:rsidRPr="00F35BB3">
              <w:rPr>
                <w:sz w:val="20"/>
                <w:szCs w:val="20"/>
              </w:rPr>
              <w:t xml:space="preserve">-2 </w:t>
            </w:r>
            <w:r w:rsidRPr="00F35BB3">
              <w:rPr>
                <w:rFonts w:hint="eastAsia"/>
                <w:sz w:val="20"/>
                <w:szCs w:val="20"/>
              </w:rPr>
              <w:t>能聽懂常用的教室用語及日常生活用語。</w:t>
            </w:r>
          </w:p>
          <w:p w:rsidR="002A7CA2" w:rsidRPr="00F35BB3" w:rsidRDefault="002A7CA2" w:rsidP="00F35BB3">
            <w:pPr>
              <w:rPr>
                <w:sz w:val="20"/>
                <w:szCs w:val="20"/>
              </w:rPr>
            </w:pPr>
            <w:r w:rsidRPr="00F35BB3">
              <w:rPr>
                <w:sz w:val="20"/>
                <w:szCs w:val="20"/>
              </w:rPr>
              <w:t>英</w:t>
            </w:r>
            <w:r w:rsidRPr="00F35BB3">
              <w:rPr>
                <w:sz w:val="20"/>
                <w:szCs w:val="20"/>
              </w:rPr>
              <w:t>1-</w:t>
            </w:r>
            <w:r w:rsidRPr="00F35BB3">
              <w:rPr>
                <w:rFonts w:hint="eastAsia"/>
                <w:sz w:val="20"/>
                <w:szCs w:val="20"/>
              </w:rPr>
              <w:t>Ⅳ</w:t>
            </w:r>
            <w:r w:rsidRPr="00F35BB3">
              <w:rPr>
                <w:sz w:val="20"/>
                <w:szCs w:val="20"/>
              </w:rPr>
              <w:t xml:space="preserve">-8 </w:t>
            </w:r>
            <w:r w:rsidRPr="00F35BB3">
              <w:rPr>
                <w:rFonts w:hint="eastAsia"/>
                <w:sz w:val="20"/>
                <w:szCs w:val="20"/>
              </w:rPr>
              <w:t>能聽懂簡易影片的主要內容。</w:t>
            </w:r>
          </w:p>
          <w:p w:rsidR="002A7CA2" w:rsidRPr="00F35BB3" w:rsidRDefault="002A7CA2" w:rsidP="00F35BB3">
            <w:pPr>
              <w:rPr>
                <w:sz w:val="20"/>
                <w:szCs w:val="20"/>
              </w:rPr>
            </w:pPr>
            <w:r w:rsidRPr="00F35BB3">
              <w:rPr>
                <w:sz w:val="20"/>
                <w:szCs w:val="20"/>
              </w:rPr>
              <w:t>英</w:t>
            </w:r>
            <w:r w:rsidRPr="00F35BB3">
              <w:rPr>
                <w:sz w:val="20"/>
                <w:szCs w:val="20"/>
              </w:rPr>
              <w:t>*2-</w:t>
            </w:r>
            <w:r w:rsidRPr="00F35BB3">
              <w:rPr>
                <w:rFonts w:hint="eastAsia"/>
                <w:sz w:val="20"/>
                <w:szCs w:val="20"/>
              </w:rPr>
              <w:t>Ⅳ</w:t>
            </w:r>
            <w:r w:rsidRPr="00F35BB3">
              <w:rPr>
                <w:sz w:val="20"/>
                <w:szCs w:val="20"/>
              </w:rPr>
              <w:t xml:space="preserve">-12 </w:t>
            </w:r>
            <w:r w:rsidRPr="00F35BB3">
              <w:rPr>
                <w:rFonts w:hint="eastAsia"/>
                <w:sz w:val="20"/>
                <w:szCs w:val="20"/>
              </w:rPr>
              <w:t>能以簡易的英語參與引導式討論。</w:t>
            </w:r>
          </w:p>
          <w:p w:rsidR="002A7CA2" w:rsidRPr="00F35BB3" w:rsidRDefault="002A7CA2" w:rsidP="00F35BB3">
            <w:pPr>
              <w:rPr>
                <w:sz w:val="20"/>
                <w:szCs w:val="20"/>
              </w:rPr>
            </w:pPr>
            <w:r w:rsidRPr="00F35BB3">
              <w:rPr>
                <w:sz w:val="20"/>
                <w:szCs w:val="20"/>
              </w:rPr>
              <w:t>英</w:t>
            </w:r>
            <w:r w:rsidRPr="00F35BB3">
              <w:rPr>
                <w:sz w:val="20"/>
                <w:szCs w:val="20"/>
              </w:rPr>
              <w:t>9-</w:t>
            </w:r>
            <w:r w:rsidRPr="00F35BB3">
              <w:rPr>
                <w:rFonts w:hint="eastAsia"/>
                <w:sz w:val="20"/>
                <w:szCs w:val="20"/>
              </w:rPr>
              <w:t>Ⅳ</w:t>
            </w:r>
            <w:r w:rsidRPr="00F35BB3">
              <w:rPr>
                <w:sz w:val="20"/>
                <w:szCs w:val="20"/>
              </w:rPr>
              <w:t>-2</w:t>
            </w:r>
            <w:r w:rsidRPr="00F35BB3">
              <w:rPr>
                <w:rFonts w:hint="eastAsia"/>
                <w:sz w:val="20"/>
                <w:szCs w:val="20"/>
              </w:rPr>
              <w:t>能根據上下文語境釐清不同訊息間因果關係。</w:t>
            </w:r>
          </w:p>
          <w:p w:rsidR="002A7CA2" w:rsidRPr="00F35BB3" w:rsidRDefault="002A7CA2" w:rsidP="00F35BB3">
            <w:pPr>
              <w:rPr>
                <w:sz w:val="20"/>
                <w:szCs w:val="20"/>
              </w:rPr>
            </w:pPr>
            <w:r w:rsidRPr="00F35BB3">
              <w:rPr>
                <w:rFonts w:hint="eastAsia"/>
                <w:sz w:val="20"/>
                <w:szCs w:val="20"/>
              </w:rPr>
              <w:t>綜</w:t>
            </w:r>
            <w:r w:rsidRPr="00F35BB3">
              <w:rPr>
                <w:rFonts w:hint="eastAsia"/>
                <w:sz w:val="20"/>
                <w:szCs w:val="20"/>
              </w:rPr>
              <w:t xml:space="preserve">1c-IV-1 </w:t>
            </w:r>
            <w:r w:rsidRPr="00F35BB3">
              <w:rPr>
                <w:rFonts w:hint="eastAsia"/>
                <w:sz w:val="20"/>
                <w:szCs w:val="20"/>
              </w:rPr>
              <w:t>澄清個</w:t>
            </w:r>
            <w:r w:rsidRPr="00F35BB3">
              <w:rPr>
                <w:rFonts w:hint="eastAsia"/>
                <w:sz w:val="20"/>
                <w:szCs w:val="20"/>
              </w:rPr>
              <w:t xml:space="preserve"> </w:t>
            </w:r>
            <w:r w:rsidRPr="00F35BB3">
              <w:rPr>
                <w:rFonts w:hint="eastAsia"/>
                <w:sz w:val="20"/>
                <w:szCs w:val="20"/>
              </w:rPr>
              <w:t>人價值觀，並</w:t>
            </w:r>
            <w:r w:rsidRPr="00F35BB3">
              <w:rPr>
                <w:rFonts w:hint="eastAsia"/>
                <w:sz w:val="20"/>
                <w:szCs w:val="20"/>
              </w:rPr>
              <w:t xml:space="preserve"> </w:t>
            </w:r>
            <w:r w:rsidRPr="00F35BB3">
              <w:rPr>
                <w:rFonts w:hint="eastAsia"/>
                <w:sz w:val="20"/>
                <w:szCs w:val="20"/>
              </w:rPr>
              <w:t>統整個人能</w:t>
            </w:r>
            <w:r w:rsidRPr="00F35BB3">
              <w:rPr>
                <w:rFonts w:hint="eastAsia"/>
                <w:sz w:val="20"/>
                <w:szCs w:val="20"/>
              </w:rPr>
              <w:t xml:space="preserve"> </w:t>
            </w:r>
            <w:r w:rsidRPr="00F35BB3">
              <w:rPr>
                <w:rFonts w:hint="eastAsia"/>
                <w:sz w:val="20"/>
                <w:szCs w:val="20"/>
              </w:rPr>
              <w:t>力、特質、家</w:t>
            </w:r>
            <w:r w:rsidRPr="00F35BB3">
              <w:rPr>
                <w:rFonts w:hint="eastAsia"/>
                <w:sz w:val="20"/>
                <w:szCs w:val="20"/>
              </w:rPr>
              <w:t xml:space="preserve"> </w:t>
            </w:r>
            <w:r w:rsidRPr="00F35BB3">
              <w:rPr>
                <w:rFonts w:hint="eastAsia"/>
                <w:sz w:val="20"/>
                <w:szCs w:val="20"/>
              </w:rPr>
              <w:t>人期許及相關</w:t>
            </w:r>
            <w:r w:rsidRPr="00F35BB3">
              <w:rPr>
                <w:rFonts w:hint="eastAsia"/>
                <w:sz w:val="20"/>
                <w:szCs w:val="20"/>
              </w:rPr>
              <w:t xml:space="preserve"> </w:t>
            </w:r>
            <w:r w:rsidRPr="00F35BB3">
              <w:rPr>
                <w:rFonts w:hint="eastAsia"/>
                <w:sz w:val="20"/>
                <w:szCs w:val="20"/>
              </w:rPr>
              <w:t>生涯與升學資</w:t>
            </w:r>
            <w:r w:rsidRPr="00F35BB3">
              <w:rPr>
                <w:rFonts w:hint="eastAsia"/>
                <w:sz w:val="20"/>
                <w:szCs w:val="20"/>
              </w:rPr>
              <w:t xml:space="preserve"> </w:t>
            </w:r>
            <w:r w:rsidRPr="00F35BB3">
              <w:rPr>
                <w:rFonts w:hint="eastAsia"/>
                <w:sz w:val="20"/>
                <w:szCs w:val="20"/>
              </w:rPr>
              <w:t>訊。</w:t>
            </w:r>
          </w:p>
        </w:tc>
        <w:tc>
          <w:tcPr>
            <w:tcW w:w="1972" w:type="dxa"/>
            <w:tcBorders>
              <w:right w:val="single" w:sz="4" w:space="0" w:color="000000"/>
            </w:tcBorders>
          </w:tcPr>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A語言知識</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Ac-Ⅳ-7常見的生活用語</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Ad-Ⅳ-9國中階段所學的文法句型。</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B溝通功能</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B-Ⅳ-2國中階段所學字詞及句型的生活溝通。</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rPr>
              <w:t>B-Ⅳ-8引導式討論。</w:t>
            </w:r>
          </w:p>
          <w:p w:rsidR="002A7CA2" w:rsidRPr="00F35BB3" w:rsidRDefault="002A7CA2">
            <w:pPr>
              <w:pStyle w:val="Web"/>
              <w:spacing w:before="60" w:beforeAutospacing="0" w:after="60" w:afterAutospacing="0"/>
              <w:jc w:val="both"/>
              <w:rPr>
                <w:sz w:val="18"/>
                <w:szCs w:val="18"/>
              </w:rPr>
            </w:pPr>
            <w:r w:rsidRPr="00F35BB3">
              <w:rPr>
                <w:rFonts w:ascii="Gungsuh" w:eastAsia="Gungsuh" w:hAnsi="Gungsuh" w:hint="eastAsia"/>
                <w:color w:val="000000"/>
                <w:sz w:val="18"/>
                <w:szCs w:val="18"/>
                <w:shd w:val="clear" w:color="auto" w:fill="D9D9D9"/>
              </w:rPr>
              <w:t>D思考能力</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D-Ⅳ-1依綜合資訊作合理猜測。</w:t>
            </w:r>
          </w:p>
          <w:p w:rsidR="002A7CA2" w:rsidRPr="00F35BB3" w:rsidRDefault="002A7CA2">
            <w:pPr>
              <w:pStyle w:val="Web"/>
              <w:spacing w:before="60" w:beforeAutospacing="0" w:after="60" w:afterAutospacing="0"/>
              <w:rPr>
                <w:sz w:val="18"/>
                <w:szCs w:val="18"/>
              </w:rPr>
            </w:pPr>
            <w:r w:rsidRPr="00F35BB3">
              <w:rPr>
                <w:rFonts w:ascii="Gungsuh" w:eastAsia="Gungsuh" w:hAnsi="Gungsuh" w:hint="eastAsia"/>
                <w:color w:val="000000"/>
                <w:sz w:val="18"/>
                <w:szCs w:val="18"/>
              </w:rPr>
              <w:t>D-Ⅳ-3訊息因果關係的釐</w:t>
            </w:r>
            <w:r w:rsidRPr="00F35BB3">
              <w:rPr>
                <w:rFonts w:hint="eastAsia"/>
                <w:color w:val="000000"/>
                <w:sz w:val="18"/>
                <w:szCs w:val="18"/>
              </w:rPr>
              <w:t>清</w:t>
            </w:r>
            <w:r w:rsidRPr="00F35BB3">
              <w:rPr>
                <w:rFonts w:ascii="Gungsuh" w:eastAsia="Gungsuh" w:hAnsi="Gungsuh" w:hint="eastAsia"/>
                <w:color w:val="000000"/>
                <w:sz w:val="18"/>
                <w:szCs w:val="18"/>
              </w:rPr>
              <w:t>。</w:t>
            </w:r>
          </w:p>
          <w:p w:rsidR="002A7CA2" w:rsidRPr="00F35BB3" w:rsidRDefault="002A7CA2">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Cb-IV-1 </w:t>
            </w:r>
            <w:r w:rsidRPr="00F35BB3">
              <w:rPr>
                <w:rFonts w:ascii="Times New Roman" w:hAnsi="Times New Roman" w:cs="Times New Roman"/>
                <w:color w:val="000000"/>
                <w:sz w:val="18"/>
                <w:szCs w:val="18"/>
              </w:rPr>
              <w:t>適性教育的試探與資訊統整。</w:t>
            </w:r>
          </w:p>
        </w:tc>
        <w:tc>
          <w:tcPr>
            <w:tcW w:w="2676" w:type="dxa"/>
            <w:tcBorders>
              <w:left w:val="single" w:sz="4" w:space="0" w:color="000000"/>
              <w:right w:val="single" w:sz="4" w:space="0" w:color="000000"/>
            </w:tcBorders>
          </w:tcPr>
          <w:p w:rsidR="002A7CA2" w:rsidRPr="00F35BB3" w:rsidRDefault="002A7CA2">
            <w:pPr>
              <w:pStyle w:val="Web"/>
              <w:spacing w:before="0" w:beforeAutospacing="0" w:after="0" w:afterAutospacing="0"/>
              <w:jc w:val="center"/>
              <w:rPr>
                <w:sz w:val="20"/>
                <w:szCs w:val="20"/>
              </w:rPr>
            </w:pPr>
            <w:r w:rsidRPr="00F35BB3">
              <w:rPr>
                <w:rFonts w:ascii="標楷體" w:eastAsia="標楷體" w:hAnsi="標楷體" w:hint="eastAsia"/>
                <w:color w:val="000000"/>
                <w:sz w:val="20"/>
                <w:szCs w:val="20"/>
              </w:rPr>
              <w:t>Work Personality Types</w:t>
            </w:r>
          </w:p>
          <w:p w:rsidR="002A7CA2" w:rsidRPr="00F35BB3" w:rsidRDefault="002A7CA2">
            <w:pPr>
              <w:pStyle w:val="Web"/>
              <w:spacing w:before="0" w:beforeAutospacing="0" w:after="0" w:afterAutospacing="0"/>
              <w:rPr>
                <w:sz w:val="20"/>
                <w:szCs w:val="20"/>
              </w:rPr>
            </w:pPr>
            <w:r w:rsidRPr="00F35BB3">
              <w:rPr>
                <w:rFonts w:ascii="標楷體" w:eastAsia="標楷體" w:hAnsi="標楷體" w:hint="eastAsia"/>
                <w:color w:val="000000"/>
                <w:sz w:val="20"/>
                <w:szCs w:val="20"/>
              </w:rPr>
              <w:t>1.學習到描述不同個性的形容詞</w:t>
            </w:r>
          </w:p>
          <w:p w:rsidR="002A7CA2" w:rsidRPr="00F35BB3" w:rsidRDefault="002A7CA2">
            <w:pPr>
              <w:pStyle w:val="Web"/>
              <w:spacing w:before="0" w:beforeAutospacing="0" w:after="0" w:afterAutospacing="0"/>
              <w:rPr>
                <w:sz w:val="20"/>
                <w:szCs w:val="20"/>
              </w:rPr>
            </w:pPr>
            <w:r w:rsidRPr="00F35BB3">
              <w:rPr>
                <w:rFonts w:ascii="標楷體" w:eastAsia="標楷體" w:hAnsi="標楷體" w:hint="eastAsia"/>
                <w:color w:val="000000"/>
                <w:sz w:val="20"/>
                <w:szCs w:val="20"/>
              </w:rPr>
              <w:t>2.了解不同的行業需要不同的特質</w:t>
            </w:r>
          </w:p>
          <w:p w:rsidR="002A7CA2" w:rsidRPr="00F35BB3" w:rsidRDefault="002A7CA2">
            <w:pPr>
              <w:rPr>
                <w:rFonts w:ascii="新細明體" w:eastAsia="新細明體" w:hAnsi="新細明體" w:cs="新細明體"/>
                <w:sz w:val="20"/>
                <w:szCs w:val="20"/>
              </w:rPr>
            </w:pPr>
          </w:p>
        </w:tc>
        <w:tc>
          <w:tcPr>
            <w:tcW w:w="2961" w:type="dxa"/>
            <w:tcBorders>
              <w:left w:val="single" w:sz="4" w:space="0" w:color="000000"/>
            </w:tcBorders>
          </w:tcPr>
          <w:p w:rsidR="002A7CA2" w:rsidRPr="00F35BB3" w:rsidRDefault="002A7CA2">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■warm-up: </w:t>
            </w:r>
            <w:r w:rsidRPr="00F35BB3">
              <w:rPr>
                <w:rFonts w:ascii="Gungsuh" w:eastAsia="Gungsuh" w:hAnsi="Gungsuh" w:hint="eastAsia"/>
                <w:color w:val="000000"/>
                <w:sz w:val="20"/>
                <w:szCs w:val="20"/>
              </w:rPr>
              <w:t xml:space="preserve">Listening comprehension </w:t>
            </w:r>
            <w:r w:rsidRPr="00F35BB3">
              <w:rPr>
                <w:rFonts w:ascii="Times New Roman" w:hAnsi="Times New Roman" w:cs="Times New Roman"/>
                <w:color w:val="000000"/>
                <w:sz w:val="20"/>
                <w:szCs w:val="20"/>
              </w:rPr>
              <w:t>12 Journalism</w:t>
            </w:r>
          </w:p>
          <w:p w:rsidR="002A7CA2" w:rsidRPr="00F35BB3" w:rsidRDefault="00FC4C0F">
            <w:pPr>
              <w:pStyle w:val="Web"/>
              <w:spacing w:before="0" w:beforeAutospacing="0" w:after="0" w:afterAutospacing="0"/>
              <w:ind w:right="57"/>
              <w:rPr>
                <w:sz w:val="20"/>
                <w:szCs w:val="20"/>
              </w:rPr>
            </w:pPr>
            <w:hyperlink r:id="rId19" w:history="1">
              <w:r w:rsidR="002A7CA2" w:rsidRPr="00F35BB3">
                <w:rPr>
                  <w:rStyle w:val="a7"/>
                  <w:rFonts w:ascii="Times New Roman" w:hAnsi="Times New Roman" w:cs="Times New Roman"/>
                  <w:color w:val="1155CC"/>
                  <w:sz w:val="20"/>
                  <w:szCs w:val="20"/>
                </w:rPr>
                <w:t>https://listenaminute.com/j/journalism.html</w:t>
              </w:r>
            </w:hyperlink>
          </w:p>
          <w:p w:rsidR="002A7CA2" w:rsidRPr="00F35BB3" w:rsidRDefault="002A7CA2">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   </w:t>
            </w:r>
            <w:r w:rsidRPr="00F35BB3">
              <w:rPr>
                <w:rFonts w:ascii="PMingLiu" w:hAnsi="PMingLiu"/>
                <w:color w:val="000000"/>
                <w:sz w:val="20"/>
                <w:szCs w:val="20"/>
              </w:rPr>
              <w:t>(1)</w:t>
            </w:r>
            <w:r w:rsidRPr="00F35BB3">
              <w:rPr>
                <w:rFonts w:ascii="PMingLiu" w:hAnsi="PMingLiu"/>
                <w:color w:val="000000"/>
                <w:sz w:val="20"/>
                <w:szCs w:val="20"/>
              </w:rPr>
              <w:t>播放音檔</w:t>
            </w:r>
            <w:r w:rsidRPr="00F35BB3">
              <w:rPr>
                <w:rFonts w:ascii="PMingLiu" w:hAnsi="PMingLiu"/>
                <w:color w:val="000000"/>
                <w:sz w:val="20"/>
                <w:szCs w:val="20"/>
              </w:rPr>
              <w:t xml:space="preserve">, </w:t>
            </w:r>
            <w:r w:rsidRPr="00F35BB3">
              <w:rPr>
                <w:rFonts w:ascii="PMingLiu" w:hAnsi="PMingLiu"/>
                <w:color w:val="000000"/>
                <w:sz w:val="20"/>
                <w:szCs w:val="20"/>
              </w:rPr>
              <w:t>學生填入適當單字</w:t>
            </w:r>
          </w:p>
          <w:p w:rsidR="002A7CA2" w:rsidRPr="00F35BB3" w:rsidRDefault="002A7CA2">
            <w:pPr>
              <w:pStyle w:val="Web"/>
              <w:spacing w:before="0" w:beforeAutospacing="0" w:after="0" w:afterAutospacing="0"/>
              <w:ind w:right="57"/>
              <w:rPr>
                <w:sz w:val="20"/>
                <w:szCs w:val="20"/>
              </w:rPr>
            </w:pPr>
            <w:r w:rsidRPr="00F35BB3">
              <w:rPr>
                <w:rFonts w:ascii="PMingLiu" w:hAnsi="PMingLiu"/>
                <w:color w:val="000000"/>
                <w:sz w:val="20"/>
                <w:szCs w:val="20"/>
              </w:rPr>
              <w:t>   (2)</w:t>
            </w:r>
            <w:r w:rsidRPr="00F35BB3">
              <w:rPr>
                <w:rFonts w:ascii="PMingLiu" w:hAnsi="PMingLiu"/>
                <w:color w:val="000000"/>
                <w:sz w:val="20"/>
                <w:szCs w:val="20"/>
              </w:rPr>
              <w:t>藉由聽力文本，導入課程主題</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 xml:space="preserve">■ </w:t>
            </w:r>
            <w:r w:rsidRPr="00F35BB3">
              <w:rPr>
                <w:rFonts w:ascii="PMingLiu" w:hAnsi="PMingLiu"/>
                <w:color w:val="000000"/>
                <w:sz w:val="20"/>
                <w:szCs w:val="20"/>
              </w:rPr>
              <w:t>引導討論</w:t>
            </w:r>
            <w:r w:rsidRPr="00F35BB3">
              <w:rPr>
                <w:rFonts w:ascii="PMingLiu" w:hAnsi="PMingLiu"/>
                <w:color w:val="000000"/>
                <w:sz w:val="20"/>
                <w:szCs w:val="20"/>
              </w:rPr>
              <w:t>: </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     </w:t>
            </w:r>
            <w:r w:rsidRPr="00F35BB3">
              <w:rPr>
                <w:rFonts w:ascii="PMingLiu" w:hAnsi="PMingLiu"/>
                <w:color w:val="000000"/>
                <w:sz w:val="20"/>
                <w:szCs w:val="20"/>
              </w:rPr>
              <w:t>為什麼聽力測驗的文本中提到</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      "</w:t>
            </w:r>
            <w:r w:rsidRPr="00F35BB3">
              <w:rPr>
                <w:rFonts w:ascii="PMingLiu" w:hAnsi="PMingLiu"/>
                <w:color w:val="000000"/>
                <w:sz w:val="20"/>
                <w:szCs w:val="20"/>
                <w:shd w:val="clear" w:color="auto" w:fill="FFFFFF"/>
              </w:rPr>
              <w:t>You really need a special </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shd w:val="clear" w:color="auto" w:fill="FFFFFF"/>
              </w:rPr>
              <w:t>     character to survive. "</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      </w:t>
            </w:r>
            <w:r w:rsidRPr="00F35BB3">
              <w:rPr>
                <w:rFonts w:ascii="PMingLiu" w:hAnsi="PMingLiu"/>
                <w:color w:val="000000"/>
                <w:sz w:val="20"/>
                <w:szCs w:val="20"/>
              </w:rPr>
              <w:t>新聞工作者具備何種特質</w:t>
            </w:r>
            <w:r w:rsidRPr="00F35BB3">
              <w:rPr>
                <w:rFonts w:ascii="PMingLiu" w:hAnsi="PMingLiu"/>
                <w:color w:val="000000"/>
                <w:sz w:val="20"/>
                <w:szCs w:val="20"/>
              </w:rPr>
              <w:t>?</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 xml:space="preserve">■ </w:t>
            </w:r>
            <w:r w:rsidRPr="00F35BB3">
              <w:rPr>
                <w:rFonts w:ascii="PMingLiu" w:hAnsi="PMingLiu"/>
                <w:color w:val="000000"/>
                <w:sz w:val="20"/>
                <w:szCs w:val="20"/>
              </w:rPr>
              <w:t>小組討論</w:t>
            </w:r>
            <w:r w:rsidRPr="00F35BB3">
              <w:rPr>
                <w:rFonts w:ascii="PMingLiu" w:hAnsi="PMingLiu"/>
                <w:color w:val="000000"/>
                <w:sz w:val="20"/>
                <w:szCs w:val="20"/>
              </w:rPr>
              <w:t>: chef, salesperson, </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 xml:space="preserve">    teacher </w:t>
            </w:r>
            <w:r w:rsidRPr="00F35BB3">
              <w:rPr>
                <w:rFonts w:ascii="PMingLiu" w:hAnsi="PMingLiu"/>
                <w:color w:val="000000"/>
                <w:sz w:val="20"/>
                <w:szCs w:val="20"/>
              </w:rPr>
              <w:t>及</w:t>
            </w:r>
            <w:r w:rsidRPr="00F35BB3">
              <w:rPr>
                <w:rFonts w:ascii="PMingLiu" w:hAnsi="PMingLiu"/>
                <w:color w:val="000000"/>
                <w:sz w:val="20"/>
                <w:szCs w:val="20"/>
              </w:rPr>
              <w:t xml:space="preserve"> scientist </w:t>
            </w:r>
            <w:r w:rsidRPr="00F35BB3">
              <w:rPr>
                <w:rFonts w:ascii="PMingLiu" w:hAnsi="PMingLiu"/>
                <w:color w:val="000000"/>
                <w:sz w:val="20"/>
                <w:szCs w:val="20"/>
              </w:rPr>
              <w:t>又各具甚麼樣</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    </w:t>
            </w:r>
            <w:r w:rsidRPr="00F35BB3">
              <w:rPr>
                <w:rFonts w:ascii="PMingLiu" w:hAnsi="PMingLiu"/>
                <w:color w:val="000000"/>
                <w:sz w:val="20"/>
                <w:szCs w:val="20"/>
              </w:rPr>
              <w:t>的特質</w:t>
            </w:r>
          </w:p>
          <w:p w:rsidR="002A7CA2" w:rsidRPr="00F35BB3" w:rsidRDefault="002A7CA2">
            <w:pPr>
              <w:pStyle w:val="Web"/>
              <w:spacing w:before="0" w:beforeAutospacing="0" w:after="0" w:afterAutospacing="0"/>
              <w:rPr>
                <w:sz w:val="20"/>
                <w:szCs w:val="20"/>
              </w:rPr>
            </w:pPr>
            <w:r w:rsidRPr="00F35BB3">
              <w:rPr>
                <w:rFonts w:ascii="PMingLiu" w:hAnsi="PMingLiu"/>
                <w:color w:val="000000"/>
                <w:sz w:val="20"/>
                <w:szCs w:val="20"/>
              </w:rPr>
              <w:t xml:space="preserve">■ </w:t>
            </w:r>
            <w:r w:rsidRPr="00F35BB3">
              <w:rPr>
                <w:rFonts w:ascii="PMingLiu" w:hAnsi="PMingLiu"/>
                <w:color w:val="000000"/>
                <w:sz w:val="20"/>
                <w:szCs w:val="20"/>
              </w:rPr>
              <w:t>小組分享討論結果</w:t>
            </w:r>
          </w:p>
          <w:p w:rsidR="002A7CA2" w:rsidRPr="00F35BB3" w:rsidRDefault="002A7CA2">
            <w:pPr>
              <w:rPr>
                <w:rFonts w:ascii="新細明體" w:eastAsia="新細明體" w:hAnsi="新細明體" w:cs="新細明體"/>
                <w:sz w:val="20"/>
                <w:szCs w:val="20"/>
              </w:rPr>
            </w:pPr>
          </w:p>
        </w:tc>
        <w:tc>
          <w:tcPr>
            <w:tcW w:w="1690" w:type="dxa"/>
          </w:tcPr>
          <w:p w:rsidR="002A7CA2" w:rsidRPr="00F35BB3" w:rsidRDefault="002A7CA2">
            <w:pPr>
              <w:pStyle w:val="Web"/>
              <w:spacing w:before="0" w:beforeAutospacing="0" w:after="0" w:afterAutospacing="0"/>
              <w:jc w:val="both"/>
              <w:rPr>
                <w:sz w:val="20"/>
                <w:szCs w:val="20"/>
              </w:rPr>
            </w:pPr>
            <w:r w:rsidRPr="00F35BB3">
              <w:rPr>
                <w:rFonts w:ascii="Gungsuh" w:eastAsia="Gungsuh" w:hAnsi="Gungsuh" w:hint="eastAsia"/>
                <w:color w:val="000000"/>
                <w:sz w:val="20"/>
                <w:szCs w:val="20"/>
              </w:rPr>
              <w:t>1.口語評量</w:t>
            </w:r>
          </w:p>
          <w:p w:rsidR="002A7CA2" w:rsidRPr="00F35BB3" w:rsidRDefault="002A7CA2">
            <w:pPr>
              <w:pStyle w:val="Web"/>
              <w:spacing w:before="0" w:beforeAutospacing="0" w:after="0" w:afterAutospacing="0"/>
              <w:rPr>
                <w:sz w:val="20"/>
                <w:szCs w:val="20"/>
              </w:rPr>
            </w:pPr>
            <w:r w:rsidRPr="00F35BB3">
              <w:rPr>
                <w:rFonts w:ascii="Gungsuh" w:eastAsia="Gungsuh" w:hAnsi="Gungsuh" w:hint="eastAsia"/>
                <w:color w:val="000000"/>
                <w:sz w:val="20"/>
                <w:szCs w:val="20"/>
              </w:rPr>
              <w:t>2.聽力評量</w:t>
            </w:r>
          </w:p>
        </w:tc>
        <w:tc>
          <w:tcPr>
            <w:tcW w:w="1268" w:type="dxa"/>
          </w:tcPr>
          <w:p w:rsidR="002A7CA2" w:rsidRPr="00F35BB3" w:rsidRDefault="002A7CA2">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學習單:</w:t>
            </w:r>
          </w:p>
          <w:p w:rsidR="002A7CA2" w:rsidRPr="00F35BB3" w:rsidRDefault="002A7CA2">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01 Listening</w:t>
            </w:r>
          </w:p>
          <w:p w:rsidR="002A7CA2" w:rsidRPr="00F35BB3" w:rsidRDefault="002A7CA2">
            <w:pPr>
              <w:spacing w:after="240"/>
              <w:rPr>
                <w:rFonts w:ascii="新細明體" w:eastAsia="新細明體" w:hAnsi="新細明體" w:cs="新細明體"/>
                <w:sz w:val="20"/>
                <w:szCs w:val="20"/>
              </w:rPr>
            </w:pPr>
            <w:r w:rsidRPr="00F35BB3">
              <w:rPr>
                <w:sz w:val="20"/>
                <w:szCs w:val="20"/>
              </w:rPr>
              <w:br/>
            </w:r>
          </w:p>
        </w:tc>
      </w:tr>
      <w:tr w:rsidR="00F35BB3" w:rsidRPr="00F35BB3" w:rsidTr="006E5BAD">
        <w:trPr>
          <w:trHeight w:val="1304"/>
        </w:trPr>
        <w:tc>
          <w:tcPr>
            <w:tcW w:w="499" w:type="dxa"/>
            <w:vAlign w:val="center"/>
          </w:tcPr>
          <w:p w:rsidR="00F35BB3" w:rsidRPr="00F35BB3" w:rsidRDefault="00F35BB3">
            <w:pPr>
              <w:jc w:val="center"/>
              <w:rPr>
                <w:rFonts w:ascii="DFKai-SB" w:eastAsia="DFKai-SB" w:hAnsi="DFKai-SB" w:cs="DFKai-SB"/>
                <w:sz w:val="20"/>
                <w:szCs w:val="20"/>
              </w:rPr>
            </w:pPr>
            <w:r w:rsidRPr="00F35BB3">
              <w:rPr>
                <w:rFonts w:ascii="新細明體" w:eastAsia="新細明體" w:hAnsi="新細明體" w:cs="新細明體" w:hint="eastAsia"/>
                <w:sz w:val="20"/>
                <w:szCs w:val="20"/>
              </w:rPr>
              <w:lastRenderedPageBreak/>
              <w:t>十六</w:t>
            </w:r>
          </w:p>
        </w:tc>
        <w:tc>
          <w:tcPr>
            <w:tcW w:w="1783" w:type="dxa"/>
          </w:tcPr>
          <w:p w:rsidR="00F35BB3" w:rsidRPr="00F35BB3" w:rsidRDefault="00F35BB3">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shd w:val="clear" w:color="auto" w:fill="FFFFFF"/>
              </w:rPr>
              <w:t>Fit Like a Glove</w:t>
            </w:r>
          </w:p>
        </w:tc>
        <w:tc>
          <w:tcPr>
            <w:tcW w:w="1693" w:type="dxa"/>
          </w:tcPr>
          <w:p w:rsidR="00F35BB3" w:rsidRPr="00F35BB3" w:rsidRDefault="00F35BB3" w:rsidP="00F35BB3">
            <w:pPr>
              <w:rPr>
                <w:sz w:val="20"/>
                <w:szCs w:val="20"/>
              </w:rPr>
            </w:pPr>
            <w:r w:rsidRPr="00F35BB3">
              <w:rPr>
                <w:sz w:val="20"/>
                <w:szCs w:val="20"/>
              </w:rPr>
              <w:t>英</w:t>
            </w:r>
            <w:r w:rsidRPr="00F35BB3">
              <w:rPr>
                <w:sz w:val="20"/>
                <w:szCs w:val="20"/>
              </w:rPr>
              <w:t>1-</w:t>
            </w:r>
            <w:r w:rsidRPr="00F35BB3">
              <w:rPr>
                <w:rFonts w:hint="eastAsia"/>
                <w:sz w:val="20"/>
                <w:szCs w:val="20"/>
              </w:rPr>
              <w:t>Ⅳ</w:t>
            </w:r>
            <w:r w:rsidRPr="00F35BB3">
              <w:rPr>
                <w:sz w:val="20"/>
                <w:szCs w:val="20"/>
              </w:rPr>
              <w:t xml:space="preserve">-2 </w:t>
            </w:r>
            <w:r w:rsidRPr="00F35BB3">
              <w:rPr>
                <w:sz w:val="20"/>
                <w:szCs w:val="20"/>
              </w:rPr>
              <w:t>能聽懂常用的教室用語及日常生活用語。</w:t>
            </w:r>
          </w:p>
          <w:p w:rsidR="00F35BB3" w:rsidRPr="00F35BB3" w:rsidRDefault="00F35BB3" w:rsidP="00F35BB3">
            <w:pPr>
              <w:rPr>
                <w:sz w:val="20"/>
                <w:szCs w:val="20"/>
              </w:rPr>
            </w:pPr>
            <w:r w:rsidRPr="00F35BB3">
              <w:rPr>
                <w:sz w:val="20"/>
                <w:szCs w:val="20"/>
              </w:rPr>
              <w:t>英</w:t>
            </w:r>
            <w:r w:rsidRPr="00F35BB3">
              <w:rPr>
                <w:sz w:val="20"/>
                <w:szCs w:val="20"/>
              </w:rPr>
              <w:t>1-</w:t>
            </w:r>
            <w:r w:rsidRPr="00F35BB3">
              <w:rPr>
                <w:rFonts w:hint="eastAsia"/>
                <w:sz w:val="20"/>
                <w:szCs w:val="20"/>
              </w:rPr>
              <w:t>Ⅳ</w:t>
            </w:r>
            <w:r w:rsidRPr="00F35BB3">
              <w:rPr>
                <w:sz w:val="20"/>
                <w:szCs w:val="20"/>
              </w:rPr>
              <w:t xml:space="preserve">-8 </w:t>
            </w:r>
            <w:r w:rsidRPr="00F35BB3">
              <w:rPr>
                <w:sz w:val="20"/>
                <w:szCs w:val="20"/>
              </w:rPr>
              <w:t>能聽懂簡易影片的主要內容。</w:t>
            </w:r>
          </w:p>
          <w:p w:rsidR="00F35BB3" w:rsidRPr="00F35BB3" w:rsidRDefault="00F35BB3" w:rsidP="00F35BB3">
            <w:pPr>
              <w:rPr>
                <w:sz w:val="20"/>
                <w:szCs w:val="20"/>
              </w:rPr>
            </w:pPr>
            <w:r w:rsidRPr="00F35BB3">
              <w:rPr>
                <w:sz w:val="20"/>
                <w:szCs w:val="20"/>
              </w:rPr>
              <w:t>英</w:t>
            </w:r>
            <w:r w:rsidRPr="00F35BB3">
              <w:rPr>
                <w:sz w:val="20"/>
                <w:szCs w:val="20"/>
              </w:rPr>
              <w:t>*2-</w:t>
            </w:r>
            <w:r w:rsidRPr="00F35BB3">
              <w:rPr>
                <w:rFonts w:hint="eastAsia"/>
                <w:sz w:val="20"/>
                <w:szCs w:val="20"/>
              </w:rPr>
              <w:t>Ⅳ</w:t>
            </w:r>
            <w:r w:rsidRPr="00F35BB3">
              <w:rPr>
                <w:sz w:val="20"/>
                <w:szCs w:val="20"/>
              </w:rPr>
              <w:t xml:space="preserve">-12 </w:t>
            </w:r>
            <w:r w:rsidRPr="00F35BB3">
              <w:rPr>
                <w:sz w:val="20"/>
                <w:szCs w:val="20"/>
              </w:rPr>
              <w:t>能以簡易的英語參與引導式討論。</w:t>
            </w:r>
          </w:p>
          <w:p w:rsidR="00F35BB3" w:rsidRPr="00F35BB3" w:rsidRDefault="00F35BB3" w:rsidP="00F35BB3">
            <w:pPr>
              <w:rPr>
                <w:sz w:val="20"/>
                <w:szCs w:val="20"/>
              </w:rPr>
            </w:pPr>
            <w:r w:rsidRPr="00F35BB3">
              <w:rPr>
                <w:sz w:val="20"/>
                <w:szCs w:val="20"/>
              </w:rPr>
              <w:t>英</w:t>
            </w:r>
            <w:r w:rsidRPr="00F35BB3">
              <w:rPr>
                <w:sz w:val="20"/>
                <w:szCs w:val="20"/>
              </w:rPr>
              <w:t>9-</w:t>
            </w:r>
            <w:r w:rsidRPr="00F35BB3">
              <w:rPr>
                <w:rFonts w:hint="eastAsia"/>
                <w:sz w:val="20"/>
                <w:szCs w:val="20"/>
              </w:rPr>
              <w:t>Ⅳ</w:t>
            </w:r>
            <w:r w:rsidRPr="00F35BB3">
              <w:rPr>
                <w:sz w:val="20"/>
                <w:szCs w:val="20"/>
              </w:rPr>
              <w:t>-2</w:t>
            </w:r>
            <w:r w:rsidRPr="00F35BB3">
              <w:rPr>
                <w:sz w:val="20"/>
                <w:szCs w:val="20"/>
              </w:rPr>
              <w:t>能根據上下文語境釐清不同訊息間因果關係。</w:t>
            </w:r>
          </w:p>
          <w:p w:rsidR="00F35BB3" w:rsidRPr="00F35BB3" w:rsidRDefault="00F35BB3" w:rsidP="00F35BB3">
            <w:pPr>
              <w:rPr>
                <w:sz w:val="20"/>
                <w:szCs w:val="20"/>
              </w:rPr>
            </w:pPr>
            <w:r w:rsidRPr="00F35BB3">
              <w:rPr>
                <w:rFonts w:hint="eastAsia"/>
                <w:sz w:val="20"/>
                <w:szCs w:val="20"/>
              </w:rPr>
              <w:t>綜</w:t>
            </w:r>
            <w:r w:rsidRPr="00F35BB3">
              <w:rPr>
                <w:rFonts w:hint="eastAsia"/>
                <w:sz w:val="20"/>
                <w:szCs w:val="20"/>
              </w:rPr>
              <w:t xml:space="preserve">1c-IV-1 </w:t>
            </w:r>
            <w:r w:rsidRPr="00F35BB3">
              <w:rPr>
                <w:rFonts w:hint="eastAsia"/>
                <w:sz w:val="20"/>
                <w:szCs w:val="20"/>
              </w:rPr>
              <w:t>澄清個</w:t>
            </w:r>
            <w:r w:rsidRPr="00F35BB3">
              <w:rPr>
                <w:rFonts w:hint="eastAsia"/>
                <w:sz w:val="20"/>
                <w:szCs w:val="20"/>
              </w:rPr>
              <w:t xml:space="preserve"> </w:t>
            </w:r>
            <w:r w:rsidRPr="00F35BB3">
              <w:rPr>
                <w:rFonts w:hint="eastAsia"/>
                <w:sz w:val="20"/>
                <w:szCs w:val="20"/>
              </w:rPr>
              <w:t>人價值觀，並</w:t>
            </w:r>
            <w:r w:rsidRPr="00F35BB3">
              <w:rPr>
                <w:rFonts w:hint="eastAsia"/>
                <w:sz w:val="20"/>
                <w:szCs w:val="20"/>
              </w:rPr>
              <w:t xml:space="preserve"> </w:t>
            </w:r>
            <w:r w:rsidRPr="00F35BB3">
              <w:rPr>
                <w:rFonts w:hint="eastAsia"/>
                <w:sz w:val="20"/>
                <w:szCs w:val="20"/>
              </w:rPr>
              <w:t>統整個人能</w:t>
            </w:r>
            <w:r w:rsidRPr="00F35BB3">
              <w:rPr>
                <w:rFonts w:hint="eastAsia"/>
                <w:sz w:val="20"/>
                <w:szCs w:val="20"/>
              </w:rPr>
              <w:t xml:space="preserve"> </w:t>
            </w:r>
            <w:r w:rsidRPr="00F35BB3">
              <w:rPr>
                <w:rFonts w:hint="eastAsia"/>
                <w:sz w:val="20"/>
                <w:szCs w:val="20"/>
              </w:rPr>
              <w:t>力、特質、家</w:t>
            </w:r>
            <w:r w:rsidRPr="00F35BB3">
              <w:rPr>
                <w:rFonts w:hint="eastAsia"/>
                <w:sz w:val="20"/>
                <w:szCs w:val="20"/>
              </w:rPr>
              <w:t xml:space="preserve"> </w:t>
            </w:r>
            <w:r w:rsidRPr="00F35BB3">
              <w:rPr>
                <w:rFonts w:hint="eastAsia"/>
                <w:sz w:val="20"/>
                <w:szCs w:val="20"/>
              </w:rPr>
              <w:t>人期許及相關</w:t>
            </w:r>
            <w:r w:rsidRPr="00F35BB3">
              <w:rPr>
                <w:rFonts w:hint="eastAsia"/>
                <w:sz w:val="20"/>
                <w:szCs w:val="20"/>
              </w:rPr>
              <w:t xml:space="preserve"> </w:t>
            </w:r>
            <w:r w:rsidRPr="00F35BB3">
              <w:rPr>
                <w:rFonts w:hint="eastAsia"/>
                <w:sz w:val="20"/>
                <w:szCs w:val="20"/>
              </w:rPr>
              <w:t>生涯與升學資</w:t>
            </w:r>
            <w:r w:rsidRPr="00F35BB3">
              <w:rPr>
                <w:rFonts w:hint="eastAsia"/>
                <w:sz w:val="20"/>
                <w:szCs w:val="20"/>
              </w:rPr>
              <w:t xml:space="preserve"> </w:t>
            </w:r>
            <w:r w:rsidRPr="00F35BB3">
              <w:rPr>
                <w:rFonts w:hint="eastAsia"/>
                <w:sz w:val="20"/>
                <w:szCs w:val="20"/>
              </w:rPr>
              <w:t>訊。</w:t>
            </w:r>
          </w:p>
        </w:tc>
        <w:tc>
          <w:tcPr>
            <w:tcW w:w="1972" w:type="dxa"/>
            <w:tcBorders>
              <w:right w:val="single" w:sz="4" w:space="0" w:color="000000"/>
            </w:tcBorders>
          </w:tcPr>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A</w:t>
            </w:r>
            <w:r w:rsidRPr="00F35BB3">
              <w:rPr>
                <w:rFonts w:ascii="Times New Roman" w:hAnsi="Times New Roman" w:cs="Times New Roman"/>
                <w:color w:val="000000"/>
                <w:sz w:val="18"/>
                <w:szCs w:val="18"/>
                <w:shd w:val="clear" w:color="auto" w:fill="D9D9D9"/>
              </w:rPr>
              <w:t>語言知識</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Ac-</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-7</w:t>
            </w:r>
            <w:r w:rsidRPr="00F35BB3">
              <w:rPr>
                <w:rFonts w:ascii="Times New Roman" w:hAnsi="Times New Roman" w:cs="Times New Roman"/>
                <w:color w:val="000000"/>
                <w:sz w:val="18"/>
                <w:szCs w:val="18"/>
              </w:rPr>
              <w:t>常見的生活用語</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Ad-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-9</w:t>
            </w:r>
            <w:r w:rsidRPr="00F35BB3">
              <w:rPr>
                <w:rFonts w:ascii="Times New Roman" w:hAnsi="Times New Roman" w:cs="Times New Roman"/>
                <w:color w:val="000000"/>
                <w:sz w:val="18"/>
                <w:szCs w:val="18"/>
              </w:rPr>
              <w:t>國中階段所學的文法句型。</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B</w:t>
            </w:r>
            <w:r w:rsidRPr="00F35BB3">
              <w:rPr>
                <w:rFonts w:ascii="Times New Roman" w:hAnsi="Times New Roman" w:cs="Times New Roman"/>
                <w:color w:val="000000"/>
                <w:sz w:val="18"/>
                <w:szCs w:val="18"/>
                <w:shd w:val="clear" w:color="auto" w:fill="D9D9D9"/>
              </w:rPr>
              <w:t>溝通功能</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-2</w:t>
            </w:r>
            <w:r w:rsidRPr="00F35BB3">
              <w:rPr>
                <w:rFonts w:ascii="Times New Roman" w:hAnsi="Times New Roman" w:cs="Times New Roman"/>
                <w:color w:val="000000"/>
                <w:sz w:val="18"/>
                <w:szCs w:val="18"/>
              </w:rPr>
              <w:t>國中階段所學字詞及句型的生活溝通。</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-8</w:t>
            </w:r>
            <w:r w:rsidRPr="00F35BB3">
              <w:rPr>
                <w:rFonts w:ascii="Times New Roman" w:hAnsi="Times New Roman" w:cs="Times New Roman"/>
                <w:color w:val="000000"/>
                <w:sz w:val="18"/>
                <w:szCs w:val="18"/>
              </w:rPr>
              <w:t>引導式討論。</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D</w:t>
            </w:r>
            <w:r w:rsidRPr="00F35BB3">
              <w:rPr>
                <w:rFonts w:ascii="Times New Roman" w:hAnsi="Times New Roman" w:cs="Times New Roman"/>
                <w:color w:val="000000"/>
                <w:sz w:val="18"/>
                <w:szCs w:val="18"/>
                <w:shd w:val="clear" w:color="auto" w:fill="D9D9D9"/>
              </w:rPr>
              <w:t>思考能力</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-1</w:t>
            </w:r>
            <w:r w:rsidRPr="00F35BB3">
              <w:rPr>
                <w:rFonts w:ascii="Times New Roman" w:hAnsi="Times New Roman" w:cs="Times New Roman"/>
                <w:color w:val="000000"/>
                <w:sz w:val="18"/>
                <w:szCs w:val="18"/>
              </w:rPr>
              <w:t>依綜合資訊作合理猜測。</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-3</w:t>
            </w:r>
            <w:r w:rsidRPr="00F35BB3">
              <w:rPr>
                <w:rFonts w:ascii="Times New Roman" w:hAnsi="Times New Roman" w:cs="Times New Roman"/>
                <w:color w:val="000000"/>
                <w:sz w:val="18"/>
                <w:szCs w:val="18"/>
              </w:rPr>
              <w:t>訊息因果關係的釐清。</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Cb-IV-1 </w:t>
            </w:r>
            <w:r w:rsidRPr="00F35BB3">
              <w:rPr>
                <w:rFonts w:ascii="Times New Roman" w:hAnsi="Times New Roman" w:cs="Times New Roman"/>
                <w:color w:val="000000"/>
                <w:sz w:val="18"/>
                <w:szCs w:val="18"/>
              </w:rPr>
              <w:t>適性教育的試探與資訊統整。</w:t>
            </w:r>
          </w:p>
        </w:tc>
        <w:tc>
          <w:tcPr>
            <w:tcW w:w="2676" w:type="dxa"/>
            <w:tcBorders>
              <w:left w:val="single" w:sz="4" w:space="0" w:color="000000"/>
              <w:righ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Work Personality Types</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1.</w:t>
            </w:r>
            <w:r w:rsidRPr="00F35BB3">
              <w:rPr>
                <w:rFonts w:ascii="Times New Roman" w:hAnsi="Times New Roman" w:cs="Times New Roman"/>
                <w:color w:val="000000"/>
                <w:sz w:val="20"/>
                <w:szCs w:val="20"/>
              </w:rPr>
              <w:t>能分辨</w:t>
            </w:r>
            <w:r w:rsidRPr="00F35BB3">
              <w:rPr>
                <w:rFonts w:ascii="Times New Roman" w:hAnsi="Times New Roman" w:cs="Times New Roman"/>
                <w:color w:val="000000"/>
                <w:sz w:val="20"/>
                <w:szCs w:val="20"/>
              </w:rPr>
              <w:t>Artisan, guardian, idealist</w:t>
            </w:r>
            <w:r w:rsidRPr="00F35BB3">
              <w:rPr>
                <w:rFonts w:ascii="Times New Roman" w:hAnsi="Times New Roman" w:cs="Times New Roman"/>
                <w:color w:val="000000"/>
                <w:sz w:val="20"/>
                <w:szCs w:val="20"/>
              </w:rPr>
              <w:t>及</w:t>
            </w:r>
            <w:r w:rsidRPr="00F35BB3">
              <w:rPr>
                <w:rFonts w:ascii="Times New Roman" w:hAnsi="Times New Roman" w:cs="Times New Roman"/>
                <w:color w:val="000000"/>
                <w:sz w:val="20"/>
                <w:szCs w:val="20"/>
              </w:rPr>
              <w:t>rational</w:t>
            </w:r>
            <w:r w:rsidRPr="00F35BB3">
              <w:rPr>
                <w:rFonts w:ascii="Times New Roman" w:hAnsi="Times New Roman" w:cs="Times New Roman"/>
                <w:color w:val="000000"/>
                <w:sz w:val="20"/>
                <w:szCs w:val="20"/>
              </w:rPr>
              <w:t>四種工作分類及特質</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2.</w:t>
            </w:r>
            <w:r w:rsidRPr="00F35BB3">
              <w:rPr>
                <w:rFonts w:ascii="Times New Roman" w:hAnsi="Times New Roman" w:cs="Times New Roman"/>
                <w:color w:val="000000"/>
                <w:sz w:val="20"/>
                <w:szCs w:val="20"/>
              </w:rPr>
              <w:t>了解自己的特質可能屬於何種分類</w:t>
            </w:r>
          </w:p>
          <w:p w:rsidR="00F35BB3" w:rsidRPr="00F35BB3" w:rsidRDefault="00F35BB3">
            <w:pPr>
              <w:rPr>
                <w:rFonts w:ascii="新細明體" w:eastAsia="新細明體" w:hAnsi="新細明體" w:cs="新細明體"/>
                <w:sz w:val="20"/>
                <w:szCs w:val="20"/>
              </w:rPr>
            </w:pPr>
          </w:p>
        </w:tc>
        <w:tc>
          <w:tcPr>
            <w:tcW w:w="2961" w:type="dxa"/>
            <w:tcBorders>
              <w:lef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■warm-up: Listening comprehension-13.Patience </w:t>
            </w:r>
          </w:p>
          <w:p w:rsidR="00F35BB3" w:rsidRPr="00F35BB3" w:rsidRDefault="00FC4C0F">
            <w:pPr>
              <w:pStyle w:val="Web"/>
              <w:spacing w:before="0" w:beforeAutospacing="0" w:after="0" w:afterAutospacing="0"/>
              <w:ind w:left="57" w:right="57"/>
              <w:rPr>
                <w:sz w:val="20"/>
                <w:szCs w:val="20"/>
              </w:rPr>
            </w:pPr>
            <w:hyperlink r:id="rId20" w:history="1">
              <w:r w:rsidR="00F35BB3" w:rsidRPr="00F35BB3">
                <w:rPr>
                  <w:rStyle w:val="a7"/>
                  <w:rFonts w:ascii="Times New Roman" w:hAnsi="Times New Roman" w:cs="Times New Roman"/>
                  <w:color w:val="1155CC"/>
                  <w:sz w:val="20"/>
                  <w:szCs w:val="20"/>
                </w:rPr>
                <w:t>https://listenaminute.com/p/patience.html</w:t>
              </w:r>
            </w:hyperlink>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(1)</w:t>
            </w:r>
            <w:r w:rsidRPr="00F35BB3">
              <w:rPr>
                <w:rFonts w:ascii="Times New Roman" w:hAnsi="Times New Roman" w:cs="Times New Roman"/>
                <w:color w:val="000000"/>
                <w:sz w:val="20"/>
                <w:szCs w:val="20"/>
              </w:rPr>
              <w:t>播放音檔</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學生填入適當單字</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(2)</w:t>
            </w:r>
            <w:r w:rsidRPr="00F35BB3">
              <w:rPr>
                <w:rFonts w:ascii="Times New Roman" w:hAnsi="Times New Roman" w:cs="Times New Roman"/>
                <w:color w:val="000000"/>
                <w:sz w:val="20"/>
                <w:szCs w:val="20"/>
              </w:rPr>
              <w:t>藉由聽力文本，導入課程主題</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學生勾選符合自我的特質</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介紹四種工作分類及其特質</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引導學生歸納屬於自己的工作類型</w:t>
            </w:r>
          </w:p>
          <w:p w:rsidR="00F35BB3" w:rsidRPr="00F35BB3" w:rsidRDefault="00F35BB3">
            <w:pPr>
              <w:rPr>
                <w:rFonts w:ascii="新細明體" w:eastAsia="新細明體" w:hAnsi="新細明體" w:cs="新細明體"/>
                <w:sz w:val="20"/>
                <w:szCs w:val="20"/>
              </w:rPr>
            </w:pPr>
          </w:p>
        </w:tc>
        <w:tc>
          <w:tcPr>
            <w:tcW w:w="1690" w:type="dxa"/>
          </w:tcPr>
          <w:p w:rsidR="00F35BB3" w:rsidRPr="00F35BB3" w:rsidRDefault="00F35BB3">
            <w:pPr>
              <w:pStyle w:val="Web"/>
              <w:spacing w:before="0" w:beforeAutospacing="0" w:after="0" w:afterAutospacing="0"/>
              <w:jc w:val="both"/>
              <w:rPr>
                <w:sz w:val="20"/>
                <w:szCs w:val="20"/>
              </w:rPr>
            </w:pPr>
            <w:r w:rsidRPr="00F35BB3">
              <w:rPr>
                <w:rFonts w:ascii="Gungsuh" w:eastAsia="Gungsuh" w:hAnsi="Gungsuh" w:hint="eastAsia"/>
                <w:color w:val="000000"/>
                <w:sz w:val="20"/>
                <w:szCs w:val="20"/>
              </w:rPr>
              <w:t>1.口語評量</w:t>
            </w:r>
          </w:p>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t>2.聽力評量</w:t>
            </w:r>
          </w:p>
        </w:tc>
        <w:tc>
          <w:tcPr>
            <w:tcW w:w="1268" w:type="dxa"/>
          </w:tcPr>
          <w:p w:rsidR="00F35BB3" w:rsidRPr="00F35BB3" w:rsidRDefault="00F35BB3">
            <w:pPr>
              <w:pStyle w:val="Web"/>
              <w:spacing w:before="0" w:beforeAutospacing="0" w:after="0" w:afterAutospacing="0"/>
              <w:ind w:right="57"/>
              <w:rPr>
                <w:rFonts w:ascii="Times New Roman" w:hAnsi="Times New Roman" w:cs="Times New Roman"/>
                <w:sz w:val="20"/>
                <w:szCs w:val="20"/>
              </w:rPr>
            </w:pPr>
            <w:r w:rsidRPr="00F35BB3">
              <w:rPr>
                <w:rFonts w:ascii="Times New Roman" w:eastAsia="Gungsuh" w:hAnsi="Gungsuh" w:cs="Times New Roman"/>
                <w:color w:val="000000"/>
                <w:sz w:val="20"/>
                <w:szCs w:val="20"/>
              </w:rPr>
              <w:t>學習單</w:t>
            </w:r>
            <w:r w:rsidRPr="00F35BB3">
              <w:rPr>
                <w:rFonts w:ascii="Times New Roman" w:eastAsia="Gungsuh" w:hAnsi="Times New Roman" w:cs="Times New Roman"/>
                <w:color w:val="000000"/>
                <w:sz w:val="20"/>
                <w:szCs w:val="20"/>
              </w:rPr>
              <w:t>:</w:t>
            </w:r>
          </w:p>
          <w:p w:rsidR="00F35BB3" w:rsidRPr="00F35BB3" w:rsidRDefault="00F35BB3">
            <w:pPr>
              <w:pStyle w:val="Web"/>
              <w:spacing w:before="0" w:beforeAutospacing="0" w:after="0" w:afterAutospacing="0"/>
              <w:ind w:right="57"/>
              <w:rPr>
                <w:rFonts w:ascii="Times New Roman" w:hAnsi="Times New Roman" w:cs="Times New Roman"/>
                <w:sz w:val="20"/>
                <w:szCs w:val="20"/>
              </w:rPr>
            </w:pPr>
            <w:r w:rsidRPr="00F35BB3">
              <w:rPr>
                <w:rFonts w:ascii="Times New Roman" w:eastAsia="Gungsuh" w:hAnsi="Times New Roman" w:cs="Times New Roman"/>
                <w:color w:val="000000"/>
                <w:sz w:val="20"/>
                <w:szCs w:val="20"/>
              </w:rPr>
              <w:t>1</w:t>
            </w:r>
            <w:r w:rsidRPr="00F35BB3">
              <w:rPr>
                <w:rFonts w:ascii="Times New Roman" w:eastAsiaTheme="minorEastAsia" w:hAnsi="Times New Roman" w:cs="Times New Roman" w:hint="eastAsia"/>
                <w:color w:val="000000"/>
                <w:sz w:val="20"/>
                <w:szCs w:val="20"/>
              </w:rPr>
              <w:t>.</w:t>
            </w:r>
            <w:r w:rsidRPr="00F35BB3">
              <w:rPr>
                <w:rFonts w:ascii="Times New Roman" w:eastAsia="Gungsuh" w:hAnsi="Times New Roman" w:cs="Times New Roman"/>
                <w:color w:val="000000"/>
                <w:sz w:val="20"/>
                <w:szCs w:val="20"/>
              </w:rPr>
              <w:t xml:space="preserve"> Listening </w:t>
            </w:r>
          </w:p>
          <w:p w:rsidR="00F35BB3" w:rsidRPr="00F35BB3" w:rsidRDefault="00F35BB3">
            <w:pPr>
              <w:pStyle w:val="Web"/>
              <w:spacing w:before="0" w:beforeAutospacing="0" w:after="0" w:afterAutospacing="0"/>
              <w:ind w:right="57"/>
              <w:rPr>
                <w:rFonts w:ascii="Times New Roman" w:hAnsi="Times New Roman" w:cs="Times New Roman"/>
                <w:sz w:val="20"/>
                <w:szCs w:val="20"/>
              </w:rPr>
            </w:pPr>
            <w:r w:rsidRPr="00F35BB3">
              <w:rPr>
                <w:rFonts w:ascii="Times New Roman" w:eastAsia="Gungsuh" w:hAnsi="Times New Roman" w:cs="Times New Roman"/>
                <w:color w:val="000000"/>
                <w:sz w:val="20"/>
                <w:szCs w:val="20"/>
              </w:rPr>
              <w:t>2</w:t>
            </w:r>
            <w:r w:rsidRPr="00F35BB3">
              <w:rPr>
                <w:rFonts w:ascii="Times New Roman" w:eastAsiaTheme="minorEastAsia" w:hAnsi="Times New Roman" w:cs="Times New Roman" w:hint="eastAsia"/>
                <w:color w:val="000000"/>
                <w:sz w:val="20"/>
                <w:szCs w:val="20"/>
              </w:rPr>
              <w:t>.</w:t>
            </w:r>
            <w:r w:rsidRPr="00F35BB3">
              <w:rPr>
                <w:rFonts w:ascii="Times New Roman" w:hAnsi="Times New Roman" w:cs="Times New Roman"/>
                <w:color w:val="000000"/>
                <w:sz w:val="20"/>
                <w:szCs w:val="20"/>
              </w:rPr>
              <w:t xml:space="preserve"> Work Personality Types Worksheet </w:t>
            </w:r>
          </w:p>
          <w:p w:rsidR="00F35BB3" w:rsidRPr="00F35BB3" w:rsidRDefault="00F35BB3">
            <w:pPr>
              <w:rPr>
                <w:rFonts w:ascii="新細明體" w:eastAsia="新細明體" w:hAnsi="新細明體" w:cs="新細明體"/>
                <w:sz w:val="20"/>
                <w:szCs w:val="20"/>
              </w:rPr>
            </w:pPr>
          </w:p>
        </w:tc>
      </w:tr>
      <w:tr w:rsidR="00F35BB3" w:rsidRPr="00F35BB3" w:rsidTr="006E5BAD">
        <w:trPr>
          <w:trHeight w:val="1304"/>
        </w:trPr>
        <w:tc>
          <w:tcPr>
            <w:tcW w:w="499" w:type="dxa"/>
            <w:vAlign w:val="center"/>
          </w:tcPr>
          <w:p w:rsidR="00F35BB3" w:rsidRPr="00F35BB3" w:rsidRDefault="00F35BB3">
            <w:pPr>
              <w:jc w:val="center"/>
              <w:rPr>
                <w:rFonts w:ascii="DFKai-SB" w:eastAsia="DFKai-SB" w:hAnsi="DFKai-SB" w:cs="DFKai-SB"/>
                <w:sz w:val="20"/>
                <w:szCs w:val="20"/>
              </w:rPr>
            </w:pPr>
            <w:r w:rsidRPr="00F35BB3">
              <w:rPr>
                <w:rFonts w:ascii="新細明體" w:eastAsia="新細明體" w:hAnsi="新細明體" w:cs="新細明體" w:hint="eastAsia"/>
                <w:sz w:val="20"/>
                <w:szCs w:val="20"/>
              </w:rPr>
              <w:t>十七</w:t>
            </w:r>
          </w:p>
        </w:tc>
        <w:tc>
          <w:tcPr>
            <w:tcW w:w="1783" w:type="dxa"/>
          </w:tcPr>
          <w:p w:rsidR="00F35BB3" w:rsidRPr="00F35BB3" w:rsidRDefault="00F35BB3">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shd w:val="clear" w:color="auto" w:fill="FFFFFF"/>
              </w:rPr>
              <w:t>Fit Like a Glove</w:t>
            </w:r>
          </w:p>
        </w:tc>
        <w:tc>
          <w:tcPr>
            <w:tcW w:w="1693" w:type="dxa"/>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-5 </w:t>
            </w:r>
            <w:r w:rsidRPr="00F35BB3">
              <w:rPr>
                <w:rFonts w:ascii="Times New Roman" w:hAnsi="Times New Roman" w:cs="Times New Roman"/>
                <w:color w:val="000000"/>
                <w:sz w:val="20"/>
                <w:szCs w:val="20"/>
              </w:rPr>
              <w:t>能以簡易英語表達個人的需求、意願感受。</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-12 </w:t>
            </w:r>
            <w:r w:rsidRPr="00F35BB3">
              <w:rPr>
                <w:rFonts w:ascii="Times New Roman" w:hAnsi="Times New Roman" w:cs="Times New Roman"/>
                <w:color w:val="000000"/>
                <w:sz w:val="20"/>
                <w:szCs w:val="20"/>
              </w:rPr>
              <w:t>能以簡易的英語參與引導式討論。</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-13 </w:t>
            </w:r>
            <w:r w:rsidRPr="00F35BB3">
              <w:rPr>
                <w:rFonts w:ascii="Times New Roman" w:hAnsi="Times New Roman" w:cs="Times New Roman"/>
                <w:color w:val="000000"/>
                <w:sz w:val="20"/>
                <w:szCs w:val="20"/>
              </w:rPr>
              <w:t>能依主題或情境以簡易英語進行生活溝通。</w:t>
            </w:r>
          </w:p>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t>綜1c-IV-1 澄</w:t>
            </w:r>
            <w:r w:rsidRPr="00F35BB3">
              <w:rPr>
                <w:rFonts w:hint="eastAsia"/>
                <w:color w:val="000000"/>
                <w:sz w:val="20"/>
                <w:szCs w:val="20"/>
              </w:rPr>
              <w:t>清</w:t>
            </w:r>
            <w:r w:rsidRPr="00F35BB3">
              <w:rPr>
                <w:rFonts w:ascii="Gungsuh" w:eastAsia="Gungsuh" w:hAnsi="Gungsuh" w:cs="Gungsuh" w:hint="eastAsia"/>
                <w:color w:val="000000"/>
                <w:sz w:val="20"/>
                <w:szCs w:val="20"/>
              </w:rPr>
              <w:lastRenderedPageBreak/>
              <w:t>個</w:t>
            </w:r>
            <w:r w:rsidRPr="00F35BB3">
              <w:rPr>
                <w:rFonts w:ascii="Gungsuh" w:eastAsia="Gungsuh" w:hAnsi="Gungsuh" w:hint="eastAsia"/>
                <w:color w:val="000000"/>
                <w:sz w:val="20"/>
                <w:szCs w:val="20"/>
              </w:rPr>
              <w:t xml:space="preserve"> 人價</w:t>
            </w:r>
            <w:r w:rsidRPr="00F35BB3">
              <w:rPr>
                <w:rFonts w:hint="eastAsia"/>
                <w:color w:val="000000"/>
                <w:sz w:val="20"/>
                <w:szCs w:val="20"/>
              </w:rPr>
              <w:t>值</w:t>
            </w:r>
            <w:r w:rsidRPr="00F35BB3">
              <w:rPr>
                <w:rFonts w:ascii="Gungsuh" w:eastAsia="Gungsuh" w:hAnsi="Gungsuh" w:cs="Gungsuh" w:hint="eastAsia"/>
                <w:color w:val="000000"/>
                <w:sz w:val="20"/>
                <w:szCs w:val="20"/>
              </w:rPr>
              <w:t>觀，並</w:t>
            </w:r>
            <w:r w:rsidRPr="00F35BB3">
              <w:rPr>
                <w:rFonts w:ascii="Gungsuh" w:eastAsia="Gungsuh" w:hAnsi="Gungsuh" w:hint="eastAsia"/>
                <w:color w:val="000000"/>
                <w:sz w:val="20"/>
                <w:szCs w:val="20"/>
              </w:rPr>
              <w:t xml:space="preserve"> 統整個人能 力、特質、家 人期許及相關 生涯與升學資 訊。</w:t>
            </w:r>
          </w:p>
        </w:tc>
        <w:tc>
          <w:tcPr>
            <w:tcW w:w="1972" w:type="dxa"/>
            <w:tcBorders>
              <w:right w:val="single" w:sz="4" w:space="0" w:color="000000"/>
            </w:tcBorders>
          </w:tcPr>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lastRenderedPageBreak/>
              <w:t>A</w:t>
            </w:r>
            <w:r w:rsidRPr="00F35BB3">
              <w:rPr>
                <w:rFonts w:ascii="Times New Roman" w:hAnsi="Times New Roman" w:cs="Times New Roman"/>
                <w:color w:val="000000"/>
                <w:sz w:val="18"/>
                <w:szCs w:val="18"/>
                <w:shd w:val="clear" w:color="auto" w:fill="D9D9D9"/>
              </w:rPr>
              <w:t>語言知識</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Ac-</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-7</w:t>
            </w:r>
            <w:r w:rsidRPr="00F35BB3">
              <w:rPr>
                <w:rFonts w:ascii="Times New Roman" w:hAnsi="Times New Roman" w:cs="Times New Roman"/>
                <w:color w:val="000000"/>
                <w:sz w:val="18"/>
                <w:szCs w:val="18"/>
              </w:rPr>
              <w:t>常見的生活用語</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Ad-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-9</w:t>
            </w:r>
            <w:r w:rsidRPr="00F35BB3">
              <w:rPr>
                <w:rFonts w:ascii="Times New Roman" w:hAnsi="Times New Roman" w:cs="Times New Roman"/>
                <w:color w:val="000000"/>
                <w:sz w:val="18"/>
                <w:szCs w:val="18"/>
              </w:rPr>
              <w:t>國中階段所學的文法句型。</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B</w:t>
            </w:r>
            <w:r w:rsidRPr="00F35BB3">
              <w:rPr>
                <w:rFonts w:ascii="Times New Roman" w:hAnsi="Times New Roman" w:cs="Times New Roman"/>
                <w:color w:val="000000"/>
                <w:sz w:val="18"/>
                <w:szCs w:val="18"/>
                <w:shd w:val="clear" w:color="auto" w:fill="D9D9D9"/>
              </w:rPr>
              <w:t>溝通功能</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-2</w:t>
            </w:r>
            <w:r w:rsidRPr="00F35BB3">
              <w:rPr>
                <w:rFonts w:ascii="Times New Roman" w:hAnsi="Times New Roman" w:cs="Times New Roman"/>
                <w:color w:val="000000"/>
                <w:sz w:val="18"/>
                <w:szCs w:val="18"/>
              </w:rPr>
              <w:t>國中階段所學字詞及句型的生活溝通。</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-8</w:t>
            </w:r>
            <w:r w:rsidRPr="00F35BB3">
              <w:rPr>
                <w:rFonts w:ascii="Times New Roman" w:hAnsi="Times New Roman" w:cs="Times New Roman"/>
                <w:color w:val="000000"/>
                <w:sz w:val="18"/>
                <w:szCs w:val="18"/>
              </w:rPr>
              <w:t>引導式討論。</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D</w:t>
            </w:r>
            <w:r w:rsidRPr="00F35BB3">
              <w:rPr>
                <w:rFonts w:ascii="Times New Roman" w:hAnsi="Times New Roman" w:cs="Times New Roman"/>
                <w:color w:val="000000"/>
                <w:sz w:val="18"/>
                <w:szCs w:val="18"/>
                <w:shd w:val="clear" w:color="auto" w:fill="D9D9D9"/>
              </w:rPr>
              <w:t>思考能力</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lastRenderedPageBreak/>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-1</w:t>
            </w:r>
            <w:r w:rsidRPr="00F35BB3">
              <w:rPr>
                <w:rFonts w:ascii="Times New Roman" w:hAnsi="Times New Roman" w:cs="Times New Roman"/>
                <w:color w:val="000000"/>
                <w:sz w:val="18"/>
                <w:szCs w:val="18"/>
              </w:rPr>
              <w:t>依綜合資訊作合理猜測。</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-3</w:t>
            </w:r>
            <w:r w:rsidRPr="00F35BB3">
              <w:rPr>
                <w:rFonts w:ascii="Times New Roman" w:hAnsi="Times New Roman" w:cs="Times New Roman"/>
                <w:color w:val="000000"/>
                <w:sz w:val="18"/>
                <w:szCs w:val="18"/>
              </w:rPr>
              <w:t>訊息因果關係的釐清。</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-4</w:t>
            </w:r>
            <w:r w:rsidRPr="00F35BB3">
              <w:rPr>
                <w:rFonts w:ascii="Times New Roman" w:hAnsi="Times New Roman" w:cs="Times New Roman"/>
                <w:color w:val="000000"/>
                <w:sz w:val="18"/>
                <w:szCs w:val="18"/>
              </w:rPr>
              <w:t>藉文字線索，對客觀事實及主觀意見的分辨。</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Cb-IV-1 </w:t>
            </w:r>
            <w:r w:rsidRPr="00F35BB3">
              <w:rPr>
                <w:rFonts w:ascii="Times New Roman" w:hAnsi="Times New Roman" w:cs="Times New Roman"/>
                <w:color w:val="000000"/>
                <w:sz w:val="18"/>
                <w:szCs w:val="18"/>
              </w:rPr>
              <w:t>適性教育的試探與資訊統整。</w:t>
            </w:r>
          </w:p>
        </w:tc>
        <w:tc>
          <w:tcPr>
            <w:tcW w:w="2676" w:type="dxa"/>
            <w:tcBorders>
              <w:left w:val="single" w:sz="4" w:space="0" w:color="000000"/>
              <w:right w:val="single" w:sz="4" w:space="0" w:color="000000"/>
            </w:tcBorders>
          </w:tcPr>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lastRenderedPageBreak/>
              <w:t>1.</w:t>
            </w:r>
            <w:r w:rsidRPr="00F35BB3">
              <w:rPr>
                <w:rFonts w:ascii="Times New Roman" w:hAnsi="Times New Roman" w:cs="Times New Roman"/>
                <w:color w:val="000000"/>
                <w:sz w:val="20"/>
                <w:szCs w:val="20"/>
              </w:rPr>
              <w:t>了解自己未來想要從事的工作領域可能需要具備的特質</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2.</w:t>
            </w:r>
            <w:r w:rsidRPr="00F35BB3">
              <w:rPr>
                <w:rFonts w:ascii="Times New Roman" w:hAnsi="Times New Roman" w:cs="Times New Roman"/>
                <w:color w:val="000000"/>
                <w:sz w:val="20"/>
                <w:szCs w:val="20"/>
              </w:rPr>
              <w:t>個人目前已經具備的特質</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3.</w:t>
            </w:r>
            <w:r w:rsidRPr="00F35BB3">
              <w:rPr>
                <w:rFonts w:ascii="Times New Roman" w:hAnsi="Times New Roman" w:cs="Times New Roman"/>
                <w:color w:val="000000"/>
                <w:sz w:val="20"/>
                <w:szCs w:val="20"/>
              </w:rPr>
              <w:t>個人需要在進入職場前涵養的特質</w:t>
            </w:r>
          </w:p>
        </w:tc>
        <w:tc>
          <w:tcPr>
            <w:tcW w:w="2961" w:type="dxa"/>
            <w:tcBorders>
              <w:lef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■warm-up: Listening comprehension-14 Standard of living</w:t>
            </w:r>
          </w:p>
          <w:p w:rsidR="00F35BB3" w:rsidRPr="00F35BB3" w:rsidRDefault="00FC4C0F">
            <w:pPr>
              <w:pStyle w:val="Web"/>
              <w:spacing w:before="0" w:beforeAutospacing="0" w:after="0" w:afterAutospacing="0"/>
              <w:ind w:left="57" w:right="57"/>
              <w:rPr>
                <w:sz w:val="20"/>
                <w:szCs w:val="20"/>
              </w:rPr>
            </w:pPr>
            <w:hyperlink r:id="rId21" w:history="1">
              <w:r w:rsidR="00F35BB3" w:rsidRPr="00F35BB3">
                <w:rPr>
                  <w:rStyle w:val="a7"/>
                  <w:rFonts w:ascii="Times New Roman" w:hAnsi="Times New Roman" w:cs="Times New Roman"/>
                  <w:color w:val="1155CC"/>
                  <w:sz w:val="20"/>
                  <w:szCs w:val="20"/>
                </w:rPr>
                <w:t>https://listenaminute.com/s/standard_of_living.html</w:t>
              </w:r>
            </w:hyperlink>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(1)</w:t>
            </w:r>
            <w:r w:rsidRPr="00F35BB3">
              <w:rPr>
                <w:rFonts w:ascii="Times New Roman" w:hAnsi="Times New Roman" w:cs="Times New Roman"/>
                <w:color w:val="000000"/>
                <w:sz w:val="20"/>
                <w:szCs w:val="20"/>
              </w:rPr>
              <w:t>播放音檔</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學生填入適當單字</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(2)</w:t>
            </w:r>
            <w:r w:rsidRPr="00F35BB3">
              <w:rPr>
                <w:rFonts w:ascii="Times New Roman" w:hAnsi="Times New Roman" w:cs="Times New Roman"/>
                <w:color w:val="000000"/>
                <w:sz w:val="20"/>
                <w:szCs w:val="20"/>
              </w:rPr>
              <w:t>藉由聽力文本，導入課程主題</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rPr>
              <w:t>列出自己未來想要從事的工作</w:t>
            </w:r>
            <w:r w:rsidRPr="00F35BB3">
              <w:rPr>
                <w:rFonts w:ascii="Times New Roman" w:hAnsi="Times New Roman" w:cs="Times New Roman"/>
                <w:color w:val="000000"/>
                <w:sz w:val="20"/>
                <w:szCs w:val="20"/>
              </w:rPr>
              <w:lastRenderedPageBreak/>
              <w:t>領域可能需要具備的特質</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列出個人目前已經具備的特質</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xml:space="preserve">    (1) </w:t>
            </w:r>
            <w:r w:rsidRPr="00F35BB3">
              <w:rPr>
                <w:rFonts w:ascii="Times New Roman" w:hAnsi="Times New Roman" w:cs="Times New Roman"/>
                <w:color w:val="000000"/>
                <w:sz w:val="20"/>
                <w:szCs w:val="20"/>
              </w:rPr>
              <w:t>自己列出三個</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xml:space="preserve">    (2) </w:t>
            </w:r>
            <w:r w:rsidRPr="00F35BB3">
              <w:rPr>
                <w:rFonts w:ascii="Times New Roman" w:hAnsi="Times New Roman" w:cs="Times New Roman"/>
                <w:color w:val="000000"/>
                <w:sz w:val="20"/>
                <w:szCs w:val="20"/>
              </w:rPr>
              <w:t>請同學列出三個</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xml:space="preserve">    (3) </w:t>
            </w:r>
            <w:r w:rsidRPr="00F35BB3">
              <w:rPr>
                <w:rFonts w:ascii="Times New Roman" w:hAnsi="Times New Roman" w:cs="Times New Roman"/>
                <w:color w:val="000000"/>
                <w:sz w:val="20"/>
                <w:szCs w:val="20"/>
              </w:rPr>
              <w:t>請家人列出三個</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rPr>
              <w:t>列出個人需要在進入職場前涵養</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w:t>
            </w:r>
            <w:r w:rsidRPr="00F35BB3">
              <w:rPr>
                <w:rFonts w:ascii="Times New Roman" w:hAnsi="Times New Roman" w:cs="Times New Roman"/>
                <w:color w:val="000000"/>
                <w:sz w:val="20"/>
                <w:szCs w:val="20"/>
              </w:rPr>
              <w:t>的特質，如何獲得</w:t>
            </w:r>
            <w:r w:rsidRPr="00F35BB3">
              <w:rPr>
                <w:rFonts w:ascii="Times New Roman" w:hAnsi="Times New Roman" w:cs="Times New Roman"/>
                <w:color w:val="000000"/>
                <w:sz w:val="20"/>
                <w:szCs w:val="20"/>
              </w:rPr>
              <w:t>? (</w:t>
            </w:r>
            <w:r w:rsidRPr="00F35BB3">
              <w:rPr>
                <w:rFonts w:ascii="Times New Roman" w:hAnsi="Times New Roman" w:cs="Times New Roman"/>
                <w:color w:val="000000"/>
                <w:sz w:val="20"/>
                <w:szCs w:val="20"/>
              </w:rPr>
              <w:t>參與甚麼活</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w:t>
            </w:r>
            <w:r w:rsidRPr="00F35BB3">
              <w:rPr>
                <w:rFonts w:ascii="Times New Roman" w:hAnsi="Times New Roman" w:cs="Times New Roman"/>
                <w:color w:val="000000"/>
                <w:sz w:val="20"/>
                <w:szCs w:val="20"/>
              </w:rPr>
              <w:t>動或者學科學習</w:t>
            </w:r>
            <w:r w:rsidRPr="00F35BB3">
              <w:rPr>
                <w:rFonts w:ascii="Times New Roman" w:hAnsi="Times New Roman" w:cs="Times New Roman"/>
                <w:color w:val="000000"/>
                <w:sz w:val="20"/>
                <w:szCs w:val="20"/>
              </w:rPr>
              <w:t>)</w:t>
            </w:r>
          </w:p>
        </w:tc>
        <w:tc>
          <w:tcPr>
            <w:tcW w:w="1690" w:type="dxa"/>
          </w:tcPr>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lastRenderedPageBreak/>
              <w:t>1.聽力評量</w:t>
            </w:r>
          </w:p>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t>2.小組討論</w:t>
            </w:r>
          </w:p>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t>3.口頭報告</w:t>
            </w:r>
          </w:p>
        </w:tc>
        <w:tc>
          <w:tcPr>
            <w:tcW w:w="1268" w:type="dxa"/>
          </w:tcPr>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學習單:</w:t>
            </w:r>
          </w:p>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01 Listening </w:t>
            </w:r>
          </w:p>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02</w:t>
            </w:r>
            <w:r w:rsidRPr="00F35BB3">
              <w:rPr>
                <w:rFonts w:ascii="Times New Roman" w:hAnsi="Times New Roman" w:cs="Times New Roman"/>
                <w:color w:val="000000"/>
                <w:sz w:val="20"/>
                <w:szCs w:val="20"/>
              </w:rPr>
              <w:t xml:space="preserve"> Work Personality Types Worksheet</w:t>
            </w:r>
          </w:p>
        </w:tc>
      </w:tr>
      <w:tr w:rsidR="00F35BB3" w:rsidRPr="00F35BB3" w:rsidTr="00B528B8">
        <w:trPr>
          <w:trHeight w:val="1304"/>
        </w:trPr>
        <w:tc>
          <w:tcPr>
            <w:tcW w:w="499" w:type="dxa"/>
            <w:vAlign w:val="center"/>
          </w:tcPr>
          <w:p w:rsidR="00F35BB3" w:rsidRPr="00F35BB3" w:rsidRDefault="00F35BB3">
            <w:pPr>
              <w:jc w:val="center"/>
              <w:rPr>
                <w:rFonts w:ascii="DFKai-SB" w:eastAsia="DFKai-SB" w:hAnsi="DFKai-SB" w:cs="DFKai-SB"/>
                <w:sz w:val="20"/>
                <w:szCs w:val="20"/>
              </w:rPr>
            </w:pPr>
            <w:r w:rsidRPr="00F35BB3">
              <w:rPr>
                <w:rFonts w:ascii="新細明體" w:eastAsia="新細明體" w:hAnsi="新細明體" w:cs="新細明體" w:hint="eastAsia"/>
                <w:sz w:val="20"/>
                <w:szCs w:val="20"/>
              </w:rPr>
              <w:lastRenderedPageBreak/>
              <w:t>十八</w:t>
            </w:r>
          </w:p>
        </w:tc>
        <w:tc>
          <w:tcPr>
            <w:tcW w:w="1783" w:type="dxa"/>
          </w:tcPr>
          <w:p w:rsidR="00F35BB3" w:rsidRPr="00F35BB3" w:rsidRDefault="00F35BB3">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rPr>
              <w:t>In 8 years, where will you be?</w:t>
            </w:r>
          </w:p>
        </w:tc>
        <w:tc>
          <w:tcPr>
            <w:tcW w:w="1693" w:type="dxa"/>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-5 </w:t>
            </w:r>
            <w:r w:rsidRPr="00F35BB3">
              <w:rPr>
                <w:rFonts w:ascii="Times New Roman" w:hAnsi="Times New Roman" w:cs="Times New Roman"/>
                <w:color w:val="000000"/>
                <w:sz w:val="20"/>
                <w:szCs w:val="20"/>
              </w:rPr>
              <w:t>能以簡易英語表達個人的需求、意願感受。</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-12 </w:t>
            </w:r>
            <w:r w:rsidRPr="00F35BB3">
              <w:rPr>
                <w:rFonts w:ascii="Times New Roman" w:hAnsi="Times New Roman" w:cs="Times New Roman"/>
                <w:color w:val="000000"/>
                <w:sz w:val="20"/>
                <w:szCs w:val="20"/>
              </w:rPr>
              <w:t>能以簡易的英語參與引導式討論。</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-13 </w:t>
            </w:r>
            <w:r w:rsidRPr="00F35BB3">
              <w:rPr>
                <w:rFonts w:ascii="Times New Roman" w:hAnsi="Times New Roman" w:cs="Times New Roman"/>
                <w:color w:val="000000"/>
                <w:sz w:val="20"/>
                <w:szCs w:val="20"/>
              </w:rPr>
              <w:t>能依主題或情境以簡易英語進行生活溝通。</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綜</w:t>
            </w:r>
            <w:r w:rsidRPr="00F35BB3">
              <w:rPr>
                <w:rFonts w:ascii="Times New Roman" w:hAnsi="Times New Roman" w:cs="Times New Roman"/>
                <w:color w:val="000000"/>
                <w:sz w:val="20"/>
                <w:szCs w:val="20"/>
              </w:rPr>
              <w:t xml:space="preserve">2c-IV-1 </w:t>
            </w:r>
            <w:r w:rsidRPr="00F35BB3">
              <w:rPr>
                <w:rFonts w:ascii="Times New Roman" w:hAnsi="Times New Roman" w:cs="Times New Roman"/>
                <w:color w:val="000000"/>
                <w:sz w:val="20"/>
                <w:szCs w:val="20"/>
              </w:rPr>
              <w:t>善用各</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項資源，妥善</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計畫與執行</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個人生活中重要事務。</w:t>
            </w:r>
          </w:p>
        </w:tc>
        <w:tc>
          <w:tcPr>
            <w:tcW w:w="1972" w:type="dxa"/>
            <w:tcBorders>
              <w:right w:val="single" w:sz="4" w:space="0" w:color="000000"/>
            </w:tcBorders>
          </w:tcPr>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A</w:t>
            </w:r>
            <w:r w:rsidRPr="00F35BB3">
              <w:rPr>
                <w:rFonts w:ascii="Times New Roman" w:hAnsi="Times New Roman" w:cs="Times New Roman"/>
                <w:color w:val="000000"/>
                <w:sz w:val="18"/>
                <w:szCs w:val="18"/>
                <w:shd w:val="clear" w:color="auto" w:fill="D9D9D9"/>
              </w:rPr>
              <w:t>語言知識</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Ac-</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-7</w:t>
            </w:r>
            <w:r w:rsidRPr="00F35BB3">
              <w:rPr>
                <w:rFonts w:ascii="Times New Roman" w:hAnsi="Times New Roman" w:cs="Times New Roman"/>
                <w:color w:val="000000"/>
                <w:sz w:val="18"/>
                <w:szCs w:val="18"/>
              </w:rPr>
              <w:t>常見的生活用語</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Ad-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-9</w:t>
            </w:r>
            <w:r w:rsidRPr="00F35BB3">
              <w:rPr>
                <w:rFonts w:ascii="Times New Roman" w:hAnsi="Times New Roman" w:cs="Times New Roman"/>
                <w:color w:val="000000"/>
                <w:sz w:val="18"/>
                <w:szCs w:val="18"/>
              </w:rPr>
              <w:t>國中階段所學的文法句型。</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B</w:t>
            </w:r>
            <w:r w:rsidRPr="00F35BB3">
              <w:rPr>
                <w:rFonts w:ascii="Times New Roman" w:hAnsi="Times New Roman" w:cs="Times New Roman"/>
                <w:color w:val="000000"/>
                <w:sz w:val="18"/>
                <w:szCs w:val="18"/>
                <w:shd w:val="clear" w:color="auto" w:fill="D9D9D9"/>
              </w:rPr>
              <w:t>溝通功能</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-2</w:t>
            </w:r>
            <w:r w:rsidRPr="00F35BB3">
              <w:rPr>
                <w:rFonts w:ascii="Times New Roman" w:hAnsi="Times New Roman" w:cs="Times New Roman"/>
                <w:color w:val="000000"/>
                <w:sz w:val="18"/>
                <w:szCs w:val="18"/>
              </w:rPr>
              <w:t>國中階段所學字詞及句型的生活溝通。</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-8</w:t>
            </w:r>
            <w:r w:rsidRPr="00F35BB3">
              <w:rPr>
                <w:rFonts w:ascii="Times New Roman" w:hAnsi="Times New Roman" w:cs="Times New Roman"/>
                <w:color w:val="000000"/>
                <w:sz w:val="18"/>
                <w:szCs w:val="18"/>
              </w:rPr>
              <w:t>引導式討論。</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D</w:t>
            </w:r>
            <w:r w:rsidRPr="00F35BB3">
              <w:rPr>
                <w:rFonts w:ascii="Times New Roman" w:hAnsi="Times New Roman" w:cs="Times New Roman"/>
                <w:color w:val="000000"/>
                <w:sz w:val="18"/>
                <w:szCs w:val="18"/>
                <w:shd w:val="clear" w:color="auto" w:fill="D9D9D9"/>
              </w:rPr>
              <w:t>思考能力</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-1</w:t>
            </w:r>
            <w:r w:rsidRPr="00F35BB3">
              <w:rPr>
                <w:rFonts w:ascii="Times New Roman" w:hAnsi="Times New Roman" w:cs="Times New Roman"/>
                <w:color w:val="000000"/>
                <w:sz w:val="18"/>
                <w:szCs w:val="18"/>
              </w:rPr>
              <w:t>依綜合資訊作合理猜測。</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-3</w:t>
            </w:r>
            <w:r w:rsidRPr="00F35BB3">
              <w:rPr>
                <w:rFonts w:ascii="Times New Roman" w:hAnsi="Times New Roman" w:cs="Times New Roman"/>
                <w:color w:val="000000"/>
                <w:sz w:val="18"/>
                <w:szCs w:val="18"/>
              </w:rPr>
              <w:t>訊息因果關係的釐清。</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-4</w:t>
            </w:r>
            <w:r w:rsidRPr="00F35BB3">
              <w:rPr>
                <w:rFonts w:ascii="Times New Roman" w:hAnsi="Times New Roman" w:cs="Times New Roman"/>
                <w:color w:val="000000"/>
                <w:sz w:val="18"/>
                <w:szCs w:val="18"/>
              </w:rPr>
              <w:t>藉文字線索，對客觀事實及主觀意見的分辨。</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Bb-IV-2</w:t>
            </w:r>
            <w:r w:rsidRPr="00F35BB3">
              <w:rPr>
                <w:rFonts w:ascii="Times New Roman" w:hAnsi="Times New Roman" w:cs="Times New Roman"/>
                <w:color w:val="000000"/>
                <w:sz w:val="18"/>
                <w:szCs w:val="18"/>
              </w:rPr>
              <w:t>學習資源探</w:t>
            </w:r>
            <w:r w:rsidRPr="00F35BB3">
              <w:rPr>
                <w:rFonts w:ascii="Times New Roman" w:hAnsi="Times New Roman" w:cs="Times New Roman"/>
                <w:color w:val="000000"/>
                <w:sz w:val="18"/>
                <w:szCs w:val="18"/>
              </w:rPr>
              <w:lastRenderedPageBreak/>
              <w:t>索與資訊整合運用。</w:t>
            </w:r>
          </w:p>
        </w:tc>
        <w:tc>
          <w:tcPr>
            <w:tcW w:w="2676" w:type="dxa"/>
            <w:tcBorders>
              <w:left w:val="single" w:sz="4" w:space="0" w:color="000000"/>
              <w:righ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lastRenderedPageBreak/>
              <w:t>■</w:t>
            </w:r>
            <w:r w:rsidRPr="00F35BB3">
              <w:rPr>
                <w:rFonts w:ascii="Times New Roman" w:hAnsi="Times New Roman" w:cs="Times New Roman"/>
                <w:color w:val="000000"/>
                <w:sz w:val="20"/>
                <w:szCs w:val="20"/>
              </w:rPr>
              <w:t>能夠設定長期目標</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1. </w:t>
            </w:r>
            <w:r w:rsidRPr="00F35BB3">
              <w:rPr>
                <w:rFonts w:ascii="Times New Roman" w:hAnsi="Times New Roman" w:cs="Times New Roman"/>
                <w:color w:val="000000"/>
                <w:sz w:val="20"/>
                <w:szCs w:val="20"/>
              </w:rPr>
              <w:t>設定個人未來的樣貌</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2. </w:t>
            </w:r>
            <w:r w:rsidRPr="00F35BB3">
              <w:rPr>
                <w:rFonts w:ascii="Times New Roman" w:hAnsi="Times New Roman" w:cs="Times New Roman"/>
                <w:color w:val="000000"/>
                <w:sz w:val="20"/>
                <w:szCs w:val="20"/>
              </w:rPr>
              <w:t>設定個人可能工作類</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w:t>
            </w:r>
            <w:r w:rsidRPr="00F35BB3">
              <w:rPr>
                <w:rFonts w:ascii="Times New Roman" w:hAnsi="Times New Roman" w:cs="Times New Roman"/>
                <w:color w:val="000000"/>
                <w:sz w:val="20"/>
                <w:szCs w:val="20"/>
              </w:rPr>
              <w:t>型或職業</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3.</w:t>
            </w:r>
            <w:r w:rsidRPr="00F35BB3">
              <w:rPr>
                <w:rFonts w:ascii="Times New Roman" w:hAnsi="Times New Roman" w:cs="Times New Roman"/>
                <w:color w:val="000000"/>
                <w:sz w:val="20"/>
                <w:szCs w:val="20"/>
              </w:rPr>
              <w:t>設定個人想要達到的其</w:t>
            </w:r>
            <w:r w:rsidRPr="00F35BB3">
              <w:rPr>
                <w:rFonts w:ascii="Times New Roman" w:hAnsi="Times New Roman" w:cs="Times New Roman"/>
                <w:color w:val="000000"/>
                <w:sz w:val="20"/>
                <w:szCs w:val="20"/>
              </w:rPr>
              <w:t>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w:t>
            </w:r>
            <w:r w:rsidRPr="00F35BB3">
              <w:rPr>
                <w:rFonts w:ascii="Times New Roman" w:hAnsi="Times New Roman" w:cs="Times New Roman"/>
                <w:color w:val="000000"/>
                <w:sz w:val="20"/>
                <w:szCs w:val="20"/>
              </w:rPr>
              <w:t>他目標</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三項</w:t>
            </w:r>
            <w:r w:rsidRPr="00F35BB3">
              <w:rPr>
                <w:rFonts w:ascii="Times New Roman" w:hAnsi="Times New Roman" w:cs="Times New Roman"/>
                <w:color w:val="000000"/>
                <w:sz w:val="20"/>
                <w:szCs w:val="20"/>
              </w:rPr>
              <w:t>)</w:t>
            </w:r>
          </w:p>
        </w:tc>
        <w:tc>
          <w:tcPr>
            <w:tcW w:w="2961" w:type="dxa"/>
            <w:tcBorders>
              <w:lef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■warm-up: Listening comprehension- 15 </w:t>
            </w:r>
            <w:r w:rsidRPr="00F35BB3">
              <w:rPr>
                <w:rFonts w:ascii="Times New Roman" w:hAnsi="Times New Roman" w:cs="Times New Roman"/>
                <w:color w:val="000000"/>
                <w:sz w:val="20"/>
                <w:szCs w:val="20"/>
                <w:shd w:val="clear" w:color="auto" w:fill="FFFFFF"/>
              </w:rPr>
              <w:t>sweatshops</w:t>
            </w:r>
          </w:p>
          <w:p w:rsidR="00F35BB3" w:rsidRPr="00F35BB3" w:rsidRDefault="00FC4C0F">
            <w:pPr>
              <w:pStyle w:val="Web"/>
              <w:spacing w:before="0" w:beforeAutospacing="0" w:after="0" w:afterAutospacing="0"/>
              <w:rPr>
                <w:sz w:val="20"/>
                <w:szCs w:val="20"/>
              </w:rPr>
            </w:pPr>
            <w:hyperlink r:id="rId22" w:history="1">
              <w:r w:rsidR="00F35BB3" w:rsidRPr="00F35BB3">
                <w:rPr>
                  <w:rStyle w:val="a7"/>
                  <w:rFonts w:ascii="Times New Roman" w:hAnsi="Times New Roman" w:cs="Times New Roman"/>
                  <w:color w:val="1155CC"/>
                  <w:sz w:val="20"/>
                  <w:szCs w:val="20"/>
                  <w:shd w:val="clear" w:color="auto" w:fill="FFFFFF"/>
                </w:rPr>
                <w:t>https://listenaminute.com/s/sweatshops.htm</w:t>
              </w:r>
            </w:hyperlink>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(1)</w:t>
            </w:r>
            <w:r w:rsidRPr="00F35BB3">
              <w:rPr>
                <w:rFonts w:ascii="Times New Roman" w:hAnsi="Times New Roman" w:cs="Times New Roman"/>
                <w:color w:val="000000"/>
                <w:sz w:val="20"/>
                <w:szCs w:val="20"/>
              </w:rPr>
              <w:t>播放音檔</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學生填入適當單字</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(2)</w:t>
            </w:r>
            <w:r w:rsidRPr="00F35BB3">
              <w:rPr>
                <w:rFonts w:ascii="Times New Roman" w:hAnsi="Times New Roman" w:cs="Times New Roman"/>
                <w:color w:val="000000"/>
                <w:sz w:val="20"/>
                <w:szCs w:val="20"/>
              </w:rPr>
              <w:t>藉由聽力文本，導入課程主題</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列出未來</w:t>
            </w:r>
            <w:r w:rsidRPr="00F35BB3">
              <w:rPr>
                <w:rFonts w:ascii="Times New Roman" w:hAnsi="Times New Roman" w:cs="Times New Roman"/>
                <w:color w:val="000000"/>
                <w:sz w:val="20"/>
                <w:szCs w:val="20"/>
              </w:rPr>
              <w:t>8</w:t>
            </w:r>
            <w:r w:rsidRPr="00F35BB3">
              <w:rPr>
                <w:rFonts w:ascii="Times New Roman" w:hAnsi="Times New Roman" w:cs="Times New Roman"/>
                <w:color w:val="000000"/>
                <w:sz w:val="20"/>
                <w:szCs w:val="20"/>
              </w:rPr>
              <w:t>年內希望完成的</w:t>
            </w:r>
            <w:r w:rsidRPr="00F35BB3">
              <w:rPr>
                <w:rFonts w:ascii="Times New Roman" w:hAnsi="Times New Roman" w:cs="Times New Roman"/>
                <w:color w:val="000000"/>
                <w:sz w:val="20"/>
                <w:szCs w:val="20"/>
              </w:rPr>
              <w:t>5</w:t>
            </w:r>
            <w:r w:rsidRPr="00F35BB3">
              <w:rPr>
                <w:rFonts w:ascii="Times New Roman" w:hAnsi="Times New Roman" w:cs="Times New Roman"/>
                <w:color w:val="000000"/>
                <w:sz w:val="20"/>
                <w:szCs w:val="20"/>
              </w:rPr>
              <w:t>個</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w:t>
            </w:r>
            <w:r w:rsidRPr="00F35BB3">
              <w:rPr>
                <w:rFonts w:ascii="Times New Roman" w:hAnsi="Times New Roman" w:cs="Times New Roman"/>
                <w:color w:val="000000"/>
                <w:sz w:val="20"/>
                <w:szCs w:val="20"/>
              </w:rPr>
              <w:t>目標</w:t>
            </w:r>
            <w:r w:rsidRPr="00F35BB3">
              <w:rPr>
                <w:rFonts w:ascii="Times New Roman" w:hAnsi="Times New Roman" w:cs="Times New Roman"/>
                <w:color w:val="000000"/>
                <w:sz w:val="20"/>
                <w:szCs w:val="20"/>
              </w:rPr>
              <w:t>List 5 goals for your future.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For example, your dream Job)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分享個人所設定的目標</w:t>
            </w:r>
          </w:p>
        </w:tc>
        <w:tc>
          <w:tcPr>
            <w:tcW w:w="1690" w:type="dxa"/>
          </w:tcPr>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t>1.聽力評量</w:t>
            </w:r>
          </w:p>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t>2.口頭報告</w:t>
            </w:r>
          </w:p>
          <w:p w:rsidR="00F35BB3" w:rsidRPr="00F35BB3" w:rsidRDefault="00F35BB3">
            <w:pPr>
              <w:rPr>
                <w:rFonts w:ascii="新細明體" w:eastAsia="新細明體" w:hAnsi="新細明體" w:cs="新細明體"/>
                <w:sz w:val="20"/>
                <w:szCs w:val="20"/>
              </w:rPr>
            </w:pPr>
          </w:p>
        </w:tc>
        <w:tc>
          <w:tcPr>
            <w:tcW w:w="1268" w:type="dxa"/>
          </w:tcPr>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學習單:</w:t>
            </w:r>
          </w:p>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01 Listening </w:t>
            </w:r>
          </w:p>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02</w:t>
            </w:r>
            <w:r w:rsidRPr="00F35BB3">
              <w:rPr>
                <w:rFonts w:ascii="Times New Roman" w:hAnsi="Times New Roman" w:cs="Times New Roman"/>
                <w:color w:val="000000"/>
                <w:sz w:val="20"/>
                <w:szCs w:val="20"/>
              </w:rPr>
              <w:t xml:space="preserve"> In 8 years Worksheet</w:t>
            </w:r>
          </w:p>
        </w:tc>
      </w:tr>
      <w:tr w:rsidR="00F35BB3" w:rsidRPr="00F35BB3" w:rsidTr="00B528B8">
        <w:trPr>
          <w:trHeight w:val="1304"/>
        </w:trPr>
        <w:tc>
          <w:tcPr>
            <w:tcW w:w="499" w:type="dxa"/>
            <w:vAlign w:val="center"/>
          </w:tcPr>
          <w:p w:rsidR="00F35BB3" w:rsidRPr="00F35BB3" w:rsidRDefault="00F35BB3">
            <w:pPr>
              <w:jc w:val="center"/>
              <w:rPr>
                <w:rFonts w:ascii="DFKai-SB" w:eastAsia="DFKai-SB" w:hAnsi="DFKai-SB" w:cs="DFKai-SB"/>
                <w:sz w:val="20"/>
                <w:szCs w:val="20"/>
              </w:rPr>
            </w:pPr>
            <w:r w:rsidRPr="00F35BB3">
              <w:rPr>
                <w:rFonts w:ascii="新細明體" w:eastAsia="新細明體" w:hAnsi="新細明體" w:cs="新細明體" w:hint="eastAsia"/>
                <w:sz w:val="20"/>
                <w:szCs w:val="20"/>
              </w:rPr>
              <w:lastRenderedPageBreak/>
              <w:t>十九</w:t>
            </w:r>
          </w:p>
        </w:tc>
        <w:tc>
          <w:tcPr>
            <w:tcW w:w="1783" w:type="dxa"/>
          </w:tcPr>
          <w:p w:rsidR="00F35BB3" w:rsidRPr="00F35BB3" w:rsidRDefault="00F35BB3">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rPr>
              <w:t>In 8 years, where will you be?</w:t>
            </w:r>
          </w:p>
        </w:tc>
        <w:tc>
          <w:tcPr>
            <w:tcW w:w="1693" w:type="dxa"/>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-5 </w:t>
            </w:r>
            <w:r w:rsidRPr="00F35BB3">
              <w:rPr>
                <w:rFonts w:ascii="Times New Roman" w:hAnsi="Times New Roman" w:cs="Times New Roman"/>
                <w:color w:val="000000"/>
                <w:sz w:val="20"/>
                <w:szCs w:val="20"/>
              </w:rPr>
              <w:t>能以簡易英語表達個人的需求、意願感受。</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-12 </w:t>
            </w:r>
            <w:r w:rsidRPr="00F35BB3">
              <w:rPr>
                <w:rFonts w:ascii="Times New Roman" w:hAnsi="Times New Roman" w:cs="Times New Roman"/>
                <w:color w:val="000000"/>
                <w:sz w:val="20"/>
                <w:szCs w:val="20"/>
              </w:rPr>
              <w:t>能以簡易的英語參與引導式討論。</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-13 </w:t>
            </w:r>
            <w:r w:rsidRPr="00F35BB3">
              <w:rPr>
                <w:rFonts w:ascii="Times New Roman" w:hAnsi="Times New Roman" w:cs="Times New Roman"/>
                <w:color w:val="000000"/>
                <w:sz w:val="20"/>
                <w:szCs w:val="20"/>
              </w:rPr>
              <w:t>能依主題或情境以簡易英語進行生活溝通。</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綜</w:t>
            </w:r>
            <w:r w:rsidRPr="00F35BB3">
              <w:rPr>
                <w:rFonts w:ascii="Times New Roman" w:hAnsi="Times New Roman" w:cs="Times New Roman"/>
                <w:color w:val="000000"/>
                <w:sz w:val="20"/>
                <w:szCs w:val="20"/>
              </w:rPr>
              <w:t xml:space="preserve">2c-IV-1 </w:t>
            </w:r>
            <w:r w:rsidRPr="00F35BB3">
              <w:rPr>
                <w:rFonts w:ascii="Times New Roman" w:hAnsi="Times New Roman" w:cs="Times New Roman"/>
                <w:color w:val="000000"/>
                <w:sz w:val="20"/>
                <w:szCs w:val="20"/>
              </w:rPr>
              <w:t>善用各</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項資源，妥善</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計畫與執行個人生活中重要事務。</w:t>
            </w:r>
          </w:p>
        </w:tc>
        <w:tc>
          <w:tcPr>
            <w:tcW w:w="1972" w:type="dxa"/>
            <w:tcBorders>
              <w:right w:val="single" w:sz="4" w:space="0" w:color="000000"/>
            </w:tcBorders>
          </w:tcPr>
          <w:p w:rsidR="00F35BB3" w:rsidRPr="00F35BB3" w:rsidRDefault="00F35BB3">
            <w:pPr>
              <w:rPr>
                <w:sz w:val="18"/>
                <w:szCs w:val="18"/>
              </w:rPr>
            </w:pP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A</w:t>
            </w:r>
            <w:r w:rsidRPr="00F35BB3">
              <w:rPr>
                <w:rFonts w:ascii="Times New Roman" w:hAnsi="Times New Roman" w:cs="Times New Roman"/>
                <w:color w:val="000000"/>
                <w:sz w:val="18"/>
                <w:szCs w:val="18"/>
                <w:shd w:val="clear" w:color="auto" w:fill="D9D9D9"/>
              </w:rPr>
              <w:t>語言知識</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Ac-</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-7</w:t>
            </w:r>
            <w:r w:rsidRPr="00F35BB3">
              <w:rPr>
                <w:rFonts w:ascii="Times New Roman" w:hAnsi="Times New Roman" w:cs="Times New Roman"/>
                <w:color w:val="000000"/>
                <w:sz w:val="18"/>
                <w:szCs w:val="18"/>
              </w:rPr>
              <w:t>常見的生活用語</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Ad-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-9</w:t>
            </w:r>
            <w:r w:rsidRPr="00F35BB3">
              <w:rPr>
                <w:rFonts w:ascii="Times New Roman" w:hAnsi="Times New Roman" w:cs="Times New Roman"/>
                <w:color w:val="000000"/>
                <w:sz w:val="18"/>
                <w:szCs w:val="18"/>
              </w:rPr>
              <w:t>國中階段所學的文法句型。</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B</w:t>
            </w:r>
            <w:r w:rsidRPr="00F35BB3">
              <w:rPr>
                <w:rFonts w:ascii="Times New Roman" w:hAnsi="Times New Roman" w:cs="Times New Roman"/>
                <w:color w:val="000000"/>
                <w:sz w:val="18"/>
                <w:szCs w:val="18"/>
                <w:shd w:val="clear" w:color="auto" w:fill="D9D9D9"/>
              </w:rPr>
              <w:t>溝通功能</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-2</w:t>
            </w:r>
            <w:r w:rsidRPr="00F35BB3">
              <w:rPr>
                <w:rFonts w:ascii="Times New Roman" w:hAnsi="Times New Roman" w:cs="Times New Roman"/>
                <w:color w:val="000000"/>
                <w:sz w:val="18"/>
                <w:szCs w:val="18"/>
              </w:rPr>
              <w:t>國中階段所學字詞及句型的生活溝通。</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-8</w:t>
            </w:r>
            <w:r w:rsidRPr="00F35BB3">
              <w:rPr>
                <w:rFonts w:ascii="Times New Roman" w:hAnsi="Times New Roman" w:cs="Times New Roman"/>
                <w:color w:val="000000"/>
                <w:sz w:val="18"/>
                <w:szCs w:val="18"/>
              </w:rPr>
              <w:t>引導式討論。</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D</w:t>
            </w:r>
            <w:r w:rsidRPr="00F35BB3">
              <w:rPr>
                <w:rFonts w:ascii="Times New Roman" w:hAnsi="Times New Roman" w:cs="Times New Roman"/>
                <w:color w:val="000000"/>
                <w:sz w:val="18"/>
                <w:szCs w:val="18"/>
                <w:shd w:val="clear" w:color="auto" w:fill="D9D9D9"/>
              </w:rPr>
              <w:t>思考能力</w:t>
            </w:r>
          </w:p>
          <w:p w:rsidR="00F35BB3" w:rsidRPr="00F35BB3" w:rsidRDefault="00F35BB3">
            <w:pPr>
              <w:pStyle w:val="Web"/>
              <w:spacing w:before="60" w:beforeAutospacing="0" w:after="60" w:afterAutospacing="0"/>
              <w:jc w:val="center"/>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-1</w:t>
            </w:r>
            <w:r w:rsidRPr="00F35BB3">
              <w:rPr>
                <w:rFonts w:ascii="Times New Roman" w:hAnsi="Times New Roman" w:cs="Times New Roman"/>
                <w:color w:val="000000"/>
                <w:sz w:val="18"/>
                <w:szCs w:val="18"/>
              </w:rPr>
              <w:t>依綜合資訊作合理</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猜測。</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-3</w:t>
            </w:r>
            <w:r w:rsidRPr="00F35BB3">
              <w:rPr>
                <w:rFonts w:ascii="Times New Roman" w:hAnsi="Times New Roman" w:cs="Times New Roman"/>
                <w:color w:val="000000"/>
                <w:sz w:val="18"/>
                <w:szCs w:val="18"/>
              </w:rPr>
              <w:t>訊息因果關係的釐清。</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-4</w:t>
            </w:r>
            <w:r w:rsidRPr="00F35BB3">
              <w:rPr>
                <w:rFonts w:ascii="Times New Roman" w:hAnsi="Times New Roman" w:cs="Times New Roman"/>
                <w:color w:val="000000"/>
                <w:sz w:val="18"/>
                <w:szCs w:val="18"/>
              </w:rPr>
              <w:t>藉文字線索，對客觀事實及主觀意見的分辨。</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Bb-IV-2</w:t>
            </w:r>
            <w:r w:rsidRPr="00F35BB3">
              <w:rPr>
                <w:rFonts w:ascii="Times New Roman" w:hAnsi="Times New Roman" w:cs="Times New Roman"/>
                <w:color w:val="000000"/>
                <w:sz w:val="18"/>
                <w:szCs w:val="18"/>
              </w:rPr>
              <w:t>學習資源探索與資訊整合運用。</w:t>
            </w:r>
          </w:p>
        </w:tc>
        <w:tc>
          <w:tcPr>
            <w:tcW w:w="2676" w:type="dxa"/>
            <w:tcBorders>
              <w:left w:val="single" w:sz="4" w:space="0" w:color="000000"/>
              <w:righ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能夠設定中期目標</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1.</w:t>
            </w:r>
            <w:r w:rsidRPr="00F35BB3">
              <w:rPr>
                <w:rFonts w:ascii="Times New Roman" w:hAnsi="Times New Roman" w:cs="Times New Roman"/>
                <w:color w:val="000000"/>
                <w:sz w:val="20"/>
                <w:szCs w:val="20"/>
              </w:rPr>
              <w:t>具體條列可以實踐目標</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w:t>
            </w:r>
            <w:r w:rsidRPr="00F35BB3">
              <w:rPr>
                <w:rFonts w:ascii="Times New Roman" w:hAnsi="Times New Roman" w:cs="Times New Roman"/>
                <w:color w:val="000000"/>
                <w:sz w:val="20"/>
                <w:szCs w:val="20"/>
              </w:rPr>
              <w:t>的作法</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2. </w:t>
            </w:r>
            <w:r w:rsidRPr="00F35BB3">
              <w:rPr>
                <w:rFonts w:ascii="Times New Roman" w:hAnsi="Times New Roman" w:cs="Times New Roman"/>
                <w:color w:val="000000"/>
                <w:sz w:val="20"/>
                <w:szCs w:val="20"/>
              </w:rPr>
              <w:t>擬定年度計畫</w:t>
            </w:r>
          </w:p>
        </w:tc>
        <w:tc>
          <w:tcPr>
            <w:tcW w:w="2961" w:type="dxa"/>
            <w:tcBorders>
              <w:lef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■warm-up: Listening comprehension-</w:t>
            </w:r>
            <w:r w:rsidRPr="00F35BB3">
              <w:rPr>
                <w:rFonts w:ascii="Times New Roman" w:hAnsi="Times New Roman" w:cs="Times New Roman"/>
                <w:color w:val="000000"/>
                <w:sz w:val="20"/>
                <w:szCs w:val="20"/>
                <w:shd w:val="clear" w:color="auto" w:fill="FFFFFF"/>
              </w:rPr>
              <w:t>16 inflation</w:t>
            </w:r>
          </w:p>
          <w:p w:rsidR="00F35BB3" w:rsidRPr="00F35BB3" w:rsidRDefault="00FC4C0F">
            <w:pPr>
              <w:pStyle w:val="Web"/>
              <w:spacing w:before="0" w:beforeAutospacing="0" w:after="0" w:afterAutospacing="0"/>
              <w:ind w:left="57" w:right="57"/>
              <w:rPr>
                <w:sz w:val="20"/>
                <w:szCs w:val="20"/>
              </w:rPr>
            </w:pPr>
            <w:hyperlink r:id="rId23" w:history="1">
              <w:r w:rsidR="00F35BB3" w:rsidRPr="00F35BB3">
                <w:rPr>
                  <w:rStyle w:val="a7"/>
                  <w:rFonts w:ascii="Times New Roman" w:hAnsi="Times New Roman" w:cs="Times New Roman"/>
                  <w:color w:val="1155CC"/>
                  <w:sz w:val="20"/>
                  <w:szCs w:val="20"/>
                </w:rPr>
                <w:t>https://listenaminute.com/i/inflation.html</w:t>
              </w:r>
            </w:hyperlink>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(1)</w:t>
            </w:r>
            <w:r w:rsidRPr="00F35BB3">
              <w:rPr>
                <w:rFonts w:ascii="Times New Roman" w:hAnsi="Times New Roman" w:cs="Times New Roman"/>
                <w:color w:val="000000"/>
                <w:sz w:val="20"/>
                <w:szCs w:val="20"/>
              </w:rPr>
              <w:t>播放音檔</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學生填入適當單字</w:t>
            </w:r>
          </w:p>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(2)</w:t>
            </w:r>
            <w:r w:rsidRPr="00F35BB3">
              <w:rPr>
                <w:rFonts w:ascii="Times New Roman" w:hAnsi="Times New Roman" w:cs="Times New Roman"/>
                <w:color w:val="000000"/>
                <w:sz w:val="20"/>
                <w:szCs w:val="20"/>
              </w:rPr>
              <w:t>藉由聽力文本，導入課程主題</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實作</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擬定實踐目標的年度計畫</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What do you need to do in the next four years to make your goals become reality?</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This year:</w:t>
            </w:r>
            <w:r w:rsidRPr="00F35BB3">
              <w:rPr>
                <w:rFonts w:ascii="Times New Roman" w:hAnsi="Times New Roman" w:cs="Times New Roman"/>
                <w:color w:val="000000"/>
                <w:sz w:val="20"/>
                <w:szCs w:val="20"/>
                <w:u w:val="single"/>
              </w:rPr>
              <w:t xml:space="preserve">                           </w:t>
            </w: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u w:val="single"/>
              </w:rPr>
              <w:t>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Next year::</w:t>
            </w:r>
            <w:r w:rsidRPr="00F35BB3">
              <w:rPr>
                <w:rFonts w:ascii="Times New Roman" w:hAnsi="Times New Roman" w:cs="Times New Roman"/>
                <w:color w:val="000000"/>
                <w:sz w:val="20"/>
                <w:szCs w:val="20"/>
                <w:u w:val="single"/>
              </w:rPr>
              <w:t xml:space="preserve">                           </w:t>
            </w: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u w:val="single"/>
              </w:rPr>
              <w:t>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3 years from now:</w:t>
            </w:r>
            <w:r w:rsidRPr="00F35BB3">
              <w:rPr>
                <w:rFonts w:ascii="Times New Roman" w:hAnsi="Times New Roman" w:cs="Times New Roman"/>
                <w:color w:val="000000"/>
                <w:sz w:val="20"/>
                <w:szCs w:val="20"/>
                <w:u w:val="single"/>
              </w:rPr>
              <w:t xml:space="preserve">                       </w:t>
            </w: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u w:val="single"/>
              </w:rPr>
              <w:t>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4 Years from now:</w:t>
            </w:r>
            <w:r w:rsidRPr="00F35BB3">
              <w:rPr>
                <w:rFonts w:ascii="Times New Roman" w:hAnsi="Times New Roman" w:cs="Times New Roman"/>
                <w:color w:val="000000"/>
                <w:sz w:val="20"/>
                <w:szCs w:val="20"/>
                <w:u w:val="single"/>
              </w:rPr>
              <w:t xml:space="preserve">                       </w:t>
            </w: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u w:val="single"/>
              </w:rPr>
              <w:t>                     </w:t>
            </w:r>
          </w:p>
        </w:tc>
        <w:tc>
          <w:tcPr>
            <w:tcW w:w="1690" w:type="dxa"/>
          </w:tcPr>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t>1.聽力評量</w:t>
            </w:r>
          </w:p>
          <w:p w:rsidR="00F35BB3" w:rsidRPr="00F35BB3" w:rsidRDefault="00F35BB3">
            <w:pPr>
              <w:pStyle w:val="Web"/>
              <w:spacing w:before="0" w:beforeAutospacing="0" w:after="0" w:afterAutospacing="0"/>
              <w:rPr>
                <w:sz w:val="20"/>
                <w:szCs w:val="20"/>
              </w:rPr>
            </w:pPr>
            <w:r w:rsidRPr="00F35BB3">
              <w:rPr>
                <w:rFonts w:ascii="Gungsuh" w:eastAsia="Gungsuh" w:hAnsi="Gungsuh" w:hint="eastAsia"/>
                <w:color w:val="000000"/>
                <w:sz w:val="20"/>
                <w:szCs w:val="20"/>
              </w:rPr>
              <w:t>2. 學習單</w:t>
            </w:r>
          </w:p>
        </w:tc>
        <w:tc>
          <w:tcPr>
            <w:tcW w:w="1268" w:type="dxa"/>
          </w:tcPr>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學習單:</w:t>
            </w:r>
          </w:p>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01 Listening </w:t>
            </w:r>
          </w:p>
          <w:p w:rsidR="00F35BB3" w:rsidRPr="00F35BB3" w:rsidRDefault="00F35BB3">
            <w:pPr>
              <w:pStyle w:val="Web"/>
              <w:spacing w:before="0" w:beforeAutospacing="0" w:after="0" w:afterAutospacing="0"/>
              <w:ind w:right="57"/>
              <w:rPr>
                <w:sz w:val="20"/>
                <w:szCs w:val="20"/>
              </w:rPr>
            </w:pPr>
            <w:r w:rsidRPr="00F35BB3">
              <w:rPr>
                <w:rFonts w:ascii="Gungsuh" w:eastAsia="Gungsuh" w:hAnsi="Gungsuh" w:hint="eastAsia"/>
                <w:color w:val="000000"/>
                <w:sz w:val="20"/>
                <w:szCs w:val="20"/>
              </w:rPr>
              <w:t>02</w:t>
            </w:r>
            <w:r w:rsidRPr="00F35BB3">
              <w:rPr>
                <w:rFonts w:ascii="Times New Roman" w:hAnsi="Times New Roman" w:cs="Times New Roman"/>
                <w:color w:val="000000"/>
                <w:sz w:val="20"/>
                <w:szCs w:val="20"/>
              </w:rPr>
              <w:t xml:space="preserve"> In 8 years Worksheet</w:t>
            </w:r>
          </w:p>
        </w:tc>
      </w:tr>
      <w:tr w:rsidR="00F35BB3" w:rsidRPr="00F35BB3" w:rsidTr="00DF4A1A">
        <w:trPr>
          <w:trHeight w:val="1304"/>
        </w:trPr>
        <w:tc>
          <w:tcPr>
            <w:tcW w:w="499" w:type="dxa"/>
            <w:vAlign w:val="center"/>
          </w:tcPr>
          <w:p w:rsidR="00F35BB3" w:rsidRPr="00F35BB3" w:rsidRDefault="00F35BB3">
            <w:pPr>
              <w:jc w:val="center"/>
              <w:rPr>
                <w:rFonts w:ascii="DFKai-SB" w:eastAsia="DFKai-SB" w:hAnsi="DFKai-SB" w:cs="DFKai-SB"/>
                <w:sz w:val="20"/>
                <w:szCs w:val="20"/>
              </w:rPr>
            </w:pPr>
            <w:r w:rsidRPr="00F35BB3">
              <w:rPr>
                <w:rFonts w:ascii="新細明體" w:eastAsia="新細明體" w:hAnsi="新細明體" w:cs="新細明體" w:hint="eastAsia"/>
                <w:sz w:val="20"/>
                <w:szCs w:val="20"/>
              </w:rPr>
              <w:lastRenderedPageBreak/>
              <w:t>二十</w:t>
            </w:r>
          </w:p>
        </w:tc>
        <w:tc>
          <w:tcPr>
            <w:tcW w:w="1783" w:type="dxa"/>
          </w:tcPr>
          <w:p w:rsidR="00F35BB3" w:rsidRPr="00F35BB3" w:rsidRDefault="00F35BB3">
            <w:pPr>
              <w:pStyle w:val="Web"/>
              <w:spacing w:before="0" w:beforeAutospacing="0" w:after="0" w:afterAutospacing="0"/>
              <w:jc w:val="center"/>
              <w:rPr>
                <w:sz w:val="20"/>
                <w:szCs w:val="20"/>
              </w:rPr>
            </w:pPr>
            <w:r w:rsidRPr="00F35BB3">
              <w:rPr>
                <w:rFonts w:ascii="Times New Roman" w:hAnsi="Times New Roman" w:cs="Times New Roman"/>
                <w:color w:val="000000"/>
                <w:sz w:val="20"/>
                <w:szCs w:val="20"/>
              </w:rPr>
              <w:t>In 8 years, where will you be?</w:t>
            </w:r>
          </w:p>
        </w:tc>
        <w:tc>
          <w:tcPr>
            <w:tcW w:w="1693" w:type="dxa"/>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-5 </w:t>
            </w:r>
            <w:r w:rsidRPr="00F35BB3">
              <w:rPr>
                <w:rFonts w:ascii="Times New Roman" w:hAnsi="Times New Roman" w:cs="Times New Roman"/>
                <w:color w:val="000000"/>
                <w:sz w:val="20"/>
                <w:szCs w:val="20"/>
              </w:rPr>
              <w:t>能以簡易英語表達個人的需求、意願感受。</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-12 </w:t>
            </w:r>
            <w:r w:rsidRPr="00F35BB3">
              <w:rPr>
                <w:rFonts w:ascii="Times New Roman" w:hAnsi="Times New Roman" w:cs="Times New Roman"/>
                <w:color w:val="000000"/>
                <w:sz w:val="20"/>
                <w:szCs w:val="20"/>
              </w:rPr>
              <w:t>能以簡易的英語參與引導式討論。</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英</w:t>
            </w:r>
            <w:r w:rsidRPr="00F35BB3">
              <w:rPr>
                <w:rFonts w:ascii="Times New Roman" w:hAnsi="Times New Roman" w:cs="Times New Roman"/>
                <w:color w:val="000000"/>
                <w:sz w:val="20"/>
                <w:szCs w:val="20"/>
              </w:rPr>
              <w:t>*2-</w:t>
            </w:r>
            <w:r w:rsidRPr="00F35BB3">
              <w:rPr>
                <w:rFonts w:hint="eastAsia"/>
                <w:color w:val="000000"/>
                <w:sz w:val="20"/>
                <w:szCs w:val="20"/>
              </w:rPr>
              <w:t>Ⅳ</w:t>
            </w:r>
            <w:r w:rsidRPr="00F35BB3">
              <w:rPr>
                <w:rFonts w:ascii="Times New Roman" w:hAnsi="Times New Roman" w:cs="Times New Roman"/>
                <w:color w:val="000000"/>
                <w:sz w:val="20"/>
                <w:szCs w:val="20"/>
              </w:rPr>
              <w:t xml:space="preserve">-13 </w:t>
            </w:r>
            <w:r w:rsidRPr="00F35BB3">
              <w:rPr>
                <w:rFonts w:ascii="Times New Roman" w:hAnsi="Times New Roman" w:cs="Times New Roman"/>
                <w:color w:val="000000"/>
                <w:sz w:val="20"/>
                <w:szCs w:val="20"/>
              </w:rPr>
              <w:t>能依主題或情境以簡易英語進行生活溝通。</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綜</w:t>
            </w:r>
            <w:r w:rsidRPr="00F35BB3">
              <w:rPr>
                <w:rFonts w:ascii="Times New Roman" w:hAnsi="Times New Roman" w:cs="Times New Roman"/>
                <w:color w:val="000000"/>
                <w:sz w:val="20"/>
                <w:szCs w:val="20"/>
              </w:rPr>
              <w:t xml:space="preserve">2c-IV-1 </w:t>
            </w:r>
            <w:r w:rsidRPr="00F35BB3">
              <w:rPr>
                <w:rFonts w:ascii="Times New Roman" w:hAnsi="Times New Roman" w:cs="Times New Roman"/>
                <w:color w:val="000000"/>
                <w:sz w:val="20"/>
                <w:szCs w:val="20"/>
              </w:rPr>
              <w:t>善用各</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項資源，妥善</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計畫與執行個人生活中重要事務。</w:t>
            </w:r>
          </w:p>
        </w:tc>
        <w:tc>
          <w:tcPr>
            <w:tcW w:w="1972" w:type="dxa"/>
            <w:tcBorders>
              <w:right w:val="single" w:sz="4" w:space="0" w:color="000000"/>
            </w:tcBorders>
          </w:tcPr>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A</w:t>
            </w:r>
            <w:r w:rsidRPr="00F35BB3">
              <w:rPr>
                <w:rFonts w:ascii="Times New Roman" w:hAnsi="Times New Roman" w:cs="Times New Roman"/>
                <w:color w:val="000000"/>
                <w:sz w:val="18"/>
                <w:szCs w:val="18"/>
                <w:shd w:val="clear" w:color="auto" w:fill="D9D9D9"/>
              </w:rPr>
              <w:t>語言知識</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Ac-</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-7</w:t>
            </w:r>
            <w:r w:rsidRPr="00F35BB3">
              <w:rPr>
                <w:rFonts w:ascii="Times New Roman" w:hAnsi="Times New Roman" w:cs="Times New Roman"/>
                <w:color w:val="000000"/>
                <w:sz w:val="18"/>
                <w:szCs w:val="18"/>
              </w:rPr>
              <w:t>常見的生活用語</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Ad-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-9</w:t>
            </w:r>
            <w:r w:rsidRPr="00F35BB3">
              <w:rPr>
                <w:rFonts w:ascii="Times New Roman" w:hAnsi="Times New Roman" w:cs="Times New Roman"/>
                <w:color w:val="000000"/>
                <w:sz w:val="18"/>
                <w:szCs w:val="18"/>
              </w:rPr>
              <w:t>國中階段所學的文法句型。</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B</w:t>
            </w:r>
            <w:r w:rsidRPr="00F35BB3">
              <w:rPr>
                <w:rFonts w:ascii="Times New Roman" w:hAnsi="Times New Roman" w:cs="Times New Roman"/>
                <w:color w:val="000000"/>
                <w:sz w:val="18"/>
                <w:szCs w:val="18"/>
                <w:shd w:val="clear" w:color="auto" w:fill="D9D9D9"/>
              </w:rPr>
              <w:t>溝通功能</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-2</w:t>
            </w:r>
            <w:r w:rsidRPr="00F35BB3">
              <w:rPr>
                <w:rFonts w:ascii="Times New Roman" w:hAnsi="Times New Roman" w:cs="Times New Roman"/>
                <w:color w:val="000000"/>
                <w:sz w:val="18"/>
                <w:szCs w:val="18"/>
              </w:rPr>
              <w:t>國中階段所學字詞及句型的生活溝通。</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-8</w:t>
            </w:r>
            <w:r w:rsidRPr="00F35BB3">
              <w:rPr>
                <w:rFonts w:ascii="Times New Roman" w:hAnsi="Times New Roman" w:cs="Times New Roman"/>
                <w:color w:val="000000"/>
                <w:sz w:val="18"/>
                <w:szCs w:val="18"/>
              </w:rPr>
              <w:t>引導式討論。</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D</w:t>
            </w:r>
            <w:r w:rsidRPr="00F35BB3">
              <w:rPr>
                <w:rFonts w:ascii="Times New Roman" w:hAnsi="Times New Roman" w:cs="Times New Roman"/>
                <w:color w:val="000000"/>
                <w:sz w:val="18"/>
                <w:szCs w:val="18"/>
                <w:shd w:val="clear" w:color="auto" w:fill="D9D9D9"/>
              </w:rPr>
              <w:t>思考能力</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-1</w:t>
            </w:r>
            <w:r w:rsidRPr="00F35BB3">
              <w:rPr>
                <w:rFonts w:ascii="Times New Roman" w:hAnsi="Times New Roman" w:cs="Times New Roman"/>
                <w:color w:val="000000"/>
                <w:sz w:val="18"/>
                <w:szCs w:val="18"/>
              </w:rPr>
              <w:t>依綜合資訊作合理</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猜測。</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-3</w:t>
            </w:r>
            <w:r w:rsidRPr="00F35BB3">
              <w:rPr>
                <w:rFonts w:ascii="Times New Roman" w:hAnsi="Times New Roman" w:cs="Times New Roman"/>
                <w:color w:val="000000"/>
                <w:sz w:val="18"/>
                <w:szCs w:val="18"/>
              </w:rPr>
              <w:t>訊息因果關係的釐清。</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-4</w:t>
            </w:r>
            <w:r w:rsidRPr="00F35BB3">
              <w:rPr>
                <w:rFonts w:ascii="Times New Roman" w:hAnsi="Times New Roman" w:cs="Times New Roman"/>
                <w:color w:val="000000"/>
                <w:sz w:val="18"/>
                <w:szCs w:val="18"/>
              </w:rPr>
              <w:t>藉文字線索，對客觀事實及主觀意見的分辨。</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Bb-IV-2</w:t>
            </w:r>
            <w:r w:rsidRPr="00F35BB3">
              <w:rPr>
                <w:rFonts w:ascii="Times New Roman" w:hAnsi="Times New Roman" w:cs="Times New Roman"/>
                <w:color w:val="000000"/>
                <w:sz w:val="18"/>
                <w:szCs w:val="18"/>
              </w:rPr>
              <w:t>學習資源探索與資訊整合運用。</w:t>
            </w:r>
          </w:p>
        </w:tc>
        <w:tc>
          <w:tcPr>
            <w:tcW w:w="2676" w:type="dxa"/>
            <w:tcBorders>
              <w:left w:val="single" w:sz="4" w:space="0" w:color="000000"/>
              <w:righ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能夠設定短期目標</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1.</w:t>
            </w:r>
            <w:r w:rsidRPr="00F35BB3">
              <w:rPr>
                <w:rFonts w:ascii="Times New Roman" w:hAnsi="Times New Roman" w:cs="Times New Roman"/>
                <w:color w:val="000000"/>
                <w:sz w:val="20"/>
                <w:szCs w:val="20"/>
              </w:rPr>
              <w:t>具體條列可以實踐目標</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w:t>
            </w:r>
            <w:r w:rsidRPr="00F35BB3">
              <w:rPr>
                <w:rFonts w:ascii="Times New Roman" w:hAnsi="Times New Roman" w:cs="Times New Roman"/>
                <w:color w:val="000000"/>
                <w:sz w:val="20"/>
                <w:szCs w:val="20"/>
              </w:rPr>
              <w:t>的作法</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2. </w:t>
            </w:r>
            <w:r w:rsidRPr="00F35BB3">
              <w:rPr>
                <w:rFonts w:ascii="Times New Roman" w:hAnsi="Times New Roman" w:cs="Times New Roman"/>
                <w:color w:val="000000"/>
                <w:sz w:val="20"/>
                <w:szCs w:val="20"/>
              </w:rPr>
              <w:t>擬定日常學期周計畫</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3.</w:t>
            </w:r>
            <w:r w:rsidRPr="00F35BB3">
              <w:rPr>
                <w:rFonts w:ascii="Times New Roman" w:hAnsi="Times New Roman" w:cs="Times New Roman"/>
                <w:color w:val="000000"/>
                <w:sz w:val="20"/>
                <w:szCs w:val="20"/>
              </w:rPr>
              <w:t>擬定日常周計畫</w:t>
            </w:r>
          </w:p>
        </w:tc>
        <w:tc>
          <w:tcPr>
            <w:tcW w:w="2961" w:type="dxa"/>
            <w:tcBorders>
              <w:left w:val="single" w:sz="4" w:space="0" w:color="000000"/>
            </w:tcBorders>
          </w:tcPr>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 xml:space="preserve">■warm-up: </w:t>
            </w:r>
            <w:r w:rsidRPr="00F35BB3">
              <w:rPr>
                <w:rFonts w:ascii="Times New Roman" w:hAnsi="Times New Roman" w:cs="Times New Roman"/>
                <w:color w:val="000000"/>
                <w:sz w:val="20"/>
                <w:szCs w:val="20"/>
              </w:rPr>
              <w:t>分享上週個人中期計畫</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實作</w:t>
            </w:r>
            <w:r w:rsidRPr="00F35BB3">
              <w:rPr>
                <w:rFonts w:ascii="Times New Roman" w:hAnsi="Times New Roman" w:cs="Times New Roman"/>
                <w:color w:val="000000"/>
                <w:sz w:val="20"/>
                <w:szCs w:val="20"/>
              </w:rPr>
              <w:t xml:space="preserve">: </w:t>
            </w:r>
            <w:r w:rsidRPr="00F35BB3">
              <w:rPr>
                <w:rFonts w:ascii="Times New Roman" w:hAnsi="Times New Roman" w:cs="Times New Roman"/>
                <w:color w:val="000000"/>
                <w:sz w:val="20"/>
                <w:szCs w:val="20"/>
              </w:rPr>
              <w:t>擬定實踐目標的日常周計畫</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What do you need to do in the next four years to make your goals become reality?</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My goal for this week is to </w:t>
            </w:r>
            <w:r w:rsidRPr="00F35BB3">
              <w:rPr>
                <w:rFonts w:ascii="Times New Roman" w:hAnsi="Times New Roman" w:cs="Times New Roman"/>
                <w:color w:val="000000"/>
                <w:sz w:val="20"/>
                <w:szCs w:val="20"/>
                <w:u w:val="single"/>
              </w:rPr>
              <w:t>          </w:t>
            </w:r>
            <w:r w:rsidRPr="00F35BB3">
              <w:rPr>
                <w:rFonts w:ascii="Times New Roman" w:hAnsi="Times New Roman" w:cs="Times New Roman"/>
                <w:color w:val="000000"/>
                <w:sz w:val="20"/>
                <w:szCs w:val="20"/>
              </w:rPr>
              <w:t>.</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My foal for this schoo</w:t>
            </w:r>
            <w:r w:rsidRPr="00F35BB3">
              <w:rPr>
                <w:rFonts w:ascii="Times New Roman" w:hAnsi="Times New Roman" w:cs="Times New Roman" w:hint="eastAsia"/>
                <w:color w:val="000000"/>
                <w:sz w:val="20"/>
                <w:szCs w:val="20"/>
              </w:rPr>
              <w:t xml:space="preserve">l </w:t>
            </w:r>
            <w:r w:rsidRPr="00F35BB3">
              <w:rPr>
                <w:rFonts w:ascii="Times New Roman" w:hAnsi="Times New Roman" w:cs="Times New Roman"/>
                <w:color w:val="000000"/>
                <w:sz w:val="20"/>
                <w:szCs w:val="20"/>
              </w:rPr>
              <w:t>year is to</w:t>
            </w:r>
            <w:r w:rsidRPr="00F35BB3">
              <w:rPr>
                <w:rFonts w:ascii="Times New Roman" w:hAnsi="Times New Roman" w:cs="Times New Roman"/>
                <w:color w:val="000000"/>
                <w:sz w:val="20"/>
                <w:szCs w:val="20"/>
                <w:u w:val="single"/>
              </w:rPr>
              <w:t xml:space="preserve">       </w:t>
            </w:r>
            <w:r w:rsidRPr="00F35BB3">
              <w:rPr>
                <w:rFonts w:ascii="Times New Roman" w:hAnsi="Times New Roman" w:cs="Times New Roman"/>
                <w:color w:val="000000"/>
                <w:sz w:val="20"/>
                <w:szCs w:val="20"/>
              </w:rPr>
              <w:t>.</w:t>
            </w:r>
          </w:p>
          <w:p w:rsidR="00F35BB3" w:rsidRPr="00F35BB3" w:rsidRDefault="00F35BB3">
            <w:pPr>
              <w:spacing w:after="240"/>
              <w:rPr>
                <w:rFonts w:ascii="新細明體" w:eastAsia="新細明體" w:hAnsi="新細明體" w:cs="新細明體"/>
                <w:sz w:val="20"/>
                <w:szCs w:val="20"/>
              </w:rPr>
            </w:pPr>
          </w:p>
        </w:tc>
        <w:tc>
          <w:tcPr>
            <w:tcW w:w="1690" w:type="dxa"/>
          </w:tcPr>
          <w:p w:rsidR="00F35BB3" w:rsidRPr="00F35BB3" w:rsidRDefault="00F35BB3">
            <w:pPr>
              <w:pStyle w:val="Web"/>
              <w:spacing w:before="0" w:beforeAutospacing="0" w:after="0" w:afterAutospacing="0"/>
              <w:rPr>
                <w:sz w:val="20"/>
                <w:szCs w:val="20"/>
              </w:rPr>
            </w:pPr>
            <w:r w:rsidRPr="00F35BB3">
              <w:rPr>
                <w:rFonts w:ascii="PMingLiu" w:hAnsi="PMingLiu"/>
                <w:color w:val="000000"/>
                <w:sz w:val="20"/>
                <w:szCs w:val="20"/>
              </w:rPr>
              <w:t>1.</w:t>
            </w:r>
            <w:r w:rsidRPr="00F35BB3">
              <w:rPr>
                <w:rFonts w:ascii="PMingLiu" w:hAnsi="PMingLiu"/>
                <w:color w:val="000000"/>
                <w:sz w:val="20"/>
                <w:szCs w:val="20"/>
              </w:rPr>
              <w:t>口頭報告</w:t>
            </w:r>
          </w:p>
          <w:p w:rsidR="00F35BB3" w:rsidRPr="00F35BB3" w:rsidRDefault="00F35BB3">
            <w:pPr>
              <w:pStyle w:val="Web"/>
              <w:spacing w:before="0" w:beforeAutospacing="0" w:after="0" w:afterAutospacing="0"/>
              <w:rPr>
                <w:sz w:val="20"/>
                <w:szCs w:val="20"/>
              </w:rPr>
            </w:pPr>
            <w:r w:rsidRPr="00F35BB3">
              <w:rPr>
                <w:rFonts w:ascii="PMingLiu" w:hAnsi="PMingLiu"/>
                <w:color w:val="000000"/>
                <w:sz w:val="20"/>
                <w:szCs w:val="20"/>
              </w:rPr>
              <w:t>2.</w:t>
            </w:r>
            <w:r w:rsidRPr="00F35BB3">
              <w:rPr>
                <w:rFonts w:ascii="PMingLiu" w:hAnsi="PMingLiu"/>
                <w:color w:val="000000"/>
                <w:sz w:val="20"/>
                <w:szCs w:val="20"/>
              </w:rPr>
              <w:t>學習單</w:t>
            </w:r>
          </w:p>
        </w:tc>
        <w:tc>
          <w:tcPr>
            <w:tcW w:w="1268" w:type="dxa"/>
          </w:tcPr>
          <w:p w:rsidR="00F35BB3" w:rsidRPr="00F35BB3" w:rsidRDefault="00F35BB3">
            <w:pPr>
              <w:pStyle w:val="Web"/>
              <w:spacing w:before="0" w:beforeAutospacing="0" w:after="0" w:afterAutospacing="0"/>
              <w:ind w:right="57"/>
              <w:rPr>
                <w:sz w:val="20"/>
                <w:szCs w:val="20"/>
              </w:rPr>
            </w:pPr>
            <w:r w:rsidRPr="00F35BB3">
              <w:rPr>
                <w:rFonts w:ascii="Times New Roman" w:hAnsi="Times New Roman" w:cs="Times New Roman"/>
                <w:color w:val="000000"/>
                <w:sz w:val="20"/>
                <w:szCs w:val="20"/>
              </w:rPr>
              <w:t>1.In 8 years Worksheet</w:t>
            </w:r>
          </w:p>
        </w:tc>
      </w:tr>
      <w:tr w:rsidR="00F35BB3" w:rsidRPr="00F35BB3" w:rsidTr="00D77862">
        <w:trPr>
          <w:trHeight w:val="1304"/>
        </w:trPr>
        <w:tc>
          <w:tcPr>
            <w:tcW w:w="499" w:type="dxa"/>
            <w:vAlign w:val="center"/>
          </w:tcPr>
          <w:p w:rsidR="00F35BB3" w:rsidRPr="00F35BB3" w:rsidRDefault="00F35BB3">
            <w:pPr>
              <w:jc w:val="center"/>
              <w:rPr>
                <w:rFonts w:ascii="DFKai-SB" w:eastAsia="DFKai-SB" w:hAnsi="DFKai-SB" w:cs="DFKai-SB"/>
                <w:color w:val="FF0000"/>
                <w:sz w:val="20"/>
                <w:szCs w:val="20"/>
              </w:rPr>
            </w:pPr>
            <w:r w:rsidRPr="00F35BB3">
              <w:rPr>
                <w:rFonts w:ascii="新細明體" w:eastAsia="新細明體" w:hAnsi="新細明體" w:cs="新細明體" w:hint="eastAsia"/>
                <w:sz w:val="20"/>
                <w:szCs w:val="20"/>
              </w:rPr>
              <w:t>二十一</w:t>
            </w:r>
            <w:r w:rsidRPr="00F35BB3">
              <w:rPr>
                <w:rFonts w:ascii="DFKai-SB" w:eastAsia="DFKai-SB" w:hAnsi="DFKai-SB" w:cs="DFKai-SB"/>
                <w:color w:val="FF0000"/>
                <w:sz w:val="20"/>
                <w:szCs w:val="20"/>
              </w:rPr>
              <w:t>(</w:t>
            </w:r>
            <w:sdt>
              <w:sdtPr>
                <w:rPr>
                  <w:sz w:val="20"/>
                  <w:szCs w:val="20"/>
                </w:rPr>
                <w:tag w:val="goog_rdk_2"/>
                <w:id w:val="12242555"/>
              </w:sdtPr>
              <w:sdtContent>
                <w:r w:rsidRPr="00F35BB3">
                  <w:rPr>
                    <w:rFonts w:ascii="Gungsuh" w:eastAsia="Gungsuh" w:hAnsi="Gungsuh" w:cs="Gungsuh"/>
                    <w:color w:val="FF0000"/>
                    <w:sz w:val="20"/>
                    <w:szCs w:val="20"/>
                  </w:rPr>
                  <w:t>第三次段考</w:t>
                </w:r>
              </w:sdtContent>
            </w:sdt>
            <w:r w:rsidRPr="00F35BB3">
              <w:rPr>
                <w:rFonts w:ascii="DFKai-SB" w:eastAsia="DFKai-SB" w:hAnsi="DFKai-SB" w:cs="DFKai-SB"/>
                <w:color w:val="FF0000"/>
                <w:sz w:val="20"/>
                <w:szCs w:val="20"/>
              </w:rPr>
              <w:t>)</w:t>
            </w:r>
          </w:p>
          <w:p w:rsidR="00F35BB3" w:rsidRPr="00F35BB3" w:rsidRDefault="00F35BB3">
            <w:pPr>
              <w:jc w:val="center"/>
              <w:rPr>
                <w:rFonts w:ascii="DFKai-SB" w:eastAsia="DFKai-SB" w:hAnsi="DFKai-SB" w:cs="DFKai-SB"/>
                <w:sz w:val="20"/>
                <w:szCs w:val="20"/>
              </w:rPr>
            </w:pPr>
          </w:p>
        </w:tc>
        <w:tc>
          <w:tcPr>
            <w:tcW w:w="1783" w:type="dxa"/>
            <w:vAlign w:val="center"/>
          </w:tcPr>
          <w:p w:rsidR="00F35BB3" w:rsidRPr="00F35BB3" w:rsidRDefault="00F35BB3" w:rsidP="00F35BB3">
            <w:pPr>
              <w:jc w:val="center"/>
              <w:rPr>
                <w:sz w:val="20"/>
                <w:szCs w:val="20"/>
              </w:rPr>
            </w:pPr>
            <w:r w:rsidRPr="00F35BB3">
              <w:rPr>
                <w:rFonts w:ascii="標楷體" w:eastAsia="標楷體" w:hAnsi="標楷體" w:hint="eastAsia"/>
                <w:color w:val="FF0000"/>
                <w:sz w:val="20"/>
                <w:szCs w:val="20"/>
              </w:rPr>
              <w:t>第三次段考</w:t>
            </w:r>
          </w:p>
        </w:tc>
        <w:tc>
          <w:tcPr>
            <w:tcW w:w="1693" w:type="dxa"/>
            <w:vAlign w:val="center"/>
          </w:tcPr>
          <w:p w:rsidR="00F35BB3" w:rsidRPr="00F35BB3" w:rsidRDefault="00F35BB3" w:rsidP="00F35BB3">
            <w:pPr>
              <w:rPr>
                <w:sz w:val="20"/>
                <w:szCs w:val="20"/>
              </w:rPr>
            </w:pPr>
            <w:r w:rsidRPr="00F35BB3">
              <w:rPr>
                <w:sz w:val="20"/>
                <w:szCs w:val="20"/>
              </w:rPr>
              <w:t>英</w:t>
            </w:r>
            <w:r w:rsidRPr="00F35BB3">
              <w:rPr>
                <w:sz w:val="20"/>
                <w:szCs w:val="20"/>
              </w:rPr>
              <w:t>1-</w:t>
            </w:r>
            <w:r w:rsidRPr="00F35BB3">
              <w:rPr>
                <w:rFonts w:hint="eastAsia"/>
                <w:sz w:val="20"/>
                <w:szCs w:val="20"/>
              </w:rPr>
              <w:t>Ⅳ</w:t>
            </w:r>
            <w:r w:rsidRPr="00F35BB3">
              <w:rPr>
                <w:sz w:val="20"/>
                <w:szCs w:val="20"/>
              </w:rPr>
              <w:t xml:space="preserve">-2 </w:t>
            </w:r>
            <w:r w:rsidRPr="00F35BB3">
              <w:rPr>
                <w:sz w:val="20"/>
                <w:szCs w:val="20"/>
              </w:rPr>
              <w:t>能聽懂常用的教室用語及日常生活用語。</w:t>
            </w:r>
            <w:r w:rsidRPr="00F35BB3">
              <w:rPr>
                <w:sz w:val="20"/>
                <w:szCs w:val="20"/>
              </w:rPr>
              <w:t>1-</w:t>
            </w:r>
            <w:r w:rsidRPr="00F35BB3">
              <w:rPr>
                <w:rFonts w:hint="eastAsia"/>
                <w:sz w:val="20"/>
                <w:szCs w:val="20"/>
              </w:rPr>
              <w:t>Ⅳ</w:t>
            </w:r>
            <w:r w:rsidRPr="00F35BB3">
              <w:rPr>
                <w:sz w:val="20"/>
                <w:szCs w:val="20"/>
              </w:rPr>
              <w:t xml:space="preserve">-8 </w:t>
            </w:r>
            <w:r w:rsidRPr="00F35BB3">
              <w:rPr>
                <w:sz w:val="20"/>
                <w:szCs w:val="20"/>
              </w:rPr>
              <w:t>能聽懂簡易影片的主要內容。</w:t>
            </w:r>
          </w:p>
          <w:p w:rsidR="00F35BB3" w:rsidRPr="00F35BB3" w:rsidRDefault="00F35BB3" w:rsidP="00F35BB3">
            <w:pPr>
              <w:rPr>
                <w:sz w:val="20"/>
                <w:szCs w:val="20"/>
              </w:rPr>
            </w:pPr>
            <w:r w:rsidRPr="00F35BB3">
              <w:rPr>
                <w:sz w:val="20"/>
                <w:szCs w:val="20"/>
              </w:rPr>
              <w:t>英</w:t>
            </w:r>
            <w:r w:rsidRPr="00F35BB3">
              <w:rPr>
                <w:sz w:val="20"/>
                <w:szCs w:val="20"/>
              </w:rPr>
              <w:t>*2-</w:t>
            </w:r>
            <w:r w:rsidRPr="00F35BB3">
              <w:rPr>
                <w:rFonts w:hint="eastAsia"/>
                <w:sz w:val="20"/>
                <w:szCs w:val="20"/>
              </w:rPr>
              <w:t>Ⅳ</w:t>
            </w:r>
            <w:r w:rsidRPr="00F35BB3">
              <w:rPr>
                <w:sz w:val="20"/>
                <w:szCs w:val="20"/>
              </w:rPr>
              <w:t xml:space="preserve">-12 </w:t>
            </w:r>
            <w:r w:rsidRPr="00F35BB3">
              <w:rPr>
                <w:sz w:val="20"/>
                <w:szCs w:val="20"/>
              </w:rPr>
              <w:t>能以簡易的英語參與引導</w:t>
            </w:r>
            <w:r w:rsidRPr="00F35BB3">
              <w:rPr>
                <w:sz w:val="20"/>
                <w:szCs w:val="20"/>
              </w:rPr>
              <w:lastRenderedPageBreak/>
              <w:t>式討論。</w:t>
            </w:r>
          </w:p>
          <w:p w:rsidR="00F35BB3" w:rsidRPr="00F35BB3" w:rsidRDefault="00F35BB3" w:rsidP="00F35BB3">
            <w:pPr>
              <w:rPr>
                <w:sz w:val="20"/>
                <w:szCs w:val="20"/>
              </w:rPr>
            </w:pPr>
            <w:r w:rsidRPr="00F35BB3">
              <w:rPr>
                <w:sz w:val="20"/>
                <w:szCs w:val="20"/>
              </w:rPr>
              <w:t>英</w:t>
            </w:r>
            <w:r w:rsidRPr="00F35BB3">
              <w:rPr>
                <w:sz w:val="20"/>
                <w:szCs w:val="20"/>
              </w:rPr>
              <w:t>6-</w:t>
            </w:r>
            <w:r w:rsidRPr="00F35BB3">
              <w:rPr>
                <w:rFonts w:hint="eastAsia"/>
                <w:sz w:val="20"/>
                <w:szCs w:val="20"/>
              </w:rPr>
              <w:t>Ⅳ</w:t>
            </w:r>
            <w:r w:rsidRPr="00F35BB3">
              <w:rPr>
                <w:sz w:val="20"/>
                <w:szCs w:val="20"/>
              </w:rPr>
              <w:t>-1</w:t>
            </w:r>
            <w:r w:rsidRPr="00F35BB3">
              <w:rPr>
                <w:sz w:val="20"/>
                <w:szCs w:val="20"/>
              </w:rPr>
              <w:t>樂於參與課堂中各類練習活動，不畏犯錯</w:t>
            </w:r>
          </w:p>
          <w:p w:rsidR="00F35BB3" w:rsidRPr="00F35BB3" w:rsidRDefault="00F35BB3" w:rsidP="00F35BB3">
            <w:pPr>
              <w:rPr>
                <w:sz w:val="20"/>
                <w:szCs w:val="20"/>
              </w:rPr>
            </w:pPr>
            <w:r w:rsidRPr="00F35BB3">
              <w:rPr>
                <w:sz w:val="20"/>
                <w:szCs w:val="20"/>
              </w:rPr>
              <w:t>英</w:t>
            </w:r>
            <w:r w:rsidRPr="00F35BB3">
              <w:rPr>
                <w:sz w:val="20"/>
                <w:szCs w:val="20"/>
              </w:rPr>
              <w:t>9-</w:t>
            </w:r>
            <w:r w:rsidRPr="00F35BB3">
              <w:rPr>
                <w:rFonts w:hint="eastAsia"/>
                <w:sz w:val="20"/>
                <w:szCs w:val="20"/>
              </w:rPr>
              <w:t>Ⅳ</w:t>
            </w:r>
            <w:r w:rsidRPr="00F35BB3">
              <w:rPr>
                <w:sz w:val="20"/>
                <w:szCs w:val="20"/>
              </w:rPr>
              <w:t>-2</w:t>
            </w:r>
            <w:r w:rsidRPr="00F35BB3">
              <w:rPr>
                <w:sz w:val="20"/>
                <w:szCs w:val="20"/>
              </w:rPr>
              <w:t>能根據上下文語境釐清不同訊息間因果關係。</w:t>
            </w:r>
          </w:p>
          <w:p w:rsidR="00F35BB3" w:rsidRPr="00F35BB3" w:rsidRDefault="00F35BB3" w:rsidP="00F35BB3">
            <w:pPr>
              <w:rPr>
                <w:sz w:val="20"/>
                <w:szCs w:val="20"/>
              </w:rPr>
            </w:pPr>
            <w:r w:rsidRPr="00F35BB3">
              <w:rPr>
                <w:sz w:val="20"/>
                <w:szCs w:val="20"/>
              </w:rPr>
              <w:t>綜</w:t>
            </w:r>
            <w:r w:rsidRPr="00F35BB3">
              <w:rPr>
                <w:sz w:val="20"/>
                <w:szCs w:val="20"/>
              </w:rPr>
              <w:t xml:space="preserve">2c-IV-1 </w:t>
            </w:r>
            <w:r w:rsidRPr="00F35BB3">
              <w:rPr>
                <w:sz w:val="20"/>
                <w:szCs w:val="20"/>
              </w:rPr>
              <w:t>善用各</w:t>
            </w:r>
            <w:r w:rsidRPr="00F35BB3">
              <w:rPr>
                <w:sz w:val="20"/>
                <w:szCs w:val="20"/>
              </w:rPr>
              <w:t xml:space="preserve"> </w:t>
            </w:r>
            <w:r w:rsidRPr="00F35BB3">
              <w:rPr>
                <w:sz w:val="20"/>
                <w:szCs w:val="20"/>
              </w:rPr>
              <w:t>項資源，妥善計畫與執行個人生活中重要事務。</w:t>
            </w:r>
          </w:p>
        </w:tc>
        <w:tc>
          <w:tcPr>
            <w:tcW w:w="1972" w:type="dxa"/>
            <w:tcBorders>
              <w:right w:val="single" w:sz="4" w:space="0" w:color="000000"/>
            </w:tcBorders>
          </w:tcPr>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lastRenderedPageBreak/>
              <w:t>A</w:t>
            </w:r>
            <w:r w:rsidRPr="00F35BB3">
              <w:rPr>
                <w:rFonts w:ascii="Times New Roman" w:hAnsi="Times New Roman" w:cs="Times New Roman"/>
                <w:color w:val="000000"/>
                <w:sz w:val="18"/>
                <w:szCs w:val="18"/>
                <w:shd w:val="clear" w:color="auto" w:fill="D9D9D9"/>
              </w:rPr>
              <w:t>語言知識</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Ac-</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-7</w:t>
            </w:r>
            <w:r w:rsidRPr="00F35BB3">
              <w:rPr>
                <w:rFonts w:ascii="Times New Roman" w:hAnsi="Times New Roman" w:cs="Times New Roman"/>
                <w:color w:val="000000"/>
                <w:sz w:val="18"/>
                <w:szCs w:val="18"/>
              </w:rPr>
              <w:t>常見的生活用語</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Ad-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-9</w:t>
            </w:r>
            <w:r w:rsidRPr="00F35BB3">
              <w:rPr>
                <w:rFonts w:ascii="Times New Roman" w:hAnsi="Times New Roman" w:cs="Times New Roman"/>
                <w:color w:val="000000"/>
                <w:sz w:val="18"/>
                <w:szCs w:val="18"/>
              </w:rPr>
              <w:t>國中階段所學的文法句型。</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B</w:t>
            </w:r>
            <w:r w:rsidRPr="00F35BB3">
              <w:rPr>
                <w:rFonts w:ascii="Times New Roman" w:hAnsi="Times New Roman" w:cs="Times New Roman"/>
                <w:color w:val="000000"/>
                <w:sz w:val="18"/>
                <w:szCs w:val="18"/>
                <w:shd w:val="clear" w:color="auto" w:fill="D9D9D9"/>
              </w:rPr>
              <w:t>溝通功能</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rPr>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-2</w:t>
            </w:r>
            <w:r w:rsidRPr="00F35BB3">
              <w:rPr>
                <w:rFonts w:ascii="Times New Roman" w:hAnsi="Times New Roman" w:cs="Times New Roman"/>
                <w:color w:val="000000"/>
                <w:sz w:val="18"/>
                <w:szCs w:val="18"/>
              </w:rPr>
              <w:t>國中階段所學字詞及句型的生活溝通。</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lastRenderedPageBreak/>
              <w:t>B-</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-8</w:t>
            </w:r>
            <w:r w:rsidRPr="00F35BB3">
              <w:rPr>
                <w:rFonts w:ascii="Times New Roman" w:hAnsi="Times New Roman" w:cs="Times New Roman"/>
                <w:color w:val="000000"/>
                <w:sz w:val="18"/>
                <w:szCs w:val="18"/>
              </w:rPr>
              <w:t>引導式討論。</w:t>
            </w:r>
          </w:p>
          <w:p w:rsidR="00F35BB3" w:rsidRPr="00F35BB3" w:rsidRDefault="00F35BB3">
            <w:pPr>
              <w:pStyle w:val="Web"/>
              <w:spacing w:before="60" w:beforeAutospacing="0" w:after="60" w:afterAutospacing="0"/>
              <w:jc w:val="both"/>
              <w:rPr>
                <w:sz w:val="18"/>
                <w:szCs w:val="18"/>
              </w:rPr>
            </w:pPr>
            <w:r w:rsidRPr="00F35BB3">
              <w:rPr>
                <w:rFonts w:ascii="Times New Roman" w:hAnsi="Times New Roman" w:cs="Times New Roman"/>
                <w:color w:val="000000"/>
                <w:sz w:val="18"/>
                <w:szCs w:val="18"/>
                <w:shd w:val="clear" w:color="auto" w:fill="D9D9D9"/>
              </w:rPr>
              <w:t>D</w:t>
            </w:r>
            <w:r w:rsidRPr="00F35BB3">
              <w:rPr>
                <w:rFonts w:ascii="Times New Roman" w:hAnsi="Times New Roman" w:cs="Times New Roman"/>
                <w:color w:val="000000"/>
                <w:sz w:val="18"/>
                <w:szCs w:val="18"/>
                <w:shd w:val="clear" w:color="auto" w:fill="D9D9D9"/>
              </w:rPr>
              <w:t>思考能力</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-1</w:t>
            </w:r>
            <w:r w:rsidRPr="00F35BB3">
              <w:rPr>
                <w:rFonts w:ascii="Times New Roman" w:hAnsi="Times New Roman" w:cs="Times New Roman"/>
                <w:color w:val="000000"/>
                <w:sz w:val="18"/>
                <w:szCs w:val="18"/>
              </w:rPr>
              <w:t>依綜合資訊作合理猜測。</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-3</w:t>
            </w:r>
            <w:r w:rsidRPr="00F35BB3">
              <w:rPr>
                <w:rFonts w:ascii="Times New Roman" w:hAnsi="Times New Roman" w:cs="Times New Roman"/>
                <w:color w:val="000000"/>
                <w:sz w:val="18"/>
                <w:szCs w:val="18"/>
              </w:rPr>
              <w:t>訊息因果關係的釐清。</w:t>
            </w:r>
          </w:p>
          <w:p w:rsidR="00F35BB3" w:rsidRPr="00F35BB3" w:rsidRDefault="00F35BB3">
            <w:pPr>
              <w:pStyle w:val="Web"/>
              <w:spacing w:before="60" w:beforeAutospacing="0" w:after="60" w:afterAutospacing="0"/>
              <w:rPr>
                <w:sz w:val="18"/>
                <w:szCs w:val="18"/>
              </w:rPr>
            </w:pPr>
            <w:r w:rsidRPr="00F35BB3">
              <w:rPr>
                <w:rFonts w:ascii="Times New Roman" w:hAnsi="Times New Roman" w:cs="Times New Roman"/>
                <w:color w:val="000000"/>
                <w:sz w:val="18"/>
                <w:szCs w:val="18"/>
              </w:rPr>
              <w:t>D-</w:t>
            </w:r>
            <w:r w:rsidRPr="00F35BB3">
              <w:rPr>
                <w:rFonts w:ascii="Gungsuh" w:eastAsia="Gungsuh" w:hAnsi="Gungsuh" w:hint="eastAsia"/>
                <w:color w:val="000000"/>
                <w:sz w:val="18"/>
                <w:szCs w:val="18"/>
              </w:rPr>
              <w:t>Ⅳ</w:t>
            </w:r>
            <w:r w:rsidRPr="00F35BB3">
              <w:rPr>
                <w:rFonts w:ascii="Times New Roman" w:hAnsi="Times New Roman" w:cs="Times New Roman"/>
                <w:color w:val="000000"/>
                <w:sz w:val="18"/>
                <w:szCs w:val="18"/>
              </w:rPr>
              <w:t>-4</w:t>
            </w:r>
            <w:r w:rsidRPr="00F35BB3">
              <w:rPr>
                <w:rFonts w:ascii="Times New Roman" w:hAnsi="Times New Roman" w:cs="Times New Roman"/>
                <w:color w:val="000000"/>
                <w:sz w:val="18"/>
                <w:szCs w:val="18"/>
              </w:rPr>
              <w:t>藉文字線索，對客觀事實及主觀意見的分辨。</w:t>
            </w:r>
          </w:p>
          <w:p w:rsidR="00F35BB3" w:rsidRPr="00F35BB3" w:rsidRDefault="00F35BB3">
            <w:pPr>
              <w:pStyle w:val="Web"/>
              <w:spacing w:before="0" w:beforeAutospacing="0" w:after="0" w:afterAutospacing="0"/>
              <w:rPr>
                <w:sz w:val="18"/>
                <w:szCs w:val="18"/>
              </w:rPr>
            </w:pPr>
            <w:r w:rsidRPr="00F35BB3">
              <w:rPr>
                <w:rFonts w:ascii="Times New Roman" w:hAnsi="Times New Roman" w:cs="Times New Roman"/>
                <w:color w:val="000000"/>
                <w:sz w:val="18"/>
                <w:szCs w:val="18"/>
              </w:rPr>
              <w:t>輔</w:t>
            </w:r>
            <w:r w:rsidRPr="00F35BB3">
              <w:rPr>
                <w:rFonts w:ascii="Times New Roman" w:hAnsi="Times New Roman" w:cs="Times New Roman"/>
                <w:color w:val="000000"/>
                <w:sz w:val="18"/>
                <w:szCs w:val="18"/>
              </w:rPr>
              <w:t xml:space="preserve"> Bb-IV-2</w:t>
            </w:r>
            <w:r w:rsidRPr="00F35BB3">
              <w:rPr>
                <w:rFonts w:ascii="Times New Roman" w:hAnsi="Times New Roman" w:cs="Times New Roman"/>
                <w:color w:val="000000"/>
                <w:sz w:val="18"/>
                <w:szCs w:val="18"/>
              </w:rPr>
              <w:t>學習資源探索與資訊整合運用。</w:t>
            </w:r>
          </w:p>
        </w:tc>
        <w:tc>
          <w:tcPr>
            <w:tcW w:w="2676" w:type="dxa"/>
            <w:tcBorders>
              <w:left w:val="single" w:sz="4" w:space="0" w:color="000000"/>
              <w:righ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lastRenderedPageBreak/>
              <w:t>1.</w:t>
            </w:r>
            <w:r w:rsidRPr="00F35BB3">
              <w:rPr>
                <w:rFonts w:ascii="Times New Roman" w:hAnsi="Times New Roman" w:cs="Times New Roman"/>
                <w:color w:val="000000"/>
                <w:sz w:val="20"/>
                <w:szCs w:val="20"/>
              </w:rPr>
              <w:t>能夠說出個人設定的長期</w:t>
            </w: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rPr>
              <w:t>中期</w:t>
            </w: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rPr>
              <w:t>短期目標</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2. </w:t>
            </w:r>
            <w:r w:rsidRPr="00F35BB3">
              <w:rPr>
                <w:rFonts w:ascii="Times New Roman" w:hAnsi="Times New Roman" w:cs="Times New Roman"/>
                <w:color w:val="000000"/>
                <w:sz w:val="20"/>
                <w:szCs w:val="20"/>
              </w:rPr>
              <w:t>能夠擬定實踐目標的方法</w:t>
            </w:r>
            <w:r w:rsidRPr="00F35BB3">
              <w:rPr>
                <w:rFonts w:ascii="Times New Roman" w:hAnsi="Times New Roman" w:cs="Times New Roman"/>
                <w:color w:val="000000"/>
                <w:sz w:val="20"/>
                <w:szCs w:val="20"/>
              </w:rPr>
              <w:t>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3. </w:t>
            </w:r>
            <w:r w:rsidRPr="00F35BB3">
              <w:rPr>
                <w:rFonts w:ascii="Times New Roman" w:hAnsi="Times New Roman" w:cs="Times New Roman"/>
                <w:color w:val="000000"/>
                <w:sz w:val="20"/>
                <w:szCs w:val="20"/>
              </w:rPr>
              <w:t>能夠說出可能遇到的困難</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4. </w:t>
            </w:r>
            <w:r w:rsidRPr="00F35BB3">
              <w:rPr>
                <w:rFonts w:ascii="Times New Roman" w:hAnsi="Times New Roman" w:cs="Times New Roman"/>
                <w:color w:val="000000"/>
                <w:sz w:val="20"/>
                <w:szCs w:val="20"/>
              </w:rPr>
              <w:t>能夠說出解決的方法</w:t>
            </w:r>
          </w:p>
        </w:tc>
        <w:tc>
          <w:tcPr>
            <w:tcW w:w="2961" w:type="dxa"/>
            <w:tcBorders>
              <w:left w:val="single" w:sz="4" w:space="0" w:color="000000"/>
            </w:tcBorders>
          </w:tcPr>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口頭報告</w:t>
            </w:r>
            <w:r w:rsidRPr="00F35BB3">
              <w:rPr>
                <w:rFonts w:ascii="Times New Roman" w:hAnsi="Times New Roman" w:cs="Times New Roman"/>
                <w:color w:val="000000"/>
                <w:sz w:val="20"/>
                <w:szCs w:val="20"/>
              </w:rPr>
              <w:t>: The goals I want to achieve in 8 years.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報告內容須包含</w:t>
            </w:r>
            <w:r w:rsidRPr="00F35BB3">
              <w:rPr>
                <w:rFonts w:ascii="Times New Roman" w:hAnsi="Times New Roman" w:cs="Times New Roman"/>
                <w:color w:val="000000"/>
                <w:sz w:val="20"/>
                <w:szCs w:val="20"/>
              </w:rPr>
              <w:t>:</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1.5</w:t>
            </w:r>
            <w:r w:rsidRPr="00F35BB3">
              <w:rPr>
                <w:rFonts w:ascii="Times New Roman" w:hAnsi="Times New Roman" w:cs="Times New Roman"/>
                <w:color w:val="000000"/>
                <w:sz w:val="20"/>
                <w:szCs w:val="20"/>
              </w:rPr>
              <w:t>項個人設定的長期</w:t>
            </w: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rPr>
              <w:t>中期</w:t>
            </w:r>
            <w:r w:rsidRPr="00F35BB3">
              <w:rPr>
                <w:rFonts w:ascii="Times New Roman" w:hAnsi="Times New Roman" w:cs="Times New Roman"/>
                <w:color w:val="000000"/>
                <w:sz w:val="20"/>
                <w:szCs w:val="20"/>
              </w:rPr>
              <w:t>/</w:t>
            </w:r>
            <w:r w:rsidRPr="00F35BB3">
              <w:rPr>
                <w:rFonts w:ascii="Times New Roman" w:hAnsi="Times New Roman" w:cs="Times New Roman"/>
                <w:color w:val="000000"/>
                <w:sz w:val="20"/>
                <w:szCs w:val="20"/>
              </w:rPr>
              <w:t>短期目標</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2. </w:t>
            </w:r>
            <w:r w:rsidRPr="00F35BB3">
              <w:rPr>
                <w:rFonts w:ascii="Times New Roman" w:hAnsi="Times New Roman" w:cs="Times New Roman"/>
                <w:color w:val="000000"/>
                <w:sz w:val="20"/>
                <w:szCs w:val="20"/>
              </w:rPr>
              <w:t>擬定實踐目標的方法</w:t>
            </w:r>
            <w:r w:rsidRPr="00F35BB3">
              <w:rPr>
                <w:rFonts w:ascii="Times New Roman" w:hAnsi="Times New Roman" w:cs="Times New Roman"/>
                <w:color w:val="000000"/>
                <w:sz w:val="20"/>
                <w:szCs w:val="20"/>
              </w:rPr>
              <w:t> </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t xml:space="preserve">3. </w:t>
            </w:r>
            <w:r w:rsidRPr="00F35BB3">
              <w:rPr>
                <w:rFonts w:ascii="Times New Roman" w:hAnsi="Times New Roman" w:cs="Times New Roman"/>
                <w:color w:val="000000"/>
                <w:sz w:val="20"/>
                <w:szCs w:val="20"/>
              </w:rPr>
              <w:t>可能遇到的困難</w:t>
            </w:r>
          </w:p>
          <w:p w:rsidR="00F35BB3" w:rsidRPr="00F35BB3" w:rsidRDefault="00F35BB3">
            <w:pPr>
              <w:pStyle w:val="Web"/>
              <w:spacing w:before="0" w:beforeAutospacing="0" w:after="0" w:afterAutospacing="0"/>
              <w:rPr>
                <w:sz w:val="20"/>
                <w:szCs w:val="20"/>
              </w:rPr>
            </w:pPr>
            <w:r w:rsidRPr="00F35BB3">
              <w:rPr>
                <w:rFonts w:ascii="Times New Roman" w:hAnsi="Times New Roman" w:cs="Times New Roman"/>
                <w:color w:val="000000"/>
                <w:sz w:val="20"/>
                <w:szCs w:val="20"/>
              </w:rPr>
              <w:lastRenderedPageBreak/>
              <w:t xml:space="preserve">4. </w:t>
            </w:r>
            <w:r w:rsidRPr="00F35BB3">
              <w:rPr>
                <w:rFonts w:ascii="Times New Roman" w:hAnsi="Times New Roman" w:cs="Times New Roman"/>
                <w:color w:val="000000"/>
                <w:sz w:val="20"/>
                <w:szCs w:val="20"/>
              </w:rPr>
              <w:t>解決的方法</w:t>
            </w:r>
          </w:p>
        </w:tc>
        <w:tc>
          <w:tcPr>
            <w:tcW w:w="1690" w:type="dxa"/>
          </w:tcPr>
          <w:p w:rsidR="00F35BB3" w:rsidRPr="00F35BB3" w:rsidRDefault="00F35BB3">
            <w:pPr>
              <w:pStyle w:val="Web"/>
              <w:spacing w:before="0" w:beforeAutospacing="0" w:after="0" w:afterAutospacing="0"/>
              <w:rPr>
                <w:sz w:val="20"/>
                <w:szCs w:val="20"/>
              </w:rPr>
            </w:pPr>
            <w:r w:rsidRPr="00F35BB3">
              <w:rPr>
                <w:rFonts w:ascii="PMingLiu" w:hAnsi="PMingLiu"/>
                <w:color w:val="000000"/>
                <w:sz w:val="20"/>
                <w:szCs w:val="20"/>
              </w:rPr>
              <w:lastRenderedPageBreak/>
              <w:t>1.</w:t>
            </w:r>
            <w:r w:rsidRPr="00F35BB3">
              <w:rPr>
                <w:rFonts w:ascii="PMingLiu" w:hAnsi="PMingLiu"/>
                <w:color w:val="000000"/>
                <w:sz w:val="20"/>
                <w:szCs w:val="20"/>
              </w:rPr>
              <w:t>口頭報告</w:t>
            </w:r>
          </w:p>
        </w:tc>
        <w:tc>
          <w:tcPr>
            <w:tcW w:w="1268" w:type="dxa"/>
          </w:tcPr>
          <w:p w:rsidR="00F35BB3" w:rsidRPr="00F35BB3" w:rsidRDefault="00F35BB3">
            <w:pPr>
              <w:rPr>
                <w:rFonts w:ascii="新細明體" w:eastAsia="新細明體" w:hAnsi="新細明體" w:cs="新細明體"/>
                <w:sz w:val="20"/>
                <w:szCs w:val="20"/>
              </w:rPr>
            </w:pPr>
          </w:p>
        </w:tc>
      </w:tr>
    </w:tbl>
    <w:p w:rsidR="00B10BE8" w:rsidRPr="00F35BB3" w:rsidRDefault="00B10BE8">
      <w:pPr>
        <w:jc w:val="center"/>
        <w:rPr>
          <w:rFonts w:ascii="DFKai-SB" w:eastAsia="DFKai-SB" w:hAnsi="DFKai-SB" w:cs="DFKai-SB"/>
          <w:sz w:val="20"/>
          <w:szCs w:val="20"/>
        </w:rPr>
      </w:pPr>
    </w:p>
    <w:p w:rsidR="00B10BE8" w:rsidRDefault="002A7CA2">
      <w:pPr>
        <w:rPr>
          <w:rFonts w:ascii="DFKai-SB" w:eastAsia="DFKai-SB" w:hAnsi="DFKai-SB" w:cs="DFKai-SB"/>
        </w:rPr>
      </w:pPr>
      <w:r>
        <w:br w:type="page"/>
      </w:r>
    </w:p>
    <w:p w:rsidR="00B10BE8" w:rsidRDefault="002A7CA2">
      <w:pPr>
        <w:rPr>
          <w:rFonts w:ascii="DFKai-SB" w:eastAsia="DFKai-SB" w:hAnsi="DFKai-SB" w:cs="DFKai-SB"/>
          <w:sz w:val="28"/>
          <w:szCs w:val="28"/>
        </w:rPr>
      </w:pPr>
      <w:r>
        <w:rPr>
          <w:rFonts w:ascii="DFKai-SB" w:eastAsia="DFKai-SB" w:hAnsi="DFKai-SB" w:cs="DFKai-SB"/>
          <w:sz w:val="28"/>
          <w:szCs w:val="28"/>
        </w:rPr>
        <w:lastRenderedPageBreak/>
        <w:t>【第二學期】</w:t>
      </w:r>
    </w:p>
    <w:tbl>
      <w:tblPr>
        <w:tblStyle w:val="aff7"/>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088"/>
        <w:gridCol w:w="3544"/>
        <w:gridCol w:w="1557"/>
        <w:gridCol w:w="286"/>
        <w:gridCol w:w="2268"/>
        <w:gridCol w:w="4635"/>
      </w:tblGrid>
      <w:tr w:rsidR="00B10BE8">
        <w:trPr>
          <w:trHeight w:val="749"/>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課程名稱</w:t>
            </w:r>
          </w:p>
        </w:tc>
        <w:tc>
          <w:tcPr>
            <w:tcW w:w="5101" w:type="dxa"/>
            <w:gridSpan w:val="2"/>
            <w:vAlign w:val="center"/>
          </w:tcPr>
          <w:p w:rsidR="00B10BE8" w:rsidRDefault="00F35BB3">
            <w:pPr>
              <w:rPr>
                <w:rFonts w:ascii="DFKai-SB" w:eastAsia="DFKai-SB" w:hAnsi="DFKai-SB" w:cs="DFKai-SB"/>
                <w:sz w:val="28"/>
                <w:szCs w:val="28"/>
              </w:rPr>
            </w:pPr>
            <w:r>
              <w:rPr>
                <w:color w:val="000000"/>
                <w:sz w:val="28"/>
                <w:szCs w:val="28"/>
              </w:rPr>
              <w:t>To Be or Not to Be, That’s the Choice.</w:t>
            </w:r>
          </w:p>
        </w:tc>
        <w:tc>
          <w:tcPr>
            <w:tcW w:w="2554" w:type="dxa"/>
            <w:gridSpan w:val="2"/>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年級/班級</w:t>
            </w:r>
          </w:p>
        </w:tc>
        <w:tc>
          <w:tcPr>
            <w:tcW w:w="4635" w:type="dxa"/>
            <w:vAlign w:val="center"/>
          </w:tcPr>
          <w:p w:rsidR="00B10BE8" w:rsidRPr="00F35BB3" w:rsidRDefault="00F35BB3">
            <w:pPr>
              <w:rPr>
                <w:rFonts w:asciiTheme="minorEastAsia" w:hAnsiTheme="minorEastAsia" w:cs="DFKai-SB"/>
                <w:sz w:val="28"/>
                <w:szCs w:val="28"/>
              </w:rPr>
            </w:pPr>
            <w:r w:rsidRPr="00F35BB3">
              <w:rPr>
                <w:rFonts w:asciiTheme="minorEastAsia" w:hAnsiTheme="minorEastAsia" w:cs="DFKai-SB" w:hint="eastAsia"/>
                <w:b/>
                <w:sz w:val="30"/>
                <w:szCs w:val="30"/>
              </w:rPr>
              <w:t>九</w:t>
            </w:r>
            <w:r w:rsidR="002A7CA2" w:rsidRPr="00F35BB3">
              <w:rPr>
                <w:rFonts w:asciiTheme="minorEastAsia" w:hAnsiTheme="minorEastAsia" w:cs="DFKai-SB"/>
                <w:sz w:val="28"/>
                <w:szCs w:val="28"/>
              </w:rPr>
              <w:t>年級/</w:t>
            </w:r>
            <w:r w:rsidRPr="00F35BB3">
              <w:rPr>
                <w:rFonts w:asciiTheme="minorEastAsia" w:hAnsiTheme="minorEastAsia" w:cs="新細明體" w:hint="eastAsia"/>
                <w:b/>
                <w:sz w:val="30"/>
                <w:szCs w:val="30"/>
              </w:rPr>
              <w:t>一</w:t>
            </w:r>
            <w:r w:rsidRPr="00F35BB3">
              <w:rPr>
                <w:rFonts w:asciiTheme="minorEastAsia" w:hAnsiTheme="minorEastAsia" w:cs="DFKai-SB" w:hint="eastAsia"/>
                <w:b/>
                <w:sz w:val="30"/>
                <w:szCs w:val="30"/>
              </w:rPr>
              <w:t>~</w:t>
            </w:r>
            <w:r w:rsidRPr="00F35BB3">
              <w:rPr>
                <w:rFonts w:asciiTheme="minorEastAsia" w:hAnsiTheme="minorEastAsia" w:cs="新細明體" w:hint="eastAsia"/>
                <w:b/>
                <w:sz w:val="30"/>
                <w:szCs w:val="30"/>
              </w:rPr>
              <w:t>五</w:t>
            </w:r>
            <w:r w:rsidR="002A7CA2" w:rsidRPr="00F35BB3">
              <w:rPr>
                <w:rFonts w:asciiTheme="minorEastAsia" w:hAnsiTheme="minorEastAsia" w:cs="DFKai-SB"/>
                <w:sz w:val="28"/>
                <w:szCs w:val="28"/>
              </w:rPr>
              <w:t>班</w:t>
            </w:r>
          </w:p>
        </w:tc>
      </w:tr>
      <w:tr w:rsidR="00B10BE8">
        <w:trPr>
          <w:trHeight w:val="721"/>
        </w:trPr>
        <w:tc>
          <w:tcPr>
            <w:tcW w:w="2088" w:type="dxa"/>
            <w:vMerge w:val="restart"/>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彈性學習課程類別</w:t>
            </w:r>
          </w:p>
        </w:tc>
        <w:tc>
          <w:tcPr>
            <w:tcW w:w="5101" w:type="dxa"/>
            <w:gridSpan w:val="2"/>
            <w:vMerge w:val="restart"/>
            <w:tcBorders>
              <w:right w:val="single" w:sz="4" w:space="0" w:color="000000"/>
            </w:tcBorders>
            <w:vAlign w:val="center"/>
          </w:tcPr>
          <w:p w:rsidR="00B10BE8" w:rsidRDefault="00F35BB3">
            <w:pPr>
              <w:rPr>
                <w:rFonts w:ascii="DFKai-SB" w:eastAsia="DFKai-SB" w:hAnsi="DFKai-SB" w:cs="DFKai-SB"/>
                <w:sz w:val="28"/>
                <w:szCs w:val="28"/>
              </w:rPr>
            </w:pPr>
            <w:r>
              <w:rPr>
                <w:rFonts w:ascii="PMingLiu" w:hAnsi="PMingLiu"/>
                <w:color w:val="000000"/>
                <w:sz w:val="28"/>
                <w:szCs w:val="28"/>
              </w:rPr>
              <w:t>■</w:t>
            </w:r>
            <w:r w:rsidR="002A7CA2">
              <w:rPr>
                <w:rFonts w:ascii="DFKai-SB" w:eastAsia="DFKai-SB" w:hAnsi="DFKai-SB" w:cs="DFKai-SB"/>
                <w:sz w:val="28"/>
                <w:szCs w:val="28"/>
              </w:rPr>
              <w:t>統整性(</w:t>
            </w:r>
            <w:r>
              <w:rPr>
                <w:rFonts w:ascii="PMingLiu" w:hAnsi="PMingLiu"/>
                <w:color w:val="000000"/>
                <w:sz w:val="28"/>
                <w:szCs w:val="28"/>
              </w:rPr>
              <w:t>■</w:t>
            </w:r>
            <w:r w:rsidR="002A7CA2">
              <w:rPr>
                <w:rFonts w:ascii="DFKai-SB" w:eastAsia="DFKai-SB" w:hAnsi="DFKai-SB" w:cs="DFKai-SB"/>
                <w:sz w:val="28"/>
                <w:szCs w:val="28"/>
              </w:rPr>
              <w:t>主題</w:t>
            </w:r>
            <w:r w:rsidR="002A7CA2">
              <w:rPr>
                <w:rFonts w:ascii="PMingLiu" w:eastAsia="PMingLiu" w:hAnsi="PMingLiu" w:cs="PMingLiu"/>
                <w:sz w:val="28"/>
                <w:szCs w:val="28"/>
              </w:rPr>
              <w:t>□</w:t>
            </w:r>
            <w:r w:rsidR="002A7CA2">
              <w:rPr>
                <w:rFonts w:ascii="DFKai-SB" w:eastAsia="DFKai-SB" w:hAnsi="DFKai-SB" w:cs="DFKai-SB"/>
                <w:sz w:val="28"/>
                <w:szCs w:val="28"/>
              </w:rPr>
              <w:t>專題</w:t>
            </w:r>
            <w:r w:rsidR="002A7CA2">
              <w:rPr>
                <w:rFonts w:ascii="PMingLiu" w:eastAsia="PMingLiu" w:hAnsi="PMingLiu" w:cs="PMingLiu"/>
                <w:sz w:val="28"/>
                <w:szCs w:val="28"/>
              </w:rPr>
              <w:t>□</w:t>
            </w:r>
            <w:r w:rsidR="002A7CA2">
              <w:rPr>
                <w:rFonts w:ascii="DFKai-SB" w:eastAsia="DFKai-SB" w:hAnsi="DFKai-SB" w:cs="DFKai-SB"/>
                <w:sz w:val="28"/>
                <w:szCs w:val="28"/>
              </w:rPr>
              <w:t>議題)探究課程</w:t>
            </w:r>
          </w:p>
          <w:p w:rsidR="00B10BE8" w:rsidRDefault="002A7CA2">
            <w:pPr>
              <w:rPr>
                <w:rFonts w:ascii="DFKai-SB" w:eastAsia="DFKai-SB" w:hAnsi="DFKai-SB" w:cs="DFKai-SB"/>
                <w:sz w:val="28"/>
                <w:szCs w:val="28"/>
              </w:rPr>
            </w:pPr>
            <w:r>
              <w:rPr>
                <w:rFonts w:ascii="PMingLiu" w:eastAsia="PMingLiu" w:hAnsi="PMingLiu" w:cs="PMingLiu"/>
                <w:sz w:val="28"/>
                <w:szCs w:val="28"/>
              </w:rPr>
              <w:t>□</w:t>
            </w:r>
            <w:r>
              <w:rPr>
                <w:rFonts w:ascii="DFKai-SB" w:eastAsia="DFKai-SB" w:hAnsi="DFKai-SB" w:cs="DFKai-SB"/>
                <w:sz w:val="28"/>
                <w:szCs w:val="28"/>
              </w:rPr>
              <w:t>社團活動與技藝課程</w:t>
            </w:r>
          </w:p>
          <w:p w:rsidR="00B10BE8" w:rsidRDefault="002A7CA2">
            <w:pPr>
              <w:rPr>
                <w:rFonts w:ascii="DFKai-SB" w:eastAsia="DFKai-SB" w:hAnsi="DFKai-SB" w:cs="DFKai-SB"/>
                <w:sz w:val="28"/>
                <w:szCs w:val="28"/>
              </w:rPr>
            </w:pPr>
            <w:r>
              <w:rPr>
                <w:rFonts w:ascii="DFKai-SB" w:eastAsia="DFKai-SB" w:hAnsi="DFKai-SB" w:cs="DFKai-SB"/>
                <w:sz w:val="28"/>
                <w:szCs w:val="28"/>
              </w:rPr>
              <w:t>□特殊需求領域課程</w:t>
            </w:r>
          </w:p>
          <w:p w:rsidR="00B10BE8" w:rsidRDefault="002A7CA2">
            <w:pPr>
              <w:rPr>
                <w:rFonts w:ascii="DFKai-SB" w:eastAsia="DFKai-SB" w:hAnsi="DFKai-SB" w:cs="DFKai-SB"/>
                <w:sz w:val="28"/>
                <w:szCs w:val="28"/>
              </w:rPr>
            </w:pPr>
            <w:r>
              <w:rPr>
                <w:rFonts w:ascii="DFKai-SB" w:eastAsia="DFKai-SB" w:hAnsi="DFKai-SB" w:cs="DFKai-SB"/>
                <w:sz w:val="28"/>
                <w:szCs w:val="28"/>
              </w:rPr>
              <w:t>□其他類課程</w:t>
            </w:r>
          </w:p>
        </w:tc>
        <w:tc>
          <w:tcPr>
            <w:tcW w:w="2554" w:type="dxa"/>
            <w:gridSpan w:val="2"/>
            <w:tcBorders>
              <w:left w:val="single" w:sz="4" w:space="0" w:color="000000"/>
              <w:right w:val="single" w:sz="4" w:space="0" w:color="000000"/>
            </w:tcBorders>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上課節數</w:t>
            </w:r>
          </w:p>
        </w:tc>
        <w:tc>
          <w:tcPr>
            <w:tcW w:w="4635" w:type="dxa"/>
            <w:tcBorders>
              <w:left w:val="single" w:sz="4" w:space="0" w:color="000000"/>
            </w:tcBorders>
            <w:vAlign w:val="center"/>
          </w:tcPr>
          <w:p w:rsidR="00B10BE8" w:rsidRPr="00A15D94" w:rsidRDefault="00A15D94">
            <w:pPr>
              <w:rPr>
                <w:rFonts w:eastAsia="DFKai-SB"/>
                <w:sz w:val="28"/>
                <w:szCs w:val="28"/>
              </w:rPr>
            </w:pPr>
            <w:r w:rsidRPr="00A15D94">
              <w:rPr>
                <w:rFonts w:eastAsia="新細明體" w:hAnsi="新細明體"/>
                <w:sz w:val="28"/>
                <w:szCs w:val="28"/>
              </w:rPr>
              <w:t>每週</w:t>
            </w:r>
            <w:r w:rsidRPr="00A15D94">
              <w:rPr>
                <w:rFonts w:eastAsia="DFKai-SB"/>
                <w:sz w:val="28"/>
                <w:szCs w:val="28"/>
              </w:rPr>
              <w:t>1</w:t>
            </w:r>
            <w:r w:rsidRPr="00A15D94">
              <w:rPr>
                <w:rFonts w:eastAsia="新細明體" w:hAnsi="新細明體"/>
                <w:sz w:val="28"/>
                <w:szCs w:val="28"/>
              </w:rPr>
              <w:t>節，</w:t>
            </w:r>
            <w:r w:rsidRPr="00A15D94">
              <w:rPr>
                <w:rFonts w:eastAsia="DFKai-SB"/>
                <w:sz w:val="28"/>
                <w:szCs w:val="28"/>
              </w:rPr>
              <w:t>1</w:t>
            </w:r>
            <w:r w:rsidRPr="00A15D94">
              <w:rPr>
                <w:sz w:val="28"/>
                <w:szCs w:val="28"/>
              </w:rPr>
              <w:t>8</w:t>
            </w:r>
            <w:r w:rsidRPr="00A15D94">
              <w:rPr>
                <w:rFonts w:eastAsia="新細明體" w:hAnsi="新細明體"/>
                <w:sz w:val="28"/>
                <w:szCs w:val="28"/>
              </w:rPr>
              <w:t>週，共</w:t>
            </w:r>
            <w:r w:rsidRPr="00A15D94">
              <w:rPr>
                <w:rFonts w:eastAsia="DFKai-SB"/>
                <w:sz w:val="28"/>
                <w:szCs w:val="28"/>
              </w:rPr>
              <w:t>1</w:t>
            </w:r>
            <w:r w:rsidRPr="00A15D94">
              <w:rPr>
                <w:sz w:val="28"/>
                <w:szCs w:val="28"/>
              </w:rPr>
              <w:t>8</w:t>
            </w:r>
            <w:r w:rsidRPr="00A15D94">
              <w:rPr>
                <w:rFonts w:eastAsia="新細明體" w:hAnsi="新細明體"/>
                <w:sz w:val="28"/>
                <w:szCs w:val="28"/>
              </w:rPr>
              <w:t>節</w:t>
            </w:r>
          </w:p>
        </w:tc>
      </w:tr>
      <w:tr w:rsidR="00B10BE8">
        <w:trPr>
          <w:trHeight w:val="721"/>
        </w:trPr>
        <w:tc>
          <w:tcPr>
            <w:tcW w:w="2088" w:type="dxa"/>
            <w:vMerge/>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sz w:val="28"/>
                <w:szCs w:val="28"/>
              </w:rPr>
            </w:pPr>
          </w:p>
        </w:tc>
        <w:tc>
          <w:tcPr>
            <w:tcW w:w="5101" w:type="dxa"/>
            <w:gridSpan w:val="2"/>
            <w:vMerge/>
            <w:tcBorders>
              <w:right w:val="single" w:sz="4" w:space="0" w:color="000000"/>
            </w:tcBorders>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sz w:val="28"/>
                <w:szCs w:val="28"/>
              </w:rPr>
            </w:pPr>
          </w:p>
        </w:tc>
        <w:tc>
          <w:tcPr>
            <w:tcW w:w="2554" w:type="dxa"/>
            <w:gridSpan w:val="2"/>
            <w:tcBorders>
              <w:left w:val="single" w:sz="4" w:space="0" w:color="000000"/>
              <w:right w:val="single" w:sz="4" w:space="0" w:color="000000"/>
            </w:tcBorders>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設計教師</w:t>
            </w:r>
          </w:p>
        </w:tc>
        <w:tc>
          <w:tcPr>
            <w:tcW w:w="4635" w:type="dxa"/>
            <w:tcBorders>
              <w:left w:val="single" w:sz="4" w:space="0" w:color="000000"/>
            </w:tcBorders>
            <w:vAlign w:val="center"/>
          </w:tcPr>
          <w:p w:rsidR="00B10BE8" w:rsidRDefault="00A15D94">
            <w:pPr>
              <w:rPr>
                <w:rFonts w:ascii="DFKai-SB" w:eastAsia="DFKai-SB" w:hAnsi="DFKai-SB" w:cs="DFKai-SB"/>
                <w:sz w:val="28"/>
                <w:szCs w:val="28"/>
              </w:rPr>
            </w:pPr>
            <w:r>
              <w:rPr>
                <w:rFonts w:asciiTheme="minorEastAsia" w:hAnsiTheme="minorEastAsia" w:cs="DFKai-SB" w:hint="eastAsia"/>
                <w:sz w:val="28"/>
                <w:szCs w:val="28"/>
              </w:rPr>
              <w:t>英語科教師</w:t>
            </w:r>
          </w:p>
        </w:tc>
      </w:tr>
      <w:tr w:rsidR="00B10BE8">
        <w:trPr>
          <w:trHeight w:val="2894"/>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配合融入之領域及議題</w:t>
            </w:r>
          </w:p>
          <w:p w:rsidR="00B10BE8" w:rsidRDefault="002A7CA2">
            <w:pPr>
              <w:jc w:val="center"/>
              <w:rPr>
                <w:rFonts w:ascii="DFKai-SB" w:eastAsia="DFKai-SB" w:hAnsi="DFKai-SB" w:cs="DFKai-SB"/>
                <w:sz w:val="28"/>
                <w:szCs w:val="28"/>
              </w:rPr>
            </w:pPr>
            <w:r>
              <w:rPr>
                <w:rFonts w:ascii="DFKai-SB" w:eastAsia="DFKai-SB" w:hAnsi="DFKai-SB" w:cs="DFKai-SB"/>
                <w:sz w:val="28"/>
                <w:szCs w:val="28"/>
              </w:rPr>
              <w:t>(統整性課程必須2領域以上)</w:t>
            </w:r>
          </w:p>
        </w:tc>
        <w:tc>
          <w:tcPr>
            <w:tcW w:w="5101" w:type="dxa"/>
            <w:gridSpan w:val="2"/>
            <w:tcBorders>
              <w:right w:val="single" w:sz="4" w:space="0" w:color="000000"/>
            </w:tcBorders>
            <w:vAlign w:val="center"/>
          </w:tcPr>
          <w:p w:rsidR="00B10BE8" w:rsidRDefault="002A7CA2">
            <w:pPr>
              <w:rPr>
                <w:rFonts w:ascii="DFKai-SB" w:eastAsia="DFKai-SB" w:hAnsi="DFKai-SB" w:cs="DFKai-SB"/>
                <w:sz w:val="28"/>
                <w:szCs w:val="28"/>
              </w:rPr>
            </w:pPr>
            <w:r>
              <w:rPr>
                <w:rFonts w:ascii="DFKai-SB" w:eastAsia="DFKai-SB" w:hAnsi="DFKai-SB" w:cs="DFKai-SB"/>
                <w:sz w:val="28"/>
                <w:szCs w:val="28"/>
              </w:rPr>
              <w:t xml:space="preserve">□國語文　</w:t>
            </w:r>
            <w:r w:rsidR="00F35BB3">
              <w:rPr>
                <w:rFonts w:ascii="PMingLiu" w:hAnsi="PMingLiu"/>
                <w:color w:val="000000"/>
                <w:sz w:val="28"/>
                <w:szCs w:val="28"/>
              </w:rPr>
              <w:t>■</w:t>
            </w:r>
            <w:r>
              <w:rPr>
                <w:rFonts w:ascii="DFKai-SB" w:eastAsia="DFKai-SB" w:hAnsi="DFKai-SB" w:cs="DFKai-SB"/>
                <w:sz w:val="28"/>
                <w:szCs w:val="28"/>
              </w:rPr>
              <w:t>英語文(不含國小低年級)</w:t>
            </w:r>
          </w:p>
          <w:p w:rsidR="00B10BE8" w:rsidRDefault="002A7CA2">
            <w:pPr>
              <w:rPr>
                <w:rFonts w:ascii="DFKai-SB" w:eastAsia="DFKai-SB" w:hAnsi="DFKai-SB" w:cs="DFKai-SB"/>
                <w:sz w:val="28"/>
                <w:szCs w:val="28"/>
              </w:rPr>
            </w:pPr>
            <w:r>
              <w:rPr>
                <w:rFonts w:ascii="DFKai-SB" w:eastAsia="DFKai-SB" w:hAnsi="DFKai-SB" w:cs="DFKai-SB"/>
                <w:sz w:val="28"/>
                <w:szCs w:val="28"/>
              </w:rPr>
              <w:t>□本土語文□臺灣手語　□新住民語文</w:t>
            </w:r>
          </w:p>
          <w:p w:rsidR="00B10BE8" w:rsidRDefault="002A7CA2">
            <w:pPr>
              <w:rPr>
                <w:rFonts w:ascii="DFKai-SB" w:eastAsia="DFKai-SB" w:hAnsi="DFKai-SB" w:cs="DFKai-SB"/>
                <w:sz w:val="28"/>
                <w:szCs w:val="28"/>
              </w:rPr>
            </w:pPr>
            <w:r>
              <w:rPr>
                <w:rFonts w:ascii="DFKai-SB" w:eastAsia="DFKai-SB" w:hAnsi="DFKai-SB" w:cs="DFKai-SB"/>
                <w:sz w:val="28"/>
                <w:szCs w:val="28"/>
              </w:rPr>
              <w:t>□數學　　□生活課程　□健康與體育</w:t>
            </w:r>
          </w:p>
          <w:p w:rsidR="00B10BE8" w:rsidRDefault="002A7CA2">
            <w:pPr>
              <w:rPr>
                <w:rFonts w:ascii="DFKai-SB" w:eastAsia="DFKai-SB" w:hAnsi="DFKai-SB" w:cs="DFKai-SB"/>
                <w:sz w:val="28"/>
                <w:szCs w:val="28"/>
              </w:rPr>
            </w:pPr>
            <w:r>
              <w:rPr>
                <w:rFonts w:ascii="DFKai-SB" w:eastAsia="DFKai-SB" w:hAnsi="DFKai-SB" w:cs="DFKai-SB"/>
                <w:sz w:val="28"/>
                <w:szCs w:val="28"/>
              </w:rPr>
              <w:t>□社會　　□自然科學　□藝術</w:t>
            </w:r>
          </w:p>
          <w:p w:rsidR="00B10BE8" w:rsidRDefault="00F35BB3">
            <w:pPr>
              <w:rPr>
                <w:rFonts w:ascii="DFKai-SB" w:eastAsia="DFKai-SB" w:hAnsi="DFKai-SB" w:cs="DFKai-SB"/>
                <w:sz w:val="28"/>
                <w:szCs w:val="28"/>
              </w:rPr>
            </w:pPr>
            <w:r>
              <w:rPr>
                <w:rFonts w:ascii="PMingLiu" w:hAnsi="PMingLiu"/>
                <w:color w:val="000000"/>
                <w:sz w:val="28"/>
                <w:szCs w:val="28"/>
              </w:rPr>
              <w:t>■</w:t>
            </w:r>
            <w:r w:rsidR="002A7CA2">
              <w:rPr>
                <w:rFonts w:ascii="DFKai-SB" w:eastAsia="DFKai-SB" w:hAnsi="DFKai-SB" w:cs="DFKai-SB"/>
                <w:sz w:val="28"/>
                <w:szCs w:val="28"/>
              </w:rPr>
              <w:t>綜合活動</w:t>
            </w:r>
          </w:p>
          <w:p w:rsidR="00B10BE8" w:rsidRDefault="002A7CA2">
            <w:pPr>
              <w:rPr>
                <w:rFonts w:ascii="DFKai-SB" w:eastAsia="DFKai-SB" w:hAnsi="DFKai-SB" w:cs="DFKai-SB"/>
                <w:sz w:val="28"/>
                <w:szCs w:val="28"/>
              </w:rPr>
            </w:pPr>
            <w:r>
              <w:rPr>
                <w:rFonts w:ascii="DFKai-SB" w:eastAsia="DFKai-SB" w:hAnsi="DFKai-SB" w:cs="DFKai-SB"/>
                <w:sz w:val="28"/>
                <w:szCs w:val="28"/>
              </w:rPr>
              <w:t xml:space="preserve">□資訊科技(國小)　□科技(國中) </w:t>
            </w:r>
          </w:p>
        </w:tc>
        <w:tc>
          <w:tcPr>
            <w:tcW w:w="7189" w:type="dxa"/>
            <w:gridSpan w:val="3"/>
            <w:tcBorders>
              <w:left w:val="single" w:sz="4" w:space="0" w:color="000000"/>
            </w:tcBorders>
            <w:vAlign w:val="center"/>
          </w:tcPr>
          <w:p w:rsidR="00B10BE8" w:rsidRDefault="002A7CA2">
            <w:pPr>
              <w:rPr>
                <w:rFonts w:ascii="DFKai-SB" w:eastAsia="DFKai-SB" w:hAnsi="DFKai-SB" w:cs="DFKai-SB"/>
                <w:sz w:val="28"/>
                <w:szCs w:val="28"/>
              </w:rPr>
            </w:pPr>
            <w:r>
              <w:rPr>
                <w:rFonts w:ascii="DFKai-SB" w:eastAsia="DFKai-SB" w:hAnsi="DFKai-SB" w:cs="DFKai-SB"/>
                <w:sz w:val="28"/>
                <w:szCs w:val="28"/>
              </w:rPr>
              <w:t>□人權教育　□環境教育　□海洋教育　□品德教育</w:t>
            </w:r>
          </w:p>
          <w:p w:rsidR="00B10BE8" w:rsidRDefault="002A7CA2">
            <w:pPr>
              <w:rPr>
                <w:rFonts w:ascii="DFKai-SB" w:eastAsia="DFKai-SB" w:hAnsi="DFKai-SB" w:cs="DFKai-SB"/>
                <w:sz w:val="28"/>
                <w:szCs w:val="28"/>
              </w:rPr>
            </w:pPr>
            <w:r>
              <w:rPr>
                <w:rFonts w:ascii="DFKai-SB" w:eastAsia="DFKai-SB" w:hAnsi="DFKai-SB" w:cs="DFKai-SB"/>
                <w:sz w:val="28"/>
                <w:szCs w:val="28"/>
              </w:rPr>
              <w:t>□生命教育　□法治教育　□科技教育　□資訊教育</w:t>
            </w:r>
          </w:p>
          <w:p w:rsidR="00B10BE8" w:rsidRDefault="002A7CA2">
            <w:pPr>
              <w:rPr>
                <w:rFonts w:ascii="DFKai-SB" w:eastAsia="DFKai-SB" w:hAnsi="DFKai-SB" w:cs="DFKai-SB"/>
                <w:sz w:val="28"/>
                <w:szCs w:val="28"/>
              </w:rPr>
            </w:pPr>
            <w:r>
              <w:rPr>
                <w:rFonts w:ascii="DFKai-SB" w:eastAsia="DFKai-SB" w:hAnsi="DFKai-SB" w:cs="DFKai-SB"/>
                <w:sz w:val="28"/>
                <w:szCs w:val="28"/>
              </w:rPr>
              <w:t xml:space="preserve">□能源教育　</w:t>
            </w:r>
            <w:r w:rsidR="00F35BB3">
              <w:rPr>
                <w:rFonts w:ascii="DFKai-SB" w:eastAsia="DFKai-SB" w:hAnsi="DFKai-SB" w:cs="DFKai-SB"/>
                <w:sz w:val="28"/>
                <w:szCs w:val="28"/>
              </w:rPr>
              <w:t>□</w:t>
            </w:r>
            <w:r w:rsidRPr="00F35BB3">
              <w:rPr>
                <w:rFonts w:ascii="DFKai-SB" w:eastAsia="DFKai-SB" w:hAnsi="DFKai-SB" w:cs="DFKai-SB"/>
                <w:sz w:val="28"/>
                <w:szCs w:val="28"/>
              </w:rPr>
              <w:t>安全教育</w:t>
            </w:r>
            <w:r>
              <w:rPr>
                <w:rFonts w:ascii="DFKai-SB" w:eastAsia="DFKai-SB" w:hAnsi="DFKai-SB" w:cs="DFKai-SB"/>
                <w:sz w:val="28"/>
                <w:szCs w:val="28"/>
              </w:rPr>
              <w:t xml:space="preserve">　□防災教育　□閱讀素養 </w:t>
            </w:r>
          </w:p>
          <w:p w:rsidR="00B10BE8" w:rsidRDefault="002A7CA2">
            <w:pPr>
              <w:rPr>
                <w:rFonts w:ascii="DFKai-SB" w:eastAsia="DFKai-SB" w:hAnsi="DFKai-SB" w:cs="DFKai-SB"/>
                <w:sz w:val="28"/>
                <w:szCs w:val="28"/>
              </w:rPr>
            </w:pPr>
            <w:r>
              <w:rPr>
                <w:rFonts w:ascii="DFKai-SB" w:eastAsia="DFKai-SB" w:hAnsi="DFKai-SB" w:cs="DFKai-SB"/>
                <w:sz w:val="28"/>
                <w:szCs w:val="28"/>
              </w:rPr>
              <w:t>□家庭教育　□戶外教育　□原住民教育□國際教育</w:t>
            </w:r>
          </w:p>
          <w:p w:rsidR="00B10BE8" w:rsidRDefault="002A7CA2">
            <w:pPr>
              <w:rPr>
                <w:rFonts w:ascii="DFKai-SB" w:eastAsia="DFKai-SB" w:hAnsi="DFKai-SB" w:cs="DFKai-SB"/>
                <w:sz w:val="28"/>
                <w:szCs w:val="28"/>
              </w:rPr>
            </w:pPr>
            <w:r>
              <w:rPr>
                <w:rFonts w:ascii="DFKai-SB" w:eastAsia="DFKai-SB" w:hAnsi="DFKai-SB" w:cs="DFKai-SB"/>
                <w:sz w:val="28"/>
                <w:szCs w:val="28"/>
              </w:rPr>
              <w:t xml:space="preserve">□性別平等教育　□多元文化教育　</w:t>
            </w:r>
            <w:r w:rsidR="00F35BB3">
              <w:rPr>
                <w:rFonts w:ascii="PMingLiu" w:hAnsi="PMingLiu"/>
                <w:color w:val="000000"/>
                <w:sz w:val="28"/>
                <w:szCs w:val="28"/>
              </w:rPr>
              <w:t>■</w:t>
            </w:r>
            <w:r>
              <w:rPr>
                <w:rFonts w:ascii="DFKai-SB" w:eastAsia="DFKai-SB" w:hAnsi="DFKai-SB" w:cs="DFKai-SB"/>
                <w:sz w:val="28"/>
                <w:szCs w:val="28"/>
              </w:rPr>
              <w:t>生涯規劃教育</w:t>
            </w:r>
          </w:p>
          <w:p w:rsidR="00B10BE8" w:rsidRDefault="002A7CA2">
            <w:pPr>
              <w:rPr>
                <w:rFonts w:ascii="DFKai-SB" w:eastAsia="DFKai-SB" w:hAnsi="DFKai-SB" w:cs="DFKai-SB"/>
                <w:sz w:val="28"/>
                <w:szCs w:val="28"/>
              </w:rPr>
            </w:pPr>
            <w:r>
              <w:rPr>
                <w:rFonts w:ascii="DFKai-SB" w:eastAsia="DFKai-SB" w:hAnsi="DFKai-SB" w:cs="DFKai-SB"/>
                <w:sz w:val="28"/>
                <w:szCs w:val="28"/>
              </w:rPr>
              <w:t>※請於學習表現欄位填入所勾選之議題實質內涵※</w:t>
            </w:r>
          </w:p>
          <w:p w:rsidR="00B10BE8" w:rsidRDefault="00B10BE8">
            <w:pPr>
              <w:ind w:firstLine="260"/>
              <w:rPr>
                <w:rFonts w:ascii="DFKai-SB" w:eastAsia="DFKai-SB" w:hAnsi="DFKai-SB" w:cs="DFKai-SB"/>
                <w:sz w:val="28"/>
                <w:szCs w:val="28"/>
              </w:rPr>
            </w:pPr>
          </w:p>
        </w:tc>
      </w:tr>
      <w:tr w:rsidR="00B10BE8">
        <w:trPr>
          <w:trHeight w:val="1020"/>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對應的學校願景</w:t>
            </w:r>
          </w:p>
          <w:p w:rsidR="00B10BE8" w:rsidRDefault="002A7CA2">
            <w:pPr>
              <w:jc w:val="center"/>
              <w:rPr>
                <w:rFonts w:ascii="DFKai-SB" w:eastAsia="DFKai-SB" w:hAnsi="DFKai-SB" w:cs="DFKai-SB"/>
                <w:sz w:val="20"/>
                <w:szCs w:val="20"/>
              </w:rPr>
            </w:pPr>
            <w:r>
              <w:rPr>
                <w:rFonts w:ascii="DFKai-SB" w:eastAsia="DFKai-SB" w:hAnsi="DFKai-SB" w:cs="DFKai-SB"/>
                <w:sz w:val="20"/>
                <w:szCs w:val="20"/>
              </w:rPr>
              <w:t>(統整性探究課程)</w:t>
            </w:r>
          </w:p>
        </w:tc>
        <w:tc>
          <w:tcPr>
            <w:tcW w:w="3544" w:type="dxa"/>
            <w:tcBorders>
              <w:right w:val="single" w:sz="4" w:space="0" w:color="000000"/>
            </w:tcBorders>
            <w:vAlign w:val="center"/>
          </w:tcPr>
          <w:p w:rsidR="001608EE" w:rsidRDefault="001608EE" w:rsidP="001608EE">
            <w:pPr>
              <w:pStyle w:val="Web"/>
              <w:spacing w:before="0" w:beforeAutospacing="0" w:after="0" w:afterAutospacing="0"/>
            </w:pPr>
            <w:r>
              <w:rPr>
                <w:rFonts w:ascii="標楷體" w:eastAsia="標楷體" w:hAnsi="標楷體" w:hint="eastAsia"/>
                <w:color w:val="000000"/>
                <w:sz w:val="28"/>
                <w:szCs w:val="28"/>
              </w:rPr>
              <w:t>與品格為基礎，和世界做朋友，成為一個有影像力的人</w:t>
            </w:r>
          </w:p>
          <w:p w:rsidR="001608EE" w:rsidRDefault="001608EE" w:rsidP="001608EE">
            <w:pPr>
              <w:pStyle w:val="Web"/>
              <w:spacing w:before="0" w:beforeAutospacing="0" w:after="0" w:afterAutospacing="0"/>
            </w:pPr>
            <w:r>
              <w:rPr>
                <w:rFonts w:ascii="標楷體" w:eastAsia="標楷體" w:hAnsi="標楷體" w:hint="eastAsia"/>
                <w:color w:val="000000"/>
                <w:sz w:val="22"/>
                <w:szCs w:val="22"/>
              </w:rPr>
              <w:t>【活力創新】、【人文關懷】、【宏觀多元】、【適性啟發】</w:t>
            </w:r>
          </w:p>
          <w:p w:rsidR="001608EE" w:rsidRPr="00974F56" w:rsidRDefault="001608EE" w:rsidP="001608EE">
            <w:pPr>
              <w:pStyle w:val="Web"/>
              <w:shd w:val="clear" w:color="auto" w:fill="F7F7F8"/>
              <w:spacing w:before="0" w:beforeAutospacing="0" w:after="0" w:afterAutospacing="0"/>
              <w:rPr>
                <w:rFonts w:ascii="Times New Roman" w:hAnsi="Times New Roman" w:cs="Times New Roman"/>
                <w:color w:val="000000" w:themeColor="text1"/>
                <w:sz w:val="20"/>
                <w:szCs w:val="20"/>
              </w:rPr>
            </w:pPr>
            <w:r w:rsidRPr="00974F56">
              <w:rPr>
                <w:rFonts w:ascii="Times New Roman" w:eastAsia="標楷體" w:hAnsi="Times New Roman" w:cs="Times New Roman"/>
                <w:color w:val="000000" w:themeColor="text1"/>
                <w:sz w:val="20"/>
                <w:szCs w:val="20"/>
              </w:rPr>
              <w:t>Based on character, befriend the world and become an influencer.</w:t>
            </w:r>
          </w:p>
          <w:p w:rsidR="001608EE" w:rsidRPr="00974F56" w:rsidRDefault="001608EE" w:rsidP="001608EE">
            <w:pPr>
              <w:pStyle w:val="Web"/>
              <w:shd w:val="clear" w:color="auto" w:fill="F7F7F8"/>
              <w:spacing w:before="0" w:beforeAutospacing="0" w:after="0" w:afterAutospacing="0"/>
              <w:rPr>
                <w:rFonts w:ascii="Times New Roman" w:hAnsi="Times New Roman" w:cs="Times New Roman"/>
                <w:color w:val="000000" w:themeColor="text1"/>
                <w:sz w:val="20"/>
                <w:szCs w:val="20"/>
              </w:rPr>
            </w:pPr>
            <w:r w:rsidRPr="00974F56">
              <w:rPr>
                <w:rFonts w:ascii="Times New Roman" w:eastAsia="標楷體" w:hAnsi="Times New Roman" w:cs="Times New Roman"/>
                <w:color w:val="000000" w:themeColor="text1"/>
                <w:sz w:val="20"/>
                <w:szCs w:val="20"/>
              </w:rPr>
              <w:t>Adaptability &amp; Enlightenment. </w:t>
            </w:r>
          </w:p>
          <w:p w:rsidR="001608EE" w:rsidRPr="00974F56" w:rsidRDefault="001608EE" w:rsidP="001608EE">
            <w:pPr>
              <w:pStyle w:val="Web"/>
              <w:shd w:val="clear" w:color="auto" w:fill="F7F7F8"/>
              <w:spacing w:before="0" w:beforeAutospacing="0" w:after="0" w:afterAutospacing="0"/>
              <w:rPr>
                <w:rFonts w:ascii="Times New Roman" w:hAnsi="Times New Roman" w:cs="Times New Roman"/>
                <w:color w:val="000000" w:themeColor="text1"/>
                <w:sz w:val="20"/>
                <w:szCs w:val="20"/>
              </w:rPr>
            </w:pPr>
            <w:r w:rsidRPr="00974F56">
              <w:rPr>
                <w:rFonts w:ascii="Times New Roman" w:eastAsia="標楷體" w:hAnsi="Times New Roman" w:cs="Times New Roman"/>
                <w:color w:val="000000" w:themeColor="text1"/>
                <w:sz w:val="20"/>
                <w:szCs w:val="20"/>
              </w:rPr>
              <w:t>Vitality &amp; Innovation</w:t>
            </w:r>
          </w:p>
          <w:p w:rsidR="001608EE" w:rsidRPr="00974F56" w:rsidRDefault="001608EE" w:rsidP="001608EE">
            <w:pPr>
              <w:pStyle w:val="Web"/>
              <w:shd w:val="clear" w:color="auto" w:fill="F7F7F8"/>
              <w:spacing w:before="0" w:beforeAutospacing="0" w:after="0" w:afterAutospacing="0"/>
              <w:rPr>
                <w:rFonts w:ascii="Times New Roman" w:hAnsi="Times New Roman" w:cs="Times New Roman"/>
                <w:color w:val="000000" w:themeColor="text1"/>
                <w:sz w:val="20"/>
                <w:szCs w:val="20"/>
              </w:rPr>
            </w:pPr>
            <w:r w:rsidRPr="00974F56">
              <w:rPr>
                <w:rFonts w:ascii="Times New Roman" w:eastAsia="標楷體" w:hAnsi="Times New Roman" w:cs="Times New Roman"/>
                <w:color w:val="000000" w:themeColor="text1"/>
                <w:sz w:val="20"/>
                <w:szCs w:val="20"/>
              </w:rPr>
              <w:t>Humanity &amp; Caring</w:t>
            </w:r>
          </w:p>
          <w:p w:rsidR="00B10BE8" w:rsidRDefault="001608EE" w:rsidP="001608EE">
            <w:pPr>
              <w:rPr>
                <w:rFonts w:ascii="DFKai-SB" w:eastAsia="DFKai-SB" w:hAnsi="DFKai-SB" w:cs="DFKai-SB"/>
                <w:sz w:val="28"/>
                <w:szCs w:val="28"/>
              </w:rPr>
            </w:pPr>
            <w:r w:rsidRPr="00974F56">
              <w:rPr>
                <w:rFonts w:eastAsia="標楷體"/>
                <w:color w:val="000000" w:themeColor="text1"/>
                <w:sz w:val="20"/>
                <w:szCs w:val="20"/>
              </w:rPr>
              <w:t>Macro vision &amp; Diversity</w:t>
            </w:r>
          </w:p>
        </w:tc>
        <w:tc>
          <w:tcPr>
            <w:tcW w:w="1557" w:type="dxa"/>
            <w:tcBorders>
              <w:left w:val="single" w:sz="4" w:space="0" w:color="000000"/>
              <w:right w:val="single" w:sz="4" w:space="0" w:color="000000"/>
            </w:tcBorders>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與學校願景呼應之說明</w:t>
            </w:r>
          </w:p>
        </w:tc>
        <w:tc>
          <w:tcPr>
            <w:tcW w:w="7189" w:type="dxa"/>
            <w:gridSpan w:val="3"/>
            <w:tcBorders>
              <w:left w:val="single" w:sz="4" w:space="0" w:color="000000"/>
            </w:tcBorders>
            <w:vAlign w:val="center"/>
          </w:tcPr>
          <w:p w:rsidR="001608EE" w:rsidRPr="00974F56" w:rsidRDefault="001608EE" w:rsidP="001608EE">
            <w:pPr>
              <w:pBdr>
                <w:top w:val="nil"/>
                <w:left w:val="nil"/>
                <w:bottom w:val="nil"/>
                <w:right w:val="nil"/>
                <w:between w:val="nil"/>
              </w:pBdr>
              <w:jc w:val="both"/>
              <w:rPr>
                <w:rFonts w:eastAsia="DFKai-SB"/>
                <w:color w:val="000000" w:themeColor="text1"/>
                <w:sz w:val="28"/>
                <w:szCs w:val="28"/>
              </w:rPr>
            </w:pPr>
            <w:r w:rsidRPr="00974F56">
              <w:rPr>
                <w:rFonts w:eastAsia="DFKai-SB"/>
                <w:color w:val="000000" w:themeColor="text1"/>
                <w:sz w:val="28"/>
                <w:szCs w:val="28"/>
              </w:rPr>
              <w:t>1.</w:t>
            </w:r>
            <w:r w:rsidRPr="00974F56">
              <w:rPr>
                <w:rFonts w:eastAsia="新細明體" w:hAnsi="新細明體"/>
                <w:color w:val="000000" w:themeColor="text1"/>
                <w:sz w:val="28"/>
                <w:szCs w:val="28"/>
              </w:rPr>
              <w:t>透過從社區、台灣在地與各國文化了解與小組分享，讓學生能主動關心全球議題及國際情勢，且能順應時代脈動與社會需要，發展國際理解，引導學生了解多元文化與價值並欣賞異同。</w:t>
            </w:r>
          </w:p>
          <w:p w:rsidR="00B10BE8" w:rsidRDefault="001608EE" w:rsidP="001608EE">
            <w:pPr>
              <w:pBdr>
                <w:top w:val="nil"/>
                <w:left w:val="nil"/>
                <w:bottom w:val="nil"/>
                <w:right w:val="nil"/>
                <w:between w:val="nil"/>
              </w:pBdr>
              <w:jc w:val="both"/>
              <w:rPr>
                <w:rFonts w:ascii="DFKai-SB" w:eastAsia="DFKai-SB" w:hAnsi="DFKai-SB" w:cs="DFKai-SB"/>
                <w:color w:val="A6A6A6"/>
                <w:sz w:val="28"/>
                <w:szCs w:val="28"/>
              </w:rPr>
            </w:pPr>
            <w:r w:rsidRPr="00974F56">
              <w:rPr>
                <w:rFonts w:eastAsia="DFKai-SB"/>
                <w:color w:val="000000" w:themeColor="text1"/>
                <w:sz w:val="28"/>
                <w:szCs w:val="28"/>
              </w:rPr>
              <w:t>2.</w:t>
            </w:r>
            <w:r w:rsidRPr="00974F56">
              <w:rPr>
                <w:rFonts w:eastAsia="新細明體" w:hAnsi="新細明體"/>
                <w:color w:val="000000" w:themeColor="text1"/>
                <w:sz w:val="28"/>
                <w:szCs w:val="28"/>
              </w:rPr>
              <w:t>任務導向</w:t>
            </w:r>
            <w:r w:rsidRPr="00974F56">
              <w:rPr>
                <w:rFonts w:eastAsia="DFKai-SB"/>
                <w:color w:val="000000" w:themeColor="text1"/>
                <w:sz w:val="28"/>
                <w:szCs w:val="28"/>
              </w:rPr>
              <w:t>:</w:t>
            </w:r>
            <w:r w:rsidRPr="00974F56">
              <w:rPr>
                <w:rFonts w:eastAsia="新細明體" w:hAnsi="新細明體"/>
                <w:color w:val="000000" w:themeColor="text1"/>
                <w:sz w:val="28"/>
                <w:szCs w:val="28"/>
              </w:rPr>
              <w:t>透過多元教學及分組合作學習活動，結合多樣性議題，協助學生探索自我與環境，培養思辨能力、創造及團隊合作等能力。</w:t>
            </w:r>
          </w:p>
        </w:tc>
      </w:tr>
      <w:tr w:rsidR="00B10BE8">
        <w:trPr>
          <w:trHeight w:val="1020"/>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設計理念</w:t>
            </w:r>
          </w:p>
        </w:tc>
        <w:tc>
          <w:tcPr>
            <w:tcW w:w="12290" w:type="dxa"/>
            <w:gridSpan w:val="5"/>
            <w:vAlign w:val="center"/>
          </w:tcPr>
          <w:p w:rsidR="001608EE" w:rsidRPr="00974F56" w:rsidRDefault="001608EE" w:rsidP="001608EE">
            <w:pPr>
              <w:spacing w:after="120"/>
              <w:rPr>
                <w:rFonts w:asciiTheme="minorEastAsia" w:hAnsiTheme="minorEastAsia"/>
              </w:rPr>
            </w:pPr>
            <w:r w:rsidRPr="00974F56">
              <w:rPr>
                <w:rFonts w:asciiTheme="minorEastAsia" w:hAnsiTheme="minorEastAsia"/>
                <w:b/>
                <w:bCs/>
                <w:color w:val="000000"/>
                <w:sz w:val="22"/>
                <w:szCs w:val="22"/>
              </w:rPr>
              <w:t>1.</w:t>
            </w:r>
            <w:r w:rsidRPr="00974F56">
              <w:rPr>
                <w:rFonts w:asciiTheme="minorEastAsia" w:hAnsiTheme="minorEastAsia"/>
                <w:b/>
                <w:bCs/>
                <w:color w:val="000000"/>
                <w:sz w:val="22"/>
                <w:szCs w:val="22"/>
                <w:u w:val="single"/>
              </w:rPr>
              <w:t xml:space="preserve">以品格為基礎 </w:t>
            </w:r>
            <w:r w:rsidRPr="00974F56">
              <w:rPr>
                <w:rFonts w:asciiTheme="minorEastAsia" w:hAnsiTheme="minorEastAsia"/>
                <w:color w:val="000000"/>
                <w:sz w:val="22"/>
                <w:szCs w:val="22"/>
              </w:rPr>
              <w:t>–藉由不同的核心品格主題引導學生討論與思考生活中可以達到的行為規準，以形塑品格，涵養公民責任。(七年級第一學期核心品格為友善kindness,守時(punctuality)及 合宜(appropriateness)</w:t>
            </w:r>
          </w:p>
          <w:p w:rsidR="001608EE" w:rsidRPr="00974F56" w:rsidRDefault="001608EE" w:rsidP="001608EE">
            <w:pPr>
              <w:spacing w:after="120"/>
              <w:rPr>
                <w:rFonts w:asciiTheme="minorEastAsia" w:hAnsiTheme="minorEastAsia"/>
              </w:rPr>
            </w:pPr>
            <w:r w:rsidRPr="00974F56">
              <w:rPr>
                <w:rFonts w:asciiTheme="minorEastAsia" w:hAnsiTheme="minorEastAsia"/>
                <w:b/>
                <w:bCs/>
                <w:color w:val="000000"/>
                <w:sz w:val="22"/>
                <w:szCs w:val="22"/>
              </w:rPr>
              <w:t>2.以素養為導向</w:t>
            </w:r>
            <w:r w:rsidRPr="00974F56">
              <w:rPr>
                <w:rFonts w:asciiTheme="minorEastAsia" w:hAnsiTheme="minorEastAsia"/>
                <w:color w:val="000000"/>
                <w:sz w:val="22"/>
                <w:szCs w:val="22"/>
              </w:rPr>
              <w:t>–任務導向，透過多元教學及分組活動，結合不同議題，協助學生探索自我與環境，培養思辨能力、創造及團隊合作等能力。</w:t>
            </w:r>
          </w:p>
          <w:p w:rsidR="001608EE" w:rsidRPr="00974F56" w:rsidRDefault="001608EE" w:rsidP="001608EE">
            <w:pPr>
              <w:spacing w:after="120"/>
              <w:rPr>
                <w:rFonts w:asciiTheme="minorEastAsia" w:hAnsiTheme="minorEastAsia"/>
              </w:rPr>
            </w:pPr>
            <w:r w:rsidRPr="00974F56">
              <w:rPr>
                <w:rFonts w:asciiTheme="minorEastAsia" w:hAnsiTheme="minorEastAsia"/>
                <w:b/>
                <w:bCs/>
                <w:color w:val="000000"/>
                <w:sz w:val="22"/>
                <w:szCs w:val="22"/>
              </w:rPr>
              <w:lastRenderedPageBreak/>
              <w:t xml:space="preserve">3.以生活為情境 </w:t>
            </w:r>
            <w:r w:rsidRPr="00974F56">
              <w:rPr>
                <w:rFonts w:asciiTheme="minorEastAsia" w:hAnsiTheme="minorEastAsia"/>
                <w:color w:val="000000"/>
                <w:sz w:val="22"/>
                <w:szCs w:val="22"/>
              </w:rPr>
              <w:t>--結合學生生活經驗，透過漸進式及螺旋式的方法，由淺入深、反覆練習的課程設計，帶領孩子從自我、家庭、家鄉營造浸潤式的語學習情境，強化學生聽說讀寫等溝通能力。</w:t>
            </w:r>
          </w:p>
          <w:p w:rsidR="001608EE" w:rsidRPr="00974F56" w:rsidRDefault="001608EE" w:rsidP="001608EE">
            <w:pPr>
              <w:spacing w:after="120"/>
              <w:rPr>
                <w:rFonts w:asciiTheme="minorEastAsia" w:hAnsiTheme="minorEastAsia"/>
              </w:rPr>
            </w:pPr>
            <w:r w:rsidRPr="00974F56">
              <w:rPr>
                <w:rFonts w:asciiTheme="minorEastAsia" w:hAnsiTheme="minorEastAsia"/>
                <w:b/>
                <w:bCs/>
                <w:color w:val="000000"/>
                <w:sz w:val="22"/>
                <w:szCs w:val="22"/>
              </w:rPr>
              <w:t xml:space="preserve">4以生涯抉擇為任務 </w:t>
            </w:r>
            <w:r w:rsidRPr="00974F56">
              <w:rPr>
                <w:rFonts w:asciiTheme="minorEastAsia" w:hAnsiTheme="minorEastAsia"/>
                <w:color w:val="000000"/>
                <w:sz w:val="22"/>
                <w:szCs w:val="22"/>
              </w:rPr>
              <w:t>–透過課本及情境教室角色為媒材，引導學生思考生涯進路抉擇的思考重點與準備，並透過課程融入建立學生生涯檔案。</w:t>
            </w:r>
          </w:p>
          <w:p w:rsidR="00B10BE8" w:rsidRDefault="001608EE" w:rsidP="001608EE">
            <w:pPr>
              <w:rPr>
                <w:rFonts w:ascii="DFKai-SB" w:eastAsia="DFKai-SB" w:hAnsi="DFKai-SB" w:cs="DFKai-SB"/>
                <w:sz w:val="28"/>
                <w:szCs w:val="28"/>
              </w:rPr>
            </w:pPr>
            <w:r w:rsidRPr="00974F56">
              <w:rPr>
                <w:rFonts w:asciiTheme="minorEastAsia" w:hAnsiTheme="minorEastAsia"/>
                <w:b/>
                <w:bCs/>
                <w:color w:val="000000"/>
                <w:sz w:val="22"/>
                <w:szCs w:val="22"/>
              </w:rPr>
              <w:t>5</w:t>
            </w:r>
            <w:r w:rsidRPr="00974F56">
              <w:rPr>
                <w:rFonts w:asciiTheme="minorEastAsia" w:hAnsiTheme="minorEastAsia"/>
                <w:b/>
                <w:bCs/>
                <w:color w:val="000000"/>
                <w:sz w:val="22"/>
                <w:szCs w:val="22"/>
                <w:u w:val="single"/>
              </w:rPr>
              <w:t xml:space="preserve">和世界做朋友 </w:t>
            </w:r>
            <w:r w:rsidRPr="00974F56">
              <w:rPr>
                <w:rFonts w:asciiTheme="minorEastAsia" w:hAnsiTheme="minorEastAsia"/>
                <w:color w:val="000000"/>
                <w:sz w:val="22"/>
                <w:szCs w:val="22"/>
              </w:rPr>
              <w:t>– 透過國際時事的探討，讓學生能主動關心全球議題及國際情勢，且能順應時代脈動與社會需要，發展國際理解；配合校本活動，引導學生了解多元文化與價值並欣賞異同。</w:t>
            </w:r>
          </w:p>
        </w:tc>
      </w:tr>
      <w:tr w:rsidR="00B10BE8">
        <w:trPr>
          <w:trHeight w:val="1020"/>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lastRenderedPageBreak/>
              <w:t>總綱核心素養具體內涵</w:t>
            </w:r>
          </w:p>
        </w:tc>
        <w:tc>
          <w:tcPr>
            <w:tcW w:w="3544" w:type="dxa"/>
            <w:vAlign w:val="center"/>
          </w:tcPr>
          <w:p w:rsidR="001608EE" w:rsidRPr="00974F56" w:rsidRDefault="001608EE" w:rsidP="001608EE">
            <w:pPr>
              <w:pStyle w:val="Web"/>
              <w:spacing w:before="0" w:beforeAutospacing="0" w:after="0" w:afterAutospacing="0"/>
              <w:rPr>
                <w:color w:val="000000" w:themeColor="text1"/>
              </w:rPr>
            </w:pPr>
            <w:r w:rsidRPr="00974F56">
              <w:rPr>
                <w:rFonts w:ascii="標楷體" w:eastAsia="標楷體" w:hAnsi="標楷體" w:hint="eastAsia"/>
                <w:color w:val="000000" w:themeColor="text1"/>
                <w:sz w:val="28"/>
                <w:szCs w:val="28"/>
              </w:rPr>
              <w:t>A1 身心素質 與 自我精進</w:t>
            </w:r>
          </w:p>
          <w:p w:rsidR="001608EE" w:rsidRPr="00974F56" w:rsidRDefault="001608EE" w:rsidP="001608EE">
            <w:pPr>
              <w:pStyle w:val="Web"/>
              <w:spacing w:before="0" w:beforeAutospacing="0" w:after="0" w:afterAutospacing="0"/>
              <w:rPr>
                <w:color w:val="000000" w:themeColor="text1"/>
              </w:rPr>
            </w:pPr>
            <w:r w:rsidRPr="00974F56">
              <w:rPr>
                <w:rFonts w:ascii="標楷體" w:eastAsia="標楷體" w:hAnsi="標楷體" w:hint="eastAsia"/>
                <w:color w:val="000000" w:themeColor="text1"/>
                <w:sz w:val="28"/>
                <w:szCs w:val="28"/>
              </w:rPr>
              <w:t>A3 規劃執行 與 創新應變 </w:t>
            </w:r>
          </w:p>
          <w:p w:rsidR="001608EE" w:rsidRPr="00974F56" w:rsidRDefault="001608EE" w:rsidP="001608EE">
            <w:pPr>
              <w:pStyle w:val="Web"/>
              <w:spacing w:before="0" w:beforeAutospacing="0" w:after="0" w:afterAutospacing="0"/>
              <w:rPr>
                <w:color w:val="000000" w:themeColor="text1"/>
              </w:rPr>
            </w:pPr>
            <w:r w:rsidRPr="00974F56">
              <w:rPr>
                <w:rFonts w:ascii="標楷體" w:eastAsia="標楷體" w:hAnsi="標楷體" w:hint="eastAsia"/>
                <w:color w:val="000000" w:themeColor="text1"/>
                <w:sz w:val="28"/>
                <w:szCs w:val="28"/>
              </w:rPr>
              <w:t>B2 科技資訊 與 媒體素養</w:t>
            </w:r>
          </w:p>
          <w:p w:rsidR="00B10BE8" w:rsidRDefault="001608EE" w:rsidP="001608EE">
            <w:pPr>
              <w:rPr>
                <w:rFonts w:ascii="DFKai-SB" w:eastAsia="DFKai-SB" w:hAnsi="DFKai-SB" w:cs="DFKai-SB"/>
                <w:sz w:val="28"/>
                <w:szCs w:val="28"/>
              </w:rPr>
            </w:pPr>
            <w:r w:rsidRPr="00974F56">
              <w:rPr>
                <w:rFonts w:ascii="標楷體" w:eastAsia="標楷體" w:hAnsi="標楷體" w:hint="eastAsia"/>
                <w:color w:val="000000" w:themeColor="text1"/>
                <w:sz w:val="28"/>
                <w:szCs w:val="28"/>
              </w:rPr>
              <w:t>C3 多元文化 與 國際理解</w:t>
            </w:r>
          </w:p>
        </w:tc>
        <w:tc>
          <w:tcPr>
            <w:tcW w:w="1843" w:type="dxa"/>
            <w:gridSpan w:val="2"/>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領綱核心素養</w:t>
            </w:r>
          </w:p>
          <w:p w:rsidR="00B10BE8" w:rsidRDefault="002A7CA2">
            <w:pPr>
              <w:jc w:val="center"/>
              <w:rPr>
                <w:rFonts w:ascii="DFKai-SB" w:eastAsia="DFKai-SB" w:hAnsi="DFKai-SB" w:cs="DFKai-SB"/>
                <w:sz w:val="28"/>
                <w:szCs w:val="28"/>
              </w:rPr>
            </w:pPr>
            <w:r>
              <w:rPr>
                <w:rFonts w:ascii="DFKai-SB" w:eastAsia="DFKai-SB" w:hAnsi="DFKai-SB" w:cs="DFKai-SB"/>
                <w:sz w:val="28"/>
                <w:szCs w:val="28"/>
              </w:rPr>
              <w:t>具體內涵</w:t>
            </w:r>
          </w:p>
        </w:tc>
        <w:tc>
          <w:tcPr>
            <w:tcW w:w="6903" w:type="dxa"/>
            <w:gridSpan w:val="2"/>
            <w:vAlign w:val="center"/>
          </w:tcPr>
          <w:p w:rsidR="001608EE" w:rsidRPr="00974F56" w:rsidRDefault="001608EE" w:rsidP="001608EE">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-J-A1 </w:t>
            </w:r>
            <w:r w:rsidRPr="00974F56">
              <w:rPr>
                <w:rFonts w:ascii="Times New Roman" w:cs="Times New Roman"/>
                <w:color w:val="000000"/>
                <w:sz w:val="22"/>
                <w:szCs w:val="22"/>
              </w:rPr>
              <w:t>具備積極主動的學習態度，將學習延伸至課堂外，豐富個人知識。運用各種學習與溝通策略，精進英語文學習</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與溝通成效。</w:t>
            </w:r>
          </w:p>
          <w:p w:rsidR="001608EE" w:rsidRPr="00974F56" w:rsidRDefault="001608EE" w:rsidP="001608EE">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-J-A2 </w:t>
            </w:r>
            <w:r w:rsidRPr="00974F56">
              <w:rPr>
                <w:rFonts w:ascii="Times New Roman" w:cs="Times New Roman"/>
                <w:color w:val="000000"/>
                <w:sz w:val="22"/>
                <w:szCs w:val="22"/>
              </w:rPr>
              <w:t>具備系統性理解與推演的能力，能釐清文本訊息</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間的關係進行推論，並能經由訊息的比較，對國</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內外文化的異同</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有初步的了解。</w:t>
            </w:r>
          </w:p>
          <w:p w:rsidR="001608EE" w:rsidRPr="00974F56" w:rsidRDefault="001608EE" w:rsidP="001608EE">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-J-B1 </w:t>
            </w:r>
            <w:r w:rsidRPr="00974F56">
              <w:rPr>
                <w:rFonts w:ascii="Times New Roman" w:cs="Times New Roman"/>
                <w:color w:val="000000"/>
                <w:sz w:val="22"/>
                <w:szCs w:val="22"/>
              </w:rPr>
              <w:t>具備聽、說、讀、</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寫英語文的基礎素養，在日常生活常見情境中，能運用所學字詞、句型及肢體</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語言進行適切合宜的溝通與互</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動。</w:t>
            </w:r>
          </w:p>
          <w:p w:rsidR="001608EE" w:rsidRPr="00974F56" w:rsidRDefault="001608EE" w:rsidP="001608EE">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-J-B2 </w:t>
            </w:r>
            <w:r w:rsidRPr="00974F56">
              <w:rPr>
                <w:rFonts w:ascii="Times New Roman" w:cs="Times New Roman"/>
                <w:color w:val="000000"/>
                <w:sz w:val="22"/>
                <w:szCs w:val="22"/>
              </w:rPr>
              <w:t>具備運用各類資訊檢索工具蒐集、整理英語文資料的能力，以</w:t>
            </w:r>
            <w:r w:rsidRPr="00974F56">
              <w:rPr>
                <w:rFonts w:ascii="Times New Roman" w:hAnsi="Times New Roman" w:cs="Times New Roman"/>
                <w:color w:val="000000"/>
                <w:sz w:val="22"/>
                <w:szCs w:val="22"/>
              </w:rPr>
              <w:t xml:space="preserve"> </w:t>
            </w:r>
            <w:r w:rsidRPr="00974F56">
              <w:rPr>
                <w:rFonts w:ascii="Times New Roman" w:cs="Times New Roman"/>
                <w:color w:val="000000"/>
                <w:sz w:val="22"/>
                <w:szCs w:val="22"/>
              </w:rPr>
              <w:t>擴展學習素材與範疇、提升學習效果，同時養成資訊倫理素養。</w:t>
            </w:r>
          </w:p>
          <w:p w:rsidR="001608EE" w:rsidRPr="00974F56" w:rsidRDefault="001608EE" w:rsidP="001608EE">
            <w:pPr>
              <w:pStyle w:val="Web"/>
              <w:spacing w:before="0" w:beforeAutospacing="0" w:after="0" w:afterAutospacing="0"/>
              <w:jc w:val="both"/>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-J-C2 </w:t>
            </w:r>
            <w:r w:rsidRPr="00974F56">
              <w:rPr>
                <w:rFonts w:ascii="Times New Roman" w:cs="Times New Roman"/>
                <w:color w:val="000000"/>
                <w:sz w:val="22"/>
                <w:szCs w:val="22"/>
              </w:rPr>
              <w:t>積極參與課內及課外英語文團體學習活動，培養團隊合作精神。</w:t>
            </w:r>
          </w:p>
          <w:p w:rsidR="001608EE" w:rsidRPr="00974F56" w:rsidRDefault="001608EE" w:rsidP="001608EE">
            <w:pPr>
              <w:pStyle w:val="Web"/>
              <w:spacing w:before="0" w:beforeAutospacing="0" w:after="0" w:afterAutospacing="0"/>
              <w:rPr>
                <w:rFonts w:ascii="Times New Roman" w:hAnsi="Times New Roman" w:cs="Times New Roman"/>
                <w:sz w:val="22"/>
                <w:szCs w:val="22"/>
              </w:rPr>
            </w:pPr>
            <w:r w:rsidRPr="00974F56">
              <w:rPr>
                <w:rFonts w:ascii="Times New Roman" w:cs="Times New Roman"/>
                <w:color w:val="000000"/>
                <w:sz w:val="22"/>
                <w:szCs w:val="22"/>
              </w:rPr>
              <w:t>英</w:t>
            </w:r>
            <w:r w:rsidRPr="00974F56">
              <w:rPr>
                <w:rFonts w:ascii="Times New Roman" w:hAnsi="Times New Roman" w:cs="Times New Roman"/>
                <w:color w:val="000000"/>
                <w:sz w:val="22"/>
                <w:szCs w:val="22"/>
              </w:rPr>
              <w:t xml:space="preserve">-J-C3 </w:t>
            </w:r>
            <w:r w:rsidRPr="00974F56">
              <w:rPr>
                <w:rFonts w:ascii="Times New Roman" w:cs="Times New Roman"/>
                <w:color w:val="000000"/>
                <w:sz w:val="22"/>
                <w:szCs w:val="22"/>
              </w:rPr>
              <w:t>具備基本的世界觀，能以簡易英語介紹國內外主要節慶習俗及風土民情，並加以比較、尊重、接納。</w:t>
            </w:r>
          </w:p>
          <w:p w:rsidR="001608EE" w:rsidRPr="00974F56" w:rsidRDefault="001608EE" w:rsidP="001608EE">
            <w:pPr>
              <w:pStyle w:val="Web"/>
              <w:spacing w:before="0" w:beforeAutospacing="0" w:after="0" w:afterAutospacing="0"/>
              <w:rPr>
                <w:rFonts w:ascii="Times New Roman" w:hAnsi="Times New Roman" w:cs="Times New Roman"/>
                <w:sz w:val="22"/>
                <w:szCs w:val="22"/>
              </w:rPr>
            </w:pPr>
            <w:r w:rsidRPr="00974F56">
              <w:rPr>
                <w:rFonts w:ascii="Times New Roman" w:hAnsi="Times New Roman" w:cs="Times New Roman"/>
                <w:color w:val="000000"/>
                <w:sz w:val="22"/>
                <w:szCs w:val="22"/>
                <w:shd w:val="clear" w:color="auto" w:fill="FFFFFF"/>
              </w:rPr>
              <w:t>綜</w:t>
            </w:r>
            <w:r w:rsidRPr="00974F56">
              <w:rPr>
                <w:rFonts w:ascii="Times New Roman" w:hAnsi="Times New Roman" w:cs="Times New Roman"/>
                <w:color w:val="000000"/>
                <w:sz w:val="22"/>
                <w:szCs w:val="22"/>
                <w:shd w:val="clear" w:color="auto" w:fill="FFFFFF"/>
              </w:rPr>
              <w:t>-J-A2</w:t>
            </w:r>
          </w:p>
          <w:p w:rsidR="001608EE" w:rsidRPr="00974F56" w:rsidRDefault="001608EE" w:rsidP="001608EE">
            <w:pPr>
              <w:pStyle w:val="Web"/>
              <w:spacing w:before="0" w:beforeAutospacing="0" w:after="0" w:afterAutospacing="0"/>
              <w:rPr>
                <w:rFonts w:ascii="Times New Roman" w:hAnsi="Times New Roman" w:cs="Times New Roman"/>
                <w:sz w:val="22"/>
                <w:szCs w:val="22"/>
              </w:rPr>
            </w:pPr>
            <w:r w:rsidRPr="00974F56">
              <w:rPr>
                <w:rFonts w:ascii="Times New Roman" w:hAnsi="Times New Roman" w:cs="Times New Roman"/>
                <w:color w:val="000000"/>
                <w:sz w:val="22"/>
                <w:szCs w:val="22"/>
                <w:shd w:val="clear" w:color="auto" w:fill="FFFFFF"/>
              </w:rPr>
              <w:t>釐清學習目標，探究多元的思考與學習方法，養成自主學習的能力，運用適當的策略，解決生活議題。</w:t>
            </w:r>
          </w:p>
          <w:p w:rsidR="001608EE" w:rsidRPr="00974F56" w:rsidRDefault="001608EE" w:rsidP="001608EE">
            <w:pPr>
              <w:pStyle w:val="Web"/>
              <w:spacing w:before="0" w:beforeAutospacing="0" w:after="0" w:afterAutospacing="0"/>
              <w:rPr>
                <w:rFonts w:ascii="Times New Roman" w:hAnsi="Times New Roman" w:cs="Times New Roman"/>
                <w:sz w:val="22"/>
                <w:szCs w:val="22"/>
              </w:rPr>
            </w:pPr>
            <w:r w:rsidRPr="00974F56">
              <w:rPr>
                <w:rFonts w:ascii="Times New Roman" w:hAnsi="Times New Roman" w:cs="Times New Roman"/>
                <w:color w:val="000000"/>
                <w:sz w:val="22"/>
                <w:szCs w:val="22"/>
                <w:shd w:val="clear" w:color="auto" w:fill="FFFFFF"/>
              </w:rPr>
              <w:t>綜</w:t>
            </w:r>
            <w:r w:rsidRPr="00974F56">
              <w:rPr>
                <w:rFonts w:ascii="Times New Roman" w:hAnsi="Times New Roman" w:cs="Times New Roman"/>
                <w:color w:val="000000"/>
                <w:sz w:val="22"/>
                <w:szCs w:val="22"/>
                <w:shd w:val="clear" w:color="auto" w:fill="FFFFFF"/>
              </w:rPr>
              <w:t>-J-B2</w:t>
            </w:r>
          </w:p>
          <w:p w:rsidR="00B10BE8" w:rsidRDefault="001608EE" w:rsidP="001608EE">
            <w:pPr>
              <w:rPr>
                <w:rFonts w:ascii="DFKai-SB" w:eastAsia="DFKai-SB" w:hAnsi="DFKai-SB" w:cs="DFKai-SB"/>
                <w:sz w:val="28"/>
                <w:szCs w:val="28"/>
              </w:rPr>
            </w:pPr>
            <w:r w:rsidRPr="00974F56">
              <w:rPr>
                <w:color w:val="000000"/>
                <w:sz w:val="22"/>
                <w:szCs w:val="22"/>
                <w:shd w:val="clear" w:color="auto" w:fill="FFFFFF"/>
              </w:rPr>
              <w:t>善用科技、資訊與媒體等資源，並能分析及判斷其適切性，進而有效執行生活中重要事務。</w:t>
            </w:r>
          </w:p>
        </w:tc>
      </w:tr>
      <w:tr w:rsidR="00B10BE8">
        <w:trPr>
          <w:trHeight w:val="1020"/>
        </w:trPr>
        <w:tc>
          <w:tcPr>
            <w:tcW w:w="2088" w:type="dxa"/>
            <w:vAlign w:val="center"/>
          </w:tcPr>
          <w:p w:rsidR="00B10BE8" w:rsidRDefault="002A7CA2">
            <w:pPr>
              <w:jc w:val="center"/>
              <w:rPr>
                <w:rFonts w:ascii="DFKai-SB" w:eastAsia="DFKai-SB" w:hAnsi="DFKai-SB" w:cs="DFKai-SB"/>
                <w:sz w:val="28"/>
                <w:szCs w:val="28"/>
              </w:rPr>
            </w:pPr>
            <w:r>
              <w:rPr>
                <w:rFonts w:ascii="DFKai-SB" w:eastAsia="DFKai-SB" w:hAnsi="DFKai-SB" w:cs="DFKai-SB"/>
                <w:sz w:val="28"/>
                <w:szCs w:val="28"/>
              </w:rPr>
              <w:t>課程目標</w:t>
            </w:r>
          </w:p>
        </w:tc>
        <w:tc>
          <w:tcPr>
            <w:tcW w:w="12290" w:type="dxa"/>
            <w:gridSpan w:val="5"/>
            <w:vAlign w:val="center"/>
          </w:tcPr>
          <w:p w:rsidR="001608EE" w:rsidRPr="00974F56" w:rsidRDefault="001608EE" w:rsidP="001608EE">
            <w:pPr>
              <w:rPr>
                <w:rFonts w:ascii="新細明體" w:eastAsia="新細明體" w:hAnsi="新細明體"/>
              </w:rPr>
            </w:pPr>
            <w:r w:rsidRPr="00974F56">
              <w:rPr>
                <w:rFonts w:ascii="新細明體" w:eastAsia="新細明體" w:hAnsi="新細明體"/>
                <w:color w:val="000000"/>
              </w:rPr>
              <w:t>一、培養英語文聽、說、讀、寫的能力，應用於日常生活溝通。 </w:t>
            </w:r>
          </w:p>
          <w:p w:rsidR="001608EE" w:rsidRPr="00974F56" w:rsidRDefault="001608EE" w:rsidP="001608EE">
            <w:pPr>
              <w:rPr>
                <w:rFonts w:ascii="新細明體" w:eastAsia="新細明體" w:hAnsi="新細明體"/>
              </w:rPr>
            </w:pPr>
            <w:r w:rsidRPr="00974F56">
              <w:rPr>
                <w:rFonts w:ascii="新細明體" w:eastAsia="新細明體" w:hAnsi="新細明體"/>
                <w:color w:val="000000"/>
              </w:rPr>
              <w:t>二、提升學習英語文的興趣並涵育積極的學習態度，主動涉獵各領域知識。</w:t>
            </w:r>
          </w:p>
          <w:p w:rsidR="001608EE" w:rsidRPr="00974F56" w:rsidRDefault="001608EE" w:rsidP="001608EE">
            <w:pPr>
              <w:rPr>
                <w:rFonts w:ascii="新細明體" w:eastAsia="新細明體" w:hAnsi="新細明體"/>
              </w:rPr>
            </w:pPr>
            <w:r w:rsidRPr="00974F56">
              <w:rPr>
                <w:rFonts w:ascii="新細明體" w:eastAsia="新細明體" w:hAnsi="新細明體"/>
                <w:color w:val="000000"/>
              </w:rPr>
              <w:t>三、建構有效的英語文學習方法，強化自學能力，奠定終身學習之基礎。 </w:t>
            </w:r>
          </w:p>
          <w:p w:rsidR="001608EE" w:rsidRPr="00974F56" w:rsidRDefault="001608EE" w:rsidP="001608EE">
            <w:pPr>
              <w:rPr>
                <w:rFonts w:ascii="新細明體" w:eastAsia="新細明體" w:hAnsi="新細明體"/>
              </w:rPr>
            </w:pPr>
            <w:r w:rsidRPr="00974F56">
              <w:rPr>
                <w:rFonts w:ascii="新細明體" w:eastAsia="新細明體" w:hAnsi="新細明體"/>
                <w:color w:val="000000"/>
              </w:rPr>
              <w:t>四、尊重與悅納多元文化，培養國際視野與全球永續發展的世界觀。 </w:t>
            </w:r>
          </w:p>
          <w:p w:rsidR="001608EE" w:rsidRPr="00974F56" w:rsidRDefault="001608EE" w:rsidP="001608EE">
            <w:pPr>
              <w:rPr>
                <w:rFonts w:ascii="新細明體" w:eastAsia="新細明體" w:hAnsi="新細明體"/>
              </w:rPr>
            </w:pPr>
            <w:r w:rsidRPr="00974F56">
              <w:rPr>
                <w:rFonts w:ascii="新細明體" w:eastAsia="新細明體" w:hAnsi="新細明體"/>
                <w:color w:val="000000"/>
              </w:rPr>
              <w:t>五、培養以英語文進行邏輯思考、分析、整合與創新的能力。</w:t>
            </w:r>
          </w:p>
          <w:p w:rsidR="00B10BE8" w:rsidRDefault="001608EE" w:rsidP="001608EE">
            <w:pPr>
              <w:rPr>
                <w:rFonts w:ascii="DFKai-SB" w:eastAsia="DFKai-SB" w:hAnsi="DFKai-SB" w:cs="DFKai-SB"/>
                <w:sz w:val="28"/>
                <w:szCs w:val="28"/>
              </w:rPr>
            </w:pPr>
            <w:r w:rsidRPr="00974F56">
              <w:rPr>
                <w:rFonts w:ascii="新細明體" w:eastAsia="新細明體" w:hAnsi="新細明體"/>
                <w:color w:val="000000"/>
              </w:rPr>
              <w:t>六、引導學生覺察個人興趣與未來職涯作出連結，個性與職場之相關，進而釐清升學進路與發展方向。</w:t>
            </w:r>
          </w:p>
        </w:tc>
      </w:tr>
    </w:tbl>
    <w:p w:rsidR="00B10BE8" w:rsidRDefault="00B10BE8">
      <w:pPr>
        <w:spacing w:line="60" w:lineRule="auto"/>
        <w:jc w:val="center"/>
        <w:rPr>
          <w:rFonts w:ascii="DFKai-SB" w:eastAsia="DFKai-SB" w:hAnsi="DFKai-SB" w:cs="DFKai-SB"/>
          <w:sz w:val="36"/>
          <w:szCs w:val="36"/>
        </w:rPr>
      </w:pPr>
    </w:p>
    <w:p w:rsidR="00B10BE8" w:rsidRDefault="00B10BE8">
      <w:pPr>
        <w:spacing w:line="60" w:lineRule="auto"/>
        <w:jc w:val="center"/>
        <w:rPr>
          <w:rFonts w:ascii="DFKai-SB" w:eastAsia="DFKai-SB" w:hAnsi="DFKai-SB" w:cs="DFKai-SB"/>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499"/>
        <w:gridCol w:w="1783"/>
        <w:gridCol w:w="1690"/>
        <w:gridCol w:w="1972"/>
        <w:gridCol w:w="2679"/>
        <w:gridCol w:w="2961"/>
        <w:gridCol w:w="1690"/>
        <w:gridCol w:w="1268"/>
      </w:tblGrid>
      <w:tr w:rsidR="00B10BE8">
        <w:trPr>
          <w:trHeight w:val="649"/>
          <w:tblHeader/>
        </w:trPr>
        <w:tc>
          <w:tcPr>
            <w:tcW w:w="2282"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lastRenderedPageBreak/>
              <w:t>教學進度</w:t>
            </w:r>
          </w:p>
        </w:tc>
        <w:tc>
          <w:tcPr>
            <w:tcW w:w="1690" w:type="dxa"/>
            <w:vMerge w:val="restart"/>
            <w:tcBorders>
              <w:top w:val="single" w:sz="4" w:space="0" w:color="000000"/>
              <w:left w:val="single" w:sz="6" w:space="0" w:color="000000"/>
              <w:right w:val="single" w:sz="6"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學習表現</w:t>
            </w:r>
          </w:p>
          <w:p w:rsidR="00B10BE8" w:rsidRDefault="002A7CA2">
            <w:pPr>
              <w:rPr>
                <w:rFonts w:ascii="DFKai-SB" w:eastAsia="DFKai-SB" w:hAnsi="DFKai-SB" w:cs="DFKai-SB"/>
              </w:rPr>
            </w:pPr>
            <w:r>
              <w:rPr>
                <w:rFonts w:ascii="DFKai-SB" w:eastAsia="DFKai-SB" w:hAnsi="DFKai-SB" w:cs="DFKai-SB"/>
              </w:rPr>
              <w:t>須選用正確學習階段之2以上領域，請完整寫出「領域名稱+數字編碼+內容」</w:t>
            </w:r>
          </w:p>
        </w:tc>
        <w:tc>
          <w:tcPr>
            <w:tcW w:w="1972" w:type="dxa"/>
            <w:vMerge w:val="restart"/>
            <w:tcBorders>
              <w:top w:val="single" w:sz="4" w:space="0" w:color="000000"/>
              <w:left w:val="single" w:sz="6" w:space="0" w:color="000000"/>
              <w:righ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學習內容</w:t>
            </w:r>
          </w:p>
          <w:p w:rsidR="00B10BE8" w:rsidRDefault="002A7CA2">
            <w:pPr>
              <w:jc w:val="center"/>
              <w:rPr>
                <w:rFonts w:ascii="DFKai-SB" w:eastAsia="DFKai-SB" w:hAnsi="DFKai-SB" w:cs="DFKai-SB"/>
              </w:rPr>
            </w:pPr>
            <w:r>
              <w:rPr>
                <w:rFonts w:ascii="DFKai-SB" w:eastAsia="DFKai-SB" w:hAnsi="DFKai-SB" w:cs="DFKai-SB"/>
              </w:rPr>
              <w:t>可</w:t>
            </w:r>
            <w:r>
              <w:rPr>
                <w:rFonts w:ascii="DFKai-SB" w:eastAsia="DFKai-SB" w:hAnsi="DFKai-SB" w:cs="DFKai-SB"/>
                <w:color w:val="FF0000"/>
              </w:rPr>
              <w:t>由</w:t>
            </w:r>
            <w:r>
              <w:rPr>
                <w:rFonts w:ascii="DFKai-SB" w:eastAsia="DFKai-SB" w:hAnsi="DFKai-SB" w:cs="DFKai-SB"/>
              </w:rPr>
              <w:t>學校自訂</w:t>
            </w:r>
          </w:p>
          <w:p w:rsidR="00B10BE8" w:rsidRDefault="002A7CA2">
            <w:pPr>
              <w:jc w:val="center"/>
              <w:rPr>
                <w:rFonts w:ascii="DFKai-SB" w:eastAsia="DFKai-SB" w:hAnsi="DFKai-SB" w:cs="DFKai-SB"/>
              </w:rPr>
            </w:pPr>
            <w:r>
              <w:rPr>
                <w:rFonts w:ascii="DFKai-SB" w:eastAsia="DFKai-SB" w:hAnsi="DFKai-SB" w:cs="DFKai-SB"/>
              </w:rPr>
              <w:t>若參考領綱，至少</w:t>
            </w:r>
            <w:r>
              <w:rPr>
                <w:rFonts w:ascii="DFKai-SB" w:eastAsia="DFKai-SB" w:hAnsi="DFKai-SB" w:cs="DFKai-SB"/>
                <w:color w:val="FF0000"/>
              </w:rPr>
              <w:t>包含</w:t>
            </w:r>
            <w:r>
              <w:rPr>
                <w:rFonts w:ascii="DFKai-SB" w:eastAsia="DFKai-SB" w:hAnsi="DFKai-SB" w:cs="DFKai-SB"/>
              </w:rPr>
              <w:t>2領域以上</w:t>
            </w:r>
          </w:p>
        </w:tc>
        <w:tc>
          <w:tcPr>
            <w:tcW w:w="2679" w:type="dxa"/>
            <w:vMerge w:val="restart"/>
            <w:tcBorders>
              <w:top w:val="single" w:sz="4" w:space="0" w:color="000000"/>
              <w:left w:val="single" w:sz="4" w:space="0" w:color="000000"/>
              <w:righ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學習目標</w:t>
            </w:r>
          </w:p>
        </w:tc>
        <w:tc>
          <w:tcPr>
            <w:tcW w:w="2961" w:type="dxa"/>
            <w:vMerge w:val="restart"/>
            <w:tcBorders>
              <w:top w:val="single" w:sz="4" w:space="0" w:color="000000"/>
              <w:left w:val="single" w:sz="4" w:space="0" w:color="000000"/>
              <w:right w:val="single" w:sz="6"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學習活動</w:t>
            </w:r>
          </w:p>
        </w:tc>
        <w:tc>
          <w:tcPr>
            <w:tcW w:w="1690" w:type="dxa"/>
            <w:vMerge w:val="restart"/>
            <w:tcBorders>
              <w:top w:val="single" w:sz="4" w:space="0" w:color="000000"/>
              <w:left w:val="single" w:sz="6" w:space="0" w:color="000000"/>
              <w:right w:val="single" w:sz="6"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評量方式</w:t>
            </w:r>
          </w:p>
        </w:tc>
        <w:tc>
          <w:tcPr>
            <w:tcW w:w="1268" w:type="dxa"/>
            <w:vMerge w:val="restart"/>
            <w:tcBorders>
              <w:top w:val="single" w:sz="4" w:space="0" w:color="000000"/>
              <w:left w:val="single" w:sz="6" w:space="0" w:color="000000"/>
              <w:righ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教材</w:t>
            </w:r>
          </w:p>
          <w:p w:rsidR="00B10BE8" w:rsidRDefault="002A7CA2">
            <w:pPr>
              <w:jc w:val="center"/>
              <w:rPr>
                <w:rFonts w:ascii="DFKai-SB" w:eastAsia="DFKai-SB" w:hAnsi="DFKai-SB" w:cs="DFKai-SB"/>
                <w:b/>
                <w:sz w:val="28"/>
                <w:szCs w:val="28"/>
              </w:rPr>
            </w:pPr>
            <w:r>
              <w:rPr>
                <w:rFonts w:ascii="DFKai-SB" w:eastAsia="DFKai-SB" w:hAnsi="DFKai-SB" w:cs="DFKai-SB"/>
                <w:b/>
                <w:sz w:val="28"/>
                <w:szCs w:val="28"/>
              </w:rPr>
              <w:t>學習資源</w:t>
            </w:r>
          </w:p>
          <w:p w:rsidR="00B10BE8" w:rsidRDefault="002A7CA2">
            <w:pPr>
              <w:jc w:val="center"/>
              <w:rPr>
                <w:rFonts w:ascii="DFKai-SB" w:eastAsia="DFKai-SB" w:hAnsi="DFKai-SB" w:cs="DFKai-SB"/>
                <w:b/>
                <w:sz w:val="28"/>
                <w:szCs w:val="28"/>
              </w:rPr>
            </w:pPr>
            <w:r>
              <w:rPr>
                <w:rFonts w:ascii="DFKai-SB" w:eastAsia="DFKai-SB" w:hAnsi="DFKai-SB" w:cs="DFKai-SB"/>
              </w:rPr>
              <w:t>自選/編教材須經課發會審查通過</w:t>
            </w:r>
          </w:p>
        </w:tc>
      </w:tr>
      <w:tr w:rsidR="00B10BE8">
        <w:trPr>
          <w:trHeight w:val="1035"/>
          <w:tblHeader/>
        </w:trPr>
        <w:tc>
          <w:tcPr>
            <w:tcW w:w="499" w:type="dxa"/>
            <w:tcBorders>
              <w:right w:val="single" w:sz="4"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週次</w:t>
            </w:r>
          </w:p>
        </w:tc>
        <w:tc>
          <w:tcPr>
            <w:tcW w:w="1783" w:type="dxa"/>
            <w:tcBorders>
              <w:left w:val="single" w:sz="4" w:space="0" w:color="000000"/>
              <w:right w:val="single" w:sz="6" w:space="0" w:color="000000"/>
            </w:tcBorders>
            <w:shd w:val="clear" w:color="auto" w:fill="F3F3F3"/>
            <w:vAlign w:val="center"/>
          </w:tcPr>
          <w:p w:rsidR="00B10BE8" w:rsidRDefault="002A7CA2">
            <w:pPr>
              <w:jc w:val="center"/>
              <w:rPr>
                <w:rFonts w:ascii="DFKai-SB" w:eastAsia="DFKai-SB" w:hAnsi="DFKai-SB" w:cs="DFKai-SB"/>
                <w:b/>
                <w:sz w:val="28"/>
                <w:szCs w:val="28"/>
              </w:rPr>
            </w:pPr>
            <w:r>
              <w:rPr>
                <w:rFonts w:ascii="DFKai-SB" w:eastAsia="DFKai-SB" w:hAnsi="DFKai-SB" w:cs="DFKai-SB"/>
                <w:b/>
                <w:sz w:val="28"/>
                <w:szCs w:val="28"/>
              </w:rPr>
              <w:t>單元名稱</w:t>
            </w:r>
          </w:p>
          <w:p w:rsidR="00B10BE8" w:rsidRDefault="002A7CA2">
            <w:pPr>
              <w:jc w:val="center"/>
              <w:rPr>
                <w:rFonts w:ascii="DFKai-SB" w:eastAsia="DFKai-SB" w:hAnsi="DFKai-SB" w:cs="DFKai-SB"/>
                <w:b/>
                <w:sz w:val="28"/>
                <w:szCs w:val="28"/>
              </w:rPr>
            </w:pPr>
            <w:r>
              <w:rPr>
                <w:rFonts w:ascii="DFKai-SB" w:eastAsia="DFKai-SB" w:hAnsi="DFKai-SB" w:cs="DFKai-SB"/>
                <w:b/>
                <w:sz w:val="28"/>
                <w:szCs w:val="28"/>
              </w:rPr>
              <w:t>/節數</w:t>
            </w:r>
          </w:p>
        </w:tc>
        <w:tc>
          <w:tcPr>
            <w:tcW w:w="1690" w:type="dxa"/>
            <w:vMerge/>
            <w:tcBorders>
              <w:top w:val="single" w:sz="4" w:space="0" w:color="000000"/>
              <w:left w:val="single" w:sz="6" w:space="0" w:color="000000"/>
              <w:right w:val="single" w:sz="6"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1972" w:type="dxa"/>
            <w:vMerge/>
            <w:tcBorders>
              <w:top w:val="single" w:sz="4" w:space="0" w:color="000000"/>
              <w:left w:val="single" w:sz="6" w:space="0" w:color="000000"/>
              <w:right w:val="single" w:sz="4"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2679" w:type="dxa"/>
            <w:vMerge/>
            <w:tcBorders>
              <w:top w:val="single" w:sz="4" w:space="0" w:color="000000"/>
              <w:left w:val="single" w:sz="4" w:space="0" w:color="000000"/>
              <w:right w:val="single" w:sz="4"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2961" w:type="dxa"/>
            <w:vMerge/>
            <w:tcBorders>
              <w:top w:val="single" w:sz="4" w:space="0" w:color="000000"/>
              <w:left w:val="single" w:sz="4" w:space="0" w:color="000000"/>
              <w:right w:val="single" w:sz="6"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1690" w:type="dxa"/>
            <w:vMerge/>
            <w:tcBorders>
              <w:top w:val="single" w:sz="4" w:space="0" w:color="000000"/>
              <w:left w:val="single" w:sz="6" w:space="0" w:color="000000"/>
              <w:right w:val="single" w:sz="6"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c>
          <w:tcPr>
            <w:tcW w:w="1268" w:type="dxa"/>
            <w:vMerge/>
            <w:tcBorders>
              <w:top w:val="single" w:sz="4" w:space="0" w:color="000000"/>
              <w:left w:val="single" w:sz="6" w:space="0" w:color="000000"/>
              <w:right w:val="single" w:sz="4" w:space="0" w:color="000000"/>
            </w:tcBorders>
            <w:shd w:val="clear" w:color="auto" w:fill="F3F3F3"/>
            <w:vAlign w:val="center"/>
          </w:tcPr>
          <w:p w:rsidR="00B10BE8" w:rsidRDefault="00B10BE8">
            <w:pPr>
              <w:widowControl w:val="0"/>
              <w:pBdr>
                <w:top w:val="nil"/>
                <w:left w:val="nil"/>
                <w:bottom w:val="nil"/>
                <w:right w:val="nil"/>
                <w:between w:val="nil"/>
              </w:pBdr>
              <w:spacing w:line="276" w:lineRule="auto"/>
              <w:rPr>
                <w:rFonts w:ascii="DFKai-SB" w:eastAsia="DFKai-SB" w:hAnsi="DFKai-SB" w:cs="DFKai-SB"/>
                <w:b/>
                <w:sz w:val="28"/>
                <w:szCs w:val="28"/>
              </w:rPr>
            </w:pPr>
          </w:p>
        </w:tc>
      </w:tr>
      <w:tr w:rsidR="001608EE" w:rsidTr="00205AE1">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t>一</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 xml:space="preserve">L1 </w:t>
            </w:r>
            <w:r>
              <w:rPr>
                <w:rFonts w:ascii="Times New Roman" w:hAnsi="Times New Roman" w:cs="Times New Roman"/>
                <w:color w:val="000000"/>
              </w:rPr>
              <w:br/>
              <w:t>Friendship</w:t>
            </w: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1-IV-3 </w:t>
            </w:r>
            <w:r>
              <w:rPr>
                <w:rFonts w:ascii="Times New Roman" w:hAnsi="Times New Roman" w:cs="Times New Roman"/>
                <w:color w:val="000000"/>
                <w:sz w:val="20"/>
                <w:szCs w:val="20"/>
              </w:rPr>
              <w:t>能聽懂基本或重要句型的句子。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3-IV-2 </w:t>
            </w:r>
            <w:r>
              <w:rPr>
                <w:rFonts w:ascii="Times New Roman" w:hAnsi="Times New Roman" w:cs="Times New Roman"/>
                <w:color w:val="000000"/>
                <w:sz w:val="20"/>
                <w:szCs w:val="20"/>
              </w:rPr>
              <w:t>辨識課堂中所學的字詞。</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6-IV-4     </w:t>
            </w:r>
            <w:r>
              <w:rPr>
                <w:rFonts w:ascii="Times New Roman" w:hAnsi="Times New Roman" w:cs="Times New Roman"/>
                <w:color w:val="000000"/>
                <w:sz w:val="20"/>
                <w:szCs w:val="20"/>
              </w:rPr>
              <w:t>樂於接觸課外的英語文多元素材，如歌曲、英語學習雜誌、漫畫、短片、廣播、網路等。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2a-IV-1 </w:t>
            </w:r>
            <w:r>
              <w:rPr>
                <w:rFonts w:ascii="Times New Roman" w:hAnsi="Times New Roman" w:cs="Times New Roman"/>
                <w:color w:val="000000"/>
                <w:sz w:val="20"/>
                <w:szCs w:val="20"/>
              </w:rPr>
              <w:t>體認人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際關係的重要</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性，學習人際</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溝通技巧，以</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正向的態度經</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營人際關係。</w:t>
            </w:r>
          </w:p>
        </w:tc>
        <w:tc>
          <w:tcPr>
            <w:tcW w:w="1972" w:type="dxa"/>
            <w:tcBorders>
              <w:right w:val="single" w:sz="4" w:space="0" w:color="000000"/>
            </w:tcBorders>
            <w:vAlign w:val="center"/>
          </w:tcPr>
          <w:p w:rsidR="001608EE" w:rsidRDefault="001608EE">
            <w:pPr>
              <w:pStyle w:val="Web"/>
              <w:spacing w:before="0" w:beforeAutospacing="0" w:after="0" w:afterAutospacing="0"/>
            </w:pPr>
            <w:r>
              <w:rPr>
                <w:rFonts w:ascii="Times New Roman" w:hAnsi="Times New Roman" w:cs="Times New Roman"/>
                <w:color w:val="000000"/>
                <w:sz w:val="20"/>
                <w:szCs w:val="20"/>
              </w:rPr>
              <w:t>Ab-IV-1</w:t>
            </w:r>
          </w:p>
          <w:p w:rsidR="001608EE" w:rsidRDefault="001608EE">
            <w:pPr>
              <w:pStyle w:val="Web"/>
              <w:spacing w:before="0" w:beforeAutospacing="0" w:after="0" w:afterAutospacing="0"/>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pPr>
            <w:r>
              <w:rPr>
                <w:rFonts w:ascii="Times New Roman" w:hAnsi="Times New Roman" w:cs="Times New Roman"/>
                <w:color w:val="000000"/>
                <w:sz w:val="20"/>
                <w:szCs w:val="20"/>
              </w:rPr>
              <w:t>Ae-IV-1</w:t>
            </w:r>
          </w:p>
          <w:p w:rsidR="001608EE" w:rsidRDefault="001608EE">
            <w:pPr>
              <w:pStyle w:val="Web"/>
              <w:spacing w:before="0" w:beforeAutospacing="0" w:after="0" w:afterAutospacing="0"/>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pPr>
            <w:r>
              <w:rPr>
                <w:rFonts w:ascii="Times New Roman" w:hAnsi="Times New Roman" w:cs="Times New Roman"/>
                <w:color w:val="000000"/>
                <w:sz w:val="20"/>
                <w:szCs w:val="20"/>
              </w:rPr>
              <w:t>C-IV-3</w:t>
            </w:r>
            <w:r>
              <w:rPr>
                <w:rFonts w:ascii="Times New Roman" w:hAnsi="Times New Roman" w:cs="Times New Roman"/>
                <w:color w:val="000000"/>
                <w:sz w:val="20"/>
                <w:szCs w:val="20"/>
              </w:rPr>
              <w:t>文化習俗的了解及尊重</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p>
          <w:p w:rsidR="001608EE" w:rsidRDefault="001608EE">
            <w:pPr>
              <w:pStyle w:val="Web"/>
              <w:spacing w:before="0" w:beforeAutospacing="0" w:after="0" w:afterAutospacing="0"/>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Dc-IV-1 </w:t>
            </w:r>
            <w:r>
              <w:rPr>
                <w:rFonts w:ascii="Times New Roman" w:hAnsi="Times New Roman" w:cs="Times New Roman"/>
                <w:color w:val="000000"/>
                <w:sz w:val="20"/>
                <w:szCs w:val="20"/>
              </w:rPr>
              <w:t>同理心、人際溝通、</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衝突管理能力的培養與正</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向經營人際關係。</w:t>
            </w:r>
          </w:p>
        </w:tc>
        <w:tc>
          <w:tcPr>
            <w:tcW w:w="2679" w:type="dxa"/>
            <w:tcBorders>
              <w:left w:val="single" w:sz="4" w:space="0" w:color="000000"/>
              <w:right w:val="single" w:sz="4" w:space="0" w:color="000000"/>
            </w:tcBorders>
            <w:vAlign w:val="center"/>
          </w:tcPr>
          <w:p w:rsidR="001608EE" w:rsidRDefault="001608EE" w:rsidP="001608EE">
            <w:pPr>
              <w:pStyle w:val="Web"/>
              <w:numPr>
                <w:ilvl w:val="0"/>
                <w:numId w:val="2"/>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能瞭解真正的友誼。</w:t>
            </w:r>
          </w:p>
          <w:p w:rsidR="001608EE" w:rsidRDefault="001608EE" w:rsidP="001608EE">
            <w:pPr>
              <w:pStyle w:val="Web"/>
              <w:numPr>
                <w:ilvl w:val="0"/>
                <w:numId w:val="2"/>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學習與欣賞詩。</w:t>
            </w:r>
          </w:p>
          <w:p w:rsidR="001608EE" w:rsidRDefault="001608EE" w:rsidP="001608EE">
            <w:pPr>
              <w:pStyle w:val="Web"/>
              <w:numPr>
                <w:ilvl w:val="0"/>
                <w:numId w:val="2"/>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學習現在完成式的用法。</w:t>
            </w:r>
          </w:p>
          <w:p w:rsidR="001608EE" w:rsidRDefault="001608EE">
            <w:pPr>
              <w:rPr>
                <w:rFonts w:ascii="新細明體" w:eastAsia="新細明體" w:hAnsi="新細明體" w:cs="新細明體"/>
              </w:rPr>
            </w:pPr>
          </w:p>
        </w:tc>
        <w:tc>
          <w:tcPr>
            <w:tcW w:w="2961" w:type="dxa"/>
            <w:tcBorders>
              <w:left w:val="single" w:sz="4" w:space="0" w:color="000000"/>
            </w:tcBorders>
            <w:vAlign w:val="center"/>
          </w:tcPr>
          <w:p w:rsidR="001608EE" w:rsidRDefault="001608EE">
            <w:pPr>
              <w:pStyle w:val="Web"/>
              <w:spacing w:before="0" w:beforeAutospacing="0" w:after="0" w:afterAutospacing="0"/>
            </w:pPr>
            <w:r>
              <w:rPr>
                <w:rFonts w:ascii="Times New Roman" w:hAnsi="Times New Roman" w:cs="Times New Roman"/>
                <w:color w:val="000000"/>
              </w:rPr>
              <w:t>1.Warm-up:</w:t>
            </w:r>
          </w:p>
          <w:p w:rsidR="001608EE" w:rsidRDefault="001608EE">
            <w:pPr>
              <w:pStyle w:val="Web"/>
              <w:spacing w:before="0" w:beforeAutospacing="0" w:after="0" w:afterAutospacing="0"/>
            </w:pPr>
            <w:r>
              <w:rPr>
                <w:rFonts w:ascii="Times New Roman" w:hAnsi="Times New Roman" w:cs="Times New Roman"/>
                <w:color w:val="000000"/>
              </w:rPr>
              <w:t>(1)</w:t>
            </w:r>
            <w:r>
              <w:rPr>
                <w:rFonts w:ascii="Times New Roman" w:hAnsi="Times New Roman" w:cs="Times New Roman"/>
                <w:color w:val="000000"/>
              </w:rPr>
              <w:t>藉由</w:t>
            </w:r>
            <w:r>
              <w:rPr>
                <w:rFonts w:ascii="Times New Roman" w:hAnsi="Times New Roman" w:cs="Times New Roman"/>
                <w:color w:val="000000"/>
              </w:rPr>
              <w:t xml:space="preserve">Poetry Foundation </w:t>
            </w:r>
            <w:r>
              <w:rPr>
                <w:rFonts w:ascii="Times New Roman" w:hAnsi="Times New Roman" w:cs="Times New Roman"/>
                <w:color w:val="000000"/>
              </w:rPr>
              <w:t>網站文章介紹美國詩人</w:t>
            </w:r>
            <w:r>
              <w:rPr>
                <w:rFonts w:ascii="Times New Roman" w:hAnsi="Times New Roman" w:cs="Times New Roman"/>
                <w:color w:val="000000"/>
              </w:rPr>
              <w:t>Robert Frost</w:t>
            </w:r>
            <w:r>
              <w:rPr>
                <w:rFonts w:ascii="Times New Roman" w:hAnsi="Times New Roman" w:cs="Times New Roman"/>
                <w:color w:val="000000"/>
              </w:rPr>
              <w:t>。</w:t>
            </w:r>
          </w:p>
          <w:p w:rsidR="001608EE" w:rsidRDefault="001608EE">
            <w:pPr>
              <w:pStyle w:val="Web"/>
              <w:spacing w:before="0" w:beforeAutospacing="0" w:after="0" w:afterAutospacing="0"/>
            </w:pPr>
            <w:r>
              <w:rPr>
                <w:rFonts w:ascii="Times New Roman" w:hAnsi="Times New Roman" w:cs="Times New Roman"/>
                <w:color w:val="000000"/>
              </w:rPr>
              <w:t>(2)</w:t>
            </w:r>
            <w:r>
              <w:rPr>
                <w:rFonts w:ascii="Times New Roman" w:hAnsi="Times New Roman" w:cs="Times New Roman"/>
                <w:color w:val="000000"/>
              </w:rPr>
              <w:t>分享在</w:t>
            </w:r>
            <w:r>
              <w:rPr>
                <w:rFonts w:ascii="Times New Roman" w:hAnsi="Times New Roman" w:cs="Times New Roman"/>
                <w:color w:val="000000"/>
              </w:rPr>
              <w:t>Poetry Foundation</w:t>
            </w:r>
            <w:r>
              <w:rPr>
                <w:rFonts w:ascii="Times New Roman" w:hAnsi="Times New Roman" w:cs="Times New Roman"/>
                <w:color w:val="000000"/>
              </w:rPr>
              <w:t>聽詩人以富有感情的語調念詩，也欣賞文學語言的美感。</w:t>
            </w:r>
          </w:p>
          <w:p w:rsidR="001608EE" w:rsidRDefault="001608EE"/>
          <w:p w:rsidR="001608EE" w:rsidRDefault="001608EE">
            <w:pPr>
              <w:pStyle w:val="Web"/>
              <w:spacing w:before="0" w:beforeAutospacing="0" w:after="0" w:afterAutospacing="0"/>
              <w:ind w:left="-2"/>
            </w:pPr>
            <w:r>
              <w:rPr>
                <w:rFonts w:ascii="Times New Roman" w:hAnsi="Times New Roman" w:cs="Times New Roman"/>
                <w:color w:val="000000"/>
              </w:rPr>
              <w:t xml:space="preserve">2. </w:t>
            </w:r>
            <w:r>
              <w:rPr>
                <w:rFonts w:ascii="Times New Roman" w:hAnsi="Times New Roman" w:cs="Times New Roman"/>
                <w:color w:val="000000"/>
              </w:rPr>
              <w:t>介紹</w:t>
            </w:r>
            <w:r>
              <w:rPr>
                <w:rFonts w:ascii="Times New Roman" w:hAnsi="Times New Roman" w:cs="Times New Roman"/>
                <w:color w:val="000000"/>
              </w:rPr>
              <w:t>Robert Frost</w:t>
            </w:r>
            <w:r>
              <w:rPr>
                <w:rFonts w:ascii="Times New Roman" w:hAnsi="Times New Roman" w:cs="Times New Roman"/>
                <w:color w:val="000000"/>
              </w:rPr>
              <w:t>關於友誼的詩</w:t>
            </w:r>
            <w:hyperlink r:id="rId24" w:history="1">
              <w:r>
                <w:rPr>
                  <w:rStyle w:val="a7"/>
                  <w:rFonts w:ascii="Times New Roman" w:hAnsi="Times New Roman" w:cs="Times New Roman"/>
                  <w:i/>
                  <w:iCs/>
                  <w:color w:val="000000"/>
                </w:rPr>
                <w:t>A Time to Talk</w:t>
              </w:r>
            </w:hyperlink>
          </w:p>
          <w:p w:rsidR="001608EE" w:rsidRDefault="001608EE"/>
          <w:p w:rsidR="001608EE" w:rsidRDefault="001608EE">
            <w:pPr>
              <w:pStyle w:val="Web"/>
              <w:spacing w:before="0" w:beforeAutospacing="0" w:after="0" w:afterAutospacing="0"/>
            </w:pPr>
            <w:r>
              <w:rPr>
                <w:rFonts w:ascii="Times New Roman" w:hAnsi="Times New Roman" w:cs="Times New Roman"/>
                <w:color w:val="000000"/>
              </w:rPr>
              <w:t xml:space="preserve">3. </w:t>
            </w:r>
            <w:r>
              <w:rPr>
                <w:rFonts w:ascii="Times New Roman" w:hAnsi="Times New Roman" w:cs="Times New Roman"/>
                <w:color w:val="000000"/>
              </w:rPr>
              <w:t>小組討論友誼對自己的重要性與影響</w:t>
            </w:r>
          </w:p>
          <w:p w:rsidR="001608EE" w:rsidRDefault="001608EE">
            <w:pPr>
              <w:rPr>
                <w:rFonts w:ascii="新細明體" w:eastAsia="新細明體" w:hAnsi="新細明體" w:cs="新細明體"/>
              </w:rPr>
            </w:pP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rPr>
                <w:rFonts w:ascii="新細明體" w:eastAsia="新細明體" w:hAnsi="新細明體" w:cs="新細明體"/>
              </w:rPr>
            </w:pPr>
          </w:p>
        </w:tc>
        <w:tc>
          <w:tcPr>
            <w:tcW w:w="1268" w:type="dxa"/>
            <w:vAlign w:val="center"/>
          </w:tcPr>
          <w:p w:rsidR="001608EE" w:rsidRDefault="00FC4C0F">
            <w:pPr>
              <w:pStyle w:val="Web"/>
              <w:spacing w:before="0" w:beforeAutospacing="0" w:after="0" w:afterAutospacing="0"/>
            </w:pPr>
            <w:hyperlink r:id="rId25" w:history="1">
              <w:r w:rsidR="001608EE">
                <w:rPr>
                  <w:rStyle w:val="a7"/>
                  <w:rFonts w:ascii="Times New Roman" w:hAnsi="Times New Roman" w:cs="Times New Roman"/>
                  <w:color w:val="000000"/>
                </w:rPr>
                <w:t>https://www.poetryfoundation.org/poets/robert-frost</w:t>
              </w:r>
            </w:hyperlink>
          </w:p>
          <w:p w:rsidR="001608EE" w:rsidRDefault="001608EE">
            <w:pPr>
              <w:rPr>
                <w:rFonts w:ascii="新細明體" w:eastAsia="新細明體" w:hAnsi="新細明體" w:cs="新細明體"/>
              </w:rPr>
            </w:pPr>
          </w:p>
        </w:tc>
      </w:tr>
      <w:tr w:rsidR="001608EE" w:rsidTr="00205AE1">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t>二</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L2 </w:t>
            </w:r>
          </w:p>
          <w:p w:rsidR="001608EE" w:rsidRDefault="001608EE">
            <w:pPr>
              <w:pStyle w:val="Web"/>
              <w:spacing w:before="0" w:beforeAutospacing="0" w:after="0" w:afterAutospacing="0"/>
              <w:jc w:val="center"/>
            </w:pPr>
            <w:r>
              <w:rPr>
                <w:rFonts w:ascii="Times New Roman" w:hAnsi="Times New Roman" w:cs="Times New Roman"/>
                <w:color w:val="000000"/>
              </w:rPr>
              <w:t>Unity is strength</w:t>
            </w:r>
          </w:p>
          <w:p w:rsidR="001608EE" w:rsidRDefault="001608EE">
            <w:pPr>
              <w:pStyle w:val="Web"/>
              <w:shd w:val="clear" w:color="auto" w:fill="F8F9FA"/>
              <w:spacing w:before="0" w:beforeAutospacing="0" w:after="0" w:afterAutospacing="0"/>
            </w:pP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1-IV-3 </w:t>
            </w:r>
            <w:r>
              <w:rPr>
                <w:rFonts w:ascii="Times New Roman" w:hAnsi="Times New Roman" w:cs="Times New Roman"/>
                <w:color w:val="000000"/>
                <w:sz w:val="20"/>
                <w:szCs w:val="20"/>
              </w:rPr>
              <w:t>能聽懂基本或重要句型的句子。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2-IV-8  </w:t>
            </w:r>
            <w:r>
              <w:rPr>
                <w:rFonts w:ascii="Times New Roman" w:hAnsi="Times New Roman" w:cs="Times New Roman"/>
                <w:color w:val="000000"/>
                <w:sz w:val="20"/>
                <w:szCs w:val="20"/>
              </w:rPr>
              <w:t>能以正確的發音、適切的重音及語調說出基</w:t>
            </w:r>
            <w:r>
              <w:rPr>
                <w:rFonts w:ascii="Times New Roman" w:hAnsi="Times New Roman" w:cs="Times New Roman"/>
                <w:color w:val="000000"/>
                <w:sz w:val="20"/>
                <w:szCs w:val="20"/>
              </w:rPr>
              <w:lastRenderedPageBreak/>
              <w:t>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5-IV-7     </w:t>
            </w:r>
            <w:r>
              <w:rPr>
                <w:rFonts w:ascii="Times New Roman" w:hAnsi="Times New Roman" w:cs="Times New Roman"/>
                <w:color w:val="000000"/>
                <w:sz w:val="20"/>
                <w:szCs w:val="20"/>
              </w:rPr>
              <w:t>能聽懂日常生活對話，並能以簡單的字詞、句子記下要點。</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6-IV-4     </w:t>
            </w:r>
            <w:r>
              <w:rPr>
                <w:rFonts w:ascii="Times New Roman" w:hAnsi="Times New Roman" w:cs="Times New Roman"/>
                <w:color w:val="000000"/>
                <w:sz w:val="20"/>
                <w:szCs w:val="20"/>
              </w:rPr>
              <w:t>樂於接觸課外的英語文多元素材，如歌曲、英語學習雜誌、漫畫、短片、廣播、網路等。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2a-IV-1 </w:t>
            </w:r>
            <w:r>
              <w:rPr>
                <w:rFonts w:ascii="Times New Roman" w:hAnsi="Times New Roman" w:cs="Times New Roman"/>
                <w:color w:val="000000"/>
                <w:sz w:val="20"/>
                <w:szCs w:val="20"/>
              </w:rPr>
              <w:t>體認人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際關係的重要</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性，學習人際</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溝通技巧，以</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正向的態度經</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營人際關係。</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Dc-IV-1 </w:t>
            </w:r>
            <w:r>
              <w:rPr>
                <w:rFonts w:ascii="Times New Roman" w:hAnsi="Times New Roman" w:cs="Times New Roman"/>
                <w:color w:val="000000"/>
                <w:sz w:val="20"/>
                <w:szCs w:val="20"/>
              </w:rPr>
              <w:t>同理心、人際溝通、</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衝突管理能力的培養與正</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向經營人際關係。</w:t>
            </w:r>
          </w:p>
        </w:tc>
        <w:tc>
          <w:tcPr>
            <w:tcW w:w="2679" w:type="dxa"/>
            <w:tcBorders>
              <w:left w:val="single" w:sz="4" w:space="0" w:color="000000"/>
              <w:right w:val="single" w:sz="4" w:space="0" w:color="000000"/>
            </w:tcBorders>
            <w:vAlign w:val="center"/>
          </w:tcPr>
          <w:p w:rsidR="001608EE" w:rsidRDefault="001608EE" w:rsidP="001608EE">
            <w:pPr>
              <w:pStyle w:val="Web"/>
              <w:numPr>
                <w:ilvl w:val="0"/>
                <w:numId w:val="3"/>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lastRenderedPageBreak/>
              <w:t>認識</w:t>
            </w:r>
            <w:r>
              <w:rPr>
                <w:rFonts w:ascii="Times New Roman" w:hAnsi="Times New Roman" w:cs="Times New Roman"/>
                <w:color w:val="000000"/>
              </w:rPr>
              <w:t>The Lion King</w:t>
            </w:r>
            <w:r>
              <w:rPr>
                <w:rFonts w:ascii="Times New Roman" w:hAnsi="Times New Roman" w:cs="Times New Roman"/>
                <w:color w:val="000000"/>
              </w:rPr>
              <w:t>的故事。</w:t>
            </w:r>
          </w:p>
          <w:p w:rsidR="001608EE" w:rsidRDefault="001608EE" w:rsidP="001608EE">
            <w:pPr>
              <w:pStyle w:val="Web"/>
              <w:numPr>
                <w:ilvl w:val="0"/>
                <w:numId w:val="3"/>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了解百老匯音樂劇。</w:t>
            </w:r>
          </w:p>
        </w:tc>
        <w:tc>
          <w:tcPr>
            <w:tcW w:w="2961" w:type="dxa"/>
            <w:tcBorders>
              <w:left w:val="single" w:sz="4" w:space="0" w:color="000000"/>
            </w:tcBorders>
            <w:vAlign w:val="center"/>
          </w:tcPr>
          <w:p w:rsidR="001608EE" w:rsidRDefault="001608EE">
            <w:pPr>
              <w:pStyle w:val="Web"/>
              <w:spacing w:before="0" w:beforeAutospacing="0" w:after="0" w:afterAutospacing="0"/>
            </w:pPr>
            <w:r>
              <w:rPr>
                <w:rFonts w:ascii="Times New Roman" w:hAnsi="Times New Roman" w:cs="Times New Roman"/>
                <w:color w:val="000000"/>
              </w:rPr>
              <w:t>1.Warm-up:</w:t>
            </w:r>
          </w:p>
          <w:p w:rsidR="001608EE" w:rsidRDefault="001608EE">
            <w:pPr>
              <w:pStyle w:val="Web"/>
              <w:spacing w:before="0" w:beforeAutospacing="0" w:after="0" w:afterAutospacing="0"/>
            </w:pPr>
            <w:r>
              <w:rPr>
                <w:rFonts w:ascii="Times New Roman" w:hAnsi="Times New Roman" w:cs="Times New Roman"/>
                <w:i/>
                <w:iCs/>
                <w:color w:val="000000"/>
              </w:rPr>
              <w:t>The Lion King</w:t>
            </w:r>
            <w:r>
              <w:rPr>
                <w:rFonts w:ascii="Times New Roman" w:hAnsi="Times New Roman" w:cs="Times New Roman"/>
                <w:color w:val="000000"/>
              </w:rPr>
              <w:t>百老匯劇影片撥放</w:t>
            </w:r>
          </w:p>
          <w:p w:rsidR="001608EE" w:rsidRDefault="001608EE">
            <w:pPr>
              <w:pStyle w:val="Web"/>
              <w:spacing w:before="0" w:beforeAutospacing="0" w:after="0" w:afterAutospacing="0"/>
            </w:pPr>
            <w:r>
              <w:rPr>
                <w:rFonts w:ascii="Times New Roman" w:hAnsi="Times New Roman" w:cs="Times New Roman"/>
                <w:color w:val="000000"/>
              </w:rPr>
              <w:t>2.</w:t>
            </w:r>
            <w:r>
              <w:rPr>
                <w:rFonts w:ascii="Times New Roman" w:hAnsi="Times New Roman" w:cs="Times New Roman"/>
                <w:color w:val="000000"/>
              </w:rPr>
              <w:t>介紹</w:t>
            </w:r>
            <w:r>
              <w:rPr>
                <w:rFonts w:ascii="Times New Roman" w:hAnsi="Times New Roman" w:cs="Times New Roman"/>
                <w:i/>
                <w:iCs/>
                <w:color w:val="000000"/>
              </w:rPr>
              <w:t>The Lion King</w:t>
            </w:r>
            <w:r>
              <w:rPr>
                <w:rFonts w:ascii="Times New Roman" w:hAnsi="Times New Roman" w:cs="Times New Roman"/>
                <w:color w:val="000000"/>
              </w:rPr>
              <w:t>的故事，以及經典台詞。</w:t>
            </w:r>
          </w:p>
          <w:p w:rsidR="001608EE" w:rsidRDefault="001608EE">
            <w:pPr>
              <w:pStyle w:val="Web"/>
              <w:spacing w:before="0" w:beforeAutospacing="0" w:after="0" w:afterAutospacing="0"/>
            </w:pPr>
            <w:r>
              <w:rPr>
                <w:rFonts w:ascii="Times New Roman" w:hAnsi="Times New Roman" w:cs="Times New Roman"/>
                <w:color w:val="000000"/>
              </w:rPr>
              <w:lastRenderedPageBreak/>
              <w:t>3.</w:t>
            </w:r>
            <w:r>
              <w:rPr>
                <w:rFonts w:ascii="Times New Roman" w:hAnsi="Times New Roman" w:cs="Times New Roman"/>
                <w:color w:val="000000"/>
              </w:rPr>
              <w:t>小組討論從故事中得到的啟發，並口語表達分享。</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lastRenderedPageBreak/>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rPr>
                <w:rFonts w:ascii="新細明體" w:eastAsia="新細明體" w:hAnsi="新細明體" w:cs="新細明體"/>
              </w:rPr>
            </w:pPr>
          </w:p>
        </w:tc>
        <w:tc>
          <w:tcPr>
            <w:tcW w:w="1268" w:type="dxa"/>
            <w:vAlign w:val="center"/>
          </w:tcPr>
          <w:p w:rsidR="001608EE" w:rsidRDefault="00FC4C0F">
            <w:pPr>
              <w:pStyle w:val="Web"/>
              <w:spacing w:before="0" w:beforeAutospacing="0" w:after="0" w:afterAutospacing="0"/>
            </w:pPr>
            <w:hyperlink r:id="rId26" w:history="1">
              <w:r w:rsidR="001608EE">
                <w:rPr>
                  <w:rStyle w:val="a7"/>
                  <w:rFonts w:ascii="Times New Roman" w:hAnsi="Times New Roman" w:cs="Times New Roman"/>
                  <w:color w:val="000000"/>
                </w:rPr>
                <w:t>https://www.youtube.com/watch?v=ewOAsUWQJvo</w:t>
              </w:r>
            </w:hyperlink>
          </w:p>
          <w:p w:rsidR="001608EE" w:rsidRDefault="001608EE">
            <w:pPr>
              <w:rPr>
                <w:rFonts w:ascii="新細明體" w:eastAsia="新細明體" w:hAnsi="新細明體" w:cs="新細明體"/>
              </w:rPr>
            </w:pPr>
          </w:p>
        </w:tc>
      </w:tr>
      <w:tr w:rsidR="001608EE" w:rsidTr="00205AE1">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三</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L3</w:t>
            </w:r>
          </w:p>
          <w:p w:rsidR="001608EE" w:rsidRDefault="001608EE">
            <w:pPr>
              <w:pStyle w:val="Web"/>
              <w:spacing w:before="0" w:beforeAutospacing="0" w:after="0" w:afterAutospacing="0"/>
            </w:pPr>
            <w:r>
              <w:rPr>
                <w:rFonts w:ascii="Times New Roman" w:hAnsi="Times New Roman" w:cs="Times New Roman"/>
                <w:color w:val="000000"/>
              </w:rPr>
              <w:t>The Dancing Prodigy Who Turned Down Harvard</w:t>
            </w:r>
          </w:p>
          <w:p w:rsidR="001608EE" w:rsidRDefault="001608EE">
            <w:pPr>
              <w:rPr>
                <w:rFonts w:ascii="新細明體" w:eastAsia="新細明體" w:hAnsi="新細明體" w:cs="新細明體"/>
              </w:rPr>
            </w:pP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1-IV-3 </w:t>
            </w:r>
            <w:r>
              <w:rPr>
                <w:rFonts w:ascii="Times New Roman" w:hAnsi="Times New Roman" w:cs="Times New Roman"/>
                <w:color w:val="000000"/>
                <w:sz w:val="20"/>
                <w:szCs w:val="20"/>
              </w:rPr>
              <w:t>能聽懂基本或重要句型的句子。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3-IV-2 </w:t>
            </w:r>
            <w:r>
              <w:rPr>
                <w:rFonts w:ascii="Times New Roman" w:hAnsi="Times New Roman" w:cs="Times New Roman"/>
                <w:color w:val="000000"/>
                <w:sz w:val="20"/>
                <w:szCs w:val="20"/>
              </w:rPr>
              <w:t>辨識課</w:t>
            </w:r>
            <w:r>
              <w:rPr>
                <w:rFonts w:ascii="Times New Roman" w:hAnsi="Times New Roman" w:cs="Times New Roman"/>
                <w:color w:val="000000"/>
                <w:sz w:val="20"/>
                <w:szCs w:val="20"/>
              </w:rPr>
              <w:lastRenderedPageBreak/>
              <w:t>堂中所學的字詞。</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1c-IV-1 </w:t>
            </w:r>
            <w:r>
              <w:rPr>
                <w:rFonts w:ascii="Times New Roman" w:hAnsi="Times New Roman" w:cs="Times New Roman"/>
                <w:color w:val="000000"/>
                <w:sz w:val="20"/>
                <w:szCs w:val="20"/>
              </w:rPr>
              <w:t>澄清個</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人價值觀，並</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統整個人能</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力、特質、家</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人期許及相關</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生涯與升學資</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訊。</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Ca-IV-2 </w:t>
            </w:r>
            <w:r>
              <w:rPr>
                <w:rFonts w:ascii="Times New Roman" w:hAnsi="Times New Roman" w:cs="Times New Roman"/>
                <w:color w:val="000000"/>
                <w:sz w:val="20"/>
                <w:szCs w:val="20"/>
              </w:rPr>
              <w:t>自我生涯</w:t>
            </w:r>
            <w:r>
              <w:rPr>
                <w:rFonts w:ascii="Times New Roman" w:hAnsi="Times New Roman" w:cs="Times New Roman"/>
                <w:color w:val="000000"/>
                <w:sz w:val="20"/>
                <w:szCs w:val="20"/>
              </w:rPr>
              <w:lastRenderedPageBreak/>
              <w:t>探索與統</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整。</w:t>
            </w:r>
          </w:p>
        </w:tc>
        <w:tc>
          <w:tcPr>
            <w:tcW w:w="2679" w:type="dxa"/>
            <w:tcBorders>
              <w:left w:val="single" w:sz="4" w:space="0" w:color="000000"/>
              <w:right w:val="single" w:sz="4" w:space="0" w:color="000000"/>
            </w:tcBorders>
            <w:vAlign w:val="center"/>
          </w:tcPr>
          <w:p w:rsidR="001608EE" w:rsidRDefault="001608EE">
            <w:pPr>
              <w:pStyle w:val="Web"/>
              <w:spacing w:before="0" w:beforeAutospacing="0" w:after="0" w:afterAutospacing="0"/>
              <w:ind w:right="57"/>
            </w:pPr>
            <w:r>
              <w:rPr>
                <w:rFonts w:ascii="Times New Roman" w:hAnsi="Times New Roman" w:cs="Times New Roman"/>
                <w:color w:val="000000"/>
              </w:rPr>
              <w:lastRenderedPageBreak/>
              <w:t>1.</w:t>
            </w:r>
            <w:r>
              <w:rPr>
                <w:rFonts w:ascii="Times New Roman" w:hAnsi="Times New Roman" w:cs="Times New Roman"/>
                <w:color w:val="000000"/>
              </w:rPr>
              <w:t>發現與找出自己的潛能。</w:t>
            </w:r>
          </w:p>
          <w:p w:rsidR="001608EE" w:rsidRDefault="001608EE">
            <w:pPr>
              <w:pStyle w:val="Web"/>
              <w:spacing w:before="0" w:beforeAutospacing="0" w:after="0" w:afterAutospacing="0"/>
              <w:ind w:right="57"/>
            </w:pPr>
            <w:r>
              <w:rPr>
                <w:rFonts w:ascii="Times New Roman" w:hAnsi="Times New Roman" w:cs="Times New Roman"/>
                <w:color w:val="000000"/>
              </w:rPr>
              <w:t>2.</w:t>
            </w:r>
            <w:r>
              <w:rPr>
                <w:rFonts w:ascii="Times New Roman" w:hAnsi="Times New Roman" w:cs="Times New Roman"/>
                <w:color w:val="000000"/>
              </w:rPr>
              <w:t>學習堅持與毅力。</w:t>
            </w:r>
          </w:p>
        </w:tc>
        <w:tc>
          <w:tcPr>
            <w:tcW w:w="2961" w:type="dxa"/>
            <w:tcBorders>
              <w:left w:val="single" w:sz="4" w:space="0" w:color="000000"/>
            </w:tcBorders>
            <w:vAlign w:val="center"/>
          </w:tcPr>
          <w:p w:rsidR="001608EE" w:rsidRDefault="001608EE">
            <w:pPr>
              <w:pStyle w:val="Web"/>
              <w:spacing w:before="0" w:beforeAutospacing="0" w:after="0" w:afterAutospacing="0"/>
            </w:pPr>
            <w:r>
              <w:rPr>
                <w:rFonts w:ascii="Times New Roman" w:hAnsi="Times New Roman" w:cs="Times New Roman"/>
                <w:color w:val="000000"/>
              </w:rPr>
              <w:t>1.Warm-up:</w:t>
            </w:r>
          </w:p>
          <w:p w:rsidR="001608EE" w:rsidRDefault="001608EE">
            <w:pPr>
              <w:pStyle w:val="1"/>
              <w:shd w:val="clear" w:color="auto" w:fill="F3F3F3"/>
              <w:spacing w:before="0" w:after="240"/>
            </w:pPr>
            <w:r>
              <w:rPr>
                <w:rFonts w:ascii="Times New Roman" w:hAnsi="Times New Roman" w:cs="Times New Roman"/>
                <w:b w:val="0"/>
                <w:bCs w:val="0"/>
                <w:color w:val="000000"/>
                <w:sz w:val="24"/>
                <w:szCs w:val="24"/>
              </w:rPr>
              <w:t>Meet The Dancing Prodigy Who Turned Down Harvard</w:t>
            </w:r>
          </w:p>
          <w:p w:rsidR="001608EE" w:rsidRDefault="001608EE">
            <w:pPr>
              <w:pStyle w:val="Web"/>
              <w:spacing w:before="0" w:beforeAutospacing="0" w:after="0" w:afterAutospacing="0"/>
              <w:ind w:right="57"/>
            </w:pPr>
            <w:r>
              <w:rPr>
                <w:rFonts w:ascii="Times New Roman" w:hAnsi="Times New Roman" w:cs="Times New Roman"/>
                <w:color w:val="000000"/>
              </w:rPr>
              <w:t>2.VoiceTube</w:t>
            </w:r>
            <w:r>
              <w:rPr>
                <w:rFonts w:ascii="Times New Roman" w:hAnsi="Times New Roman" w:cs="Times New Roman"/>
                <w:color w:val="000000"/>
              </w:rPr>
              <w:t>影片播放：</w:t>
            </w:r>
          </w:p>
          <w:p w:rsidR="001608EE" w:rsidRDefault="001608EE">
            <w:pPr>
              <w:pStyle w:val="Web"/>
              <w:spacing w:before="0" w:beforeAutospacing="0" w:after="0" w:afterAutospacing="0"/>
              <w:ind w:right="57"/>
            </w:pPr>
            <w:r>
              <w:rPr>
                <w:rFonts w:ascii="Times New Roman" w:hAnsi="Times New Roman" w:cs="Times New Roman"/>
                <w:color w:val="000000"/>
              </w:rPr>
              <w:t>講解英文關鍵字與例句</w:t>
            </w:r>
          </w:p>
          <w:p w:rsidR="001608EE" w:rsidRDefault="001608EE">
            <w:pPr>
              <w:pStyle w:val="Web"/>
              <w:spacing w:before="0" w:beforeAutospacing="0" w:after="0" w:afterAutospacing="0"/>
              <w:ind w:right="57"/>
            </w:pPr>
            <w:r>
              <w:rPr>
                <w:rFonts w:ascii="Times New Roman" w:hAnsi="Times New Roman" w:cs="Times New Roman"/>
                <w:color w:val="000000"/>
              </w:rPr>
              <w:t>3.</w:t>
            </w:r>
            <w:r>
              <w:rPr>
                <w:rFonts w:ascii="Times New Roman" w:hAnsi="Times New Roman" w:cs="Times New Roman"/>
                <w:color w:val="000000"/>
              </w:rPr>
              <w:t>小組討論</w:t>
            </w:r>
            <w:r>
              <w:rPr>
                <w:rFonts w:ascii="Times New Roman" w:hAnsi="Times New Roman" w:cs="Times New Roman"/>
                <w:color w:val="000000"/>
              </w:rPr>
              <w:t>:</w:t>
            </w:r>
          </w:p>
          <w:p w:rsidR="001608EE" w:rsidRDefault="001608EE">
            <w:pPr>
              <w:pStyle w:val="Web"/>
              <w:spacing w:before="0" w:beforeAutospacing="0" w:after="0" w:afterAutospacing="0"/>
              <w:ind w:right="57"/>
            </w:pPr>
            <w:r>
              <w:rPr>
                <w:rFonts w:ascii="Times New Roman" w:hAnsi="Times New Roman" w:cs="Times New Roman"/>
                <w:color w:val="000000"/>
              </w:rPr>
              <w:t>小組分享如何發現與找出</w:t>
            </w:r>
            <w:r>
              <w:rPr>
                <w:rFonts w:ascii="Times New Roman" w:hAnsi="Times New Roman" w:cs="Times New Roman"/>
                <w:color w:val="000000"/>
              </w:rPr>
              <w:lastRenderedPageBreak/>
              <w:t>自己的潛能。</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lastRenderedPageBreak/>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rPr>
                <w:rFonts w:ascii="新細明體" w:eastAsia="新細明體" w:hAnsi="新細明體" w:cs="新細明體"/>
              </w:rPr>
            </w:pPr>
          </w:p>
        </w:tc>
        <w:tc>
          <w:tcPr>
            <w:tcW w:w="1268" w:type="dxa"/>
            <w:vAlign w:val="center"/>
          </w:tcPr>
          <w:p w:rsidR="001608EE" w:rsidRDefault="00FC4C0F">
            <w:pPr>
              <w:pStyle w:val="Web"/>
              <w:spacing w:before="0" w:beforeAutospacing="0" w:after="0" w:afterAutospacing="0"/>
            </w:pPr>
            <w:hyperlink r:id="rId27" w:history="1">
              <w:r w:rsidR="001608EE">
                <w:rPr>
                  <w:rStyle w:val="a7"/>
                  <w:rFonts w:ascii="Times New Roman" w:hAnsi="Times New Roman" w:cs="Times New Roman"/>
                  <w:color w:val="000000"/>
                </w:rPr>
                <w:t>https://tw.voicetube.com/videos/33104</w:t>
              </w:r>
            </w:hyperlink>
          </w:p>
          <w:p w:rsidR="001608EE" w:rsidRDefault="001608EE">
            <w:pPr>
              <w:rPr>
                <w:rFonts w:ascii="新細明體" w:eastAsia="新細明體" w:hAnsi="新細明體" w:cs="新細明體"/>
              </w:rPr>
            </w:pPr>
          </w:p>
        </w:tc>
      </w:tr>
      <w:tr w:rsidR="001608EE" w:rsidTr="002D37A5">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四</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Lesson 4 </w:t>
            </w:r>
          </w:p>
          <w:p w:rsidR="001608EE" w:rsidRDefault="001608EE">
            <w:pPr>
              <w:pStyle w:val="Web"/>
              <w:shd w:val="clear" w:color="auto" w:fill="F8F9FA"/>
              <w:spacing w:before="0" w:beforeAutospacing="0" w:after="0" w:afterAutospacing="0"/>
              <w:jc w:val="center"/>
            </w:pPr>
            <w:r>
              <w:rPr>
                <w:rFonts w:ascii="Times New Roman" w:hAnsi="Times New Roman" w:cs="Times New Roman"/>
                <w:color w:val="000000"/>
              </w:rPr>
              <w:t>An Idol I Worship</w:t>
            </w:r>
          </w:p>
          <w:p w:rsidR="001608EE" w:rsidRDefault="001608EE">
            <w:pPr>
              <w:rPr>
                <w:rFonts w:ascii="新細明體" w:eastAsia="新細明體" w:hAnsi="新細明體" w:cs="新細明體"/>
              </w:rPr>
            </w:pP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-6 </w:t>
            </w:r>
            <w:r>
              <w:rPr>
                <w:rFonts w:ascii="Times New Roman" w:hAnsi="Times New Roman" w:cs="Times New Roman"/>
                <w:color w:val="000000"/>
                <w:sz w:val="20"/>
                <w:szCs w:val="20"/>
              </w:rPr>
              <w:t>能聽懂簡易故事及短劇的主要內容。</w:t>
            </w:r>
            <w:r>
              <w:rPr>
                <w:rFonts w:ascii="Times New Roman" w:hAnsi="Times New Roman" w:cs="Times New Roman"/>
                <w:color w:val="000000"/>
                <w:sz w:val="20"/>
                <w:szCs w:val="20"/>
              </w:rPr>
              <w:t> </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-7 </w:t>
            </w:r>
            <w:r>
              <w:rPr>
                <w:rFonts w:ascii="Times New Roman" w:hAnsi="Times New Roman" w:cs="Times New Roman"/>
                <w:color w:val="000000"/>
                <w:sz w:val="20"/>
                <w:szCs w:val="20"/>
              </w:rPr>
              <w:t>能辨識簡短說明或敘述的情境及主旨。</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6-IV-4 </w:t>
            </w:r>
            <w:r>
              <w:rPr>
                <w:rFonts w:ascii="Times New Roman" w:hAnsi="Times New Roman" w:cs="Times New Roman"/>
                <w:color w:val="000000"/>
                <w:sz w:val="20"/>
                <w:szCs w:val="20"/>
              </w:rPr>
              <w:t>樂於接觸課外的英語文多元素材，如歌曲、英語學習雜誌、漫畫、短片、廣播、網路等。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1c-IV-1 </w:t>
            </w:r>
            <w:r>
              <w:rPr>
                <w:rFonts w:ascii="Times New Roman" w:hAnsi="Times New Roman" w:cs="Times New Roman"/>
                <w:color w:val="000000"/>
                <w:sz w:val="20"/>
                <w:szCs w:val="20"/>
              </w:rPr>
              <w:t>澄清個</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人價值觀，並</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統整個人能</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力、特質、家</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人期許及相關</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生涯與升學資</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訊。</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Ca-IV-2 </w:t>
            </w:r>
            <w:r>
              <w:rPr>
                <w:rFonts w:ascii="Times New Roman" w:hAnsi="Times New Roman" w:cs="Times New Roman"/>
                <w:color w:val="000000"/>
                <w:sz w:val="20"/>
                <w:szCs w:val="20"/>
              </w:rPr>
              <w:t>自我生涯探索與統</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整。</w:t>
            </w:r>
          </w:p>
        </w:tc>
        <w:tc>
          <w:tcPr>
            <w:tcW w:w="2679" w:type="dxa"/>
            <w:tcBorders>
              <w:left w:val="single" w:sz="4" w:space="0" w:color="000000"/>
              <w:right w:val="single" w:sz="4" w:space="0" w:color="000000"/>
            </w:tcBorders>
            <w:vAlign w:val="center"/>
          </w:tcPr>
          <w:p w:rsidR="001608EE" w:rsidRDefault="001608EE" w:rsidP="001608EE">
            <w:pPr>
              <w:pStyle w:val="Web"/>
              <w:numPr>
                <w:ilvl w:val="0"/>
                <w:numId w:val="4"/>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理解歌詞意涵</w:t>
            </w:r>
          </w:p>
          <w:p w:rsidR="001608EE" w:rsidRDefault="001608EE" w:rsidP="001608EE">
            <w:pPr>
              <w:pStyle w:val="Web"/>
              <w:numPr>
                <w:ilvl w:val="0"/>
                <w:numId w:val="4"/>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欣賞英語歌曲。</w:t>
            </w:r>
          </w:p>
          <w:p w:rsidR="001608EE" w:rsidRDefault="001608EE" w:rsidP="001608EE">
            <w:pPr>
              <w:pStyle w:val="Web"/>
              <w:numPr>
                <w:ilvl w:val="0"/>
                <w:numId w:val="4"/>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分析偶像的成功特質。</w:t>
            </w:r>
          </w:p>
          <w:p w:rsidR="001608EE" w:rsidRDefault="001608EE" w:rsidP="001608EE">
            <w:pPr>
              <w:pStyle w:val="Web"/>
              <w:numPr>
                <w:ilvl w:val="0"/>
                <w:numId w:val="4"/>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思考自己具備獨特的成功特質</w:t>
            </w:r>
          </w:p>
        </w:tc>
        <w:tc>
          <w:tcPr>
            <w:tcW w:w="2961" w:type="dxa"/>
            <w:tcBorders>
              <w:left w:val="single" w:sz="4" w:space="0" w:color="000000"/>
            </w:tcBorders>
            <w:vAlign w:val="center"/>
          </w:tcPr>
          <w:p w:rsidR="001608EE" w:rsidRDefault="001608EE">
            <w:pPr>
              <w:pStyle w:val="Web"/>
              <w:spacing w:before="0" w:beforeAutospacing="0" w:after="0" w:afterAutospacing="0"/>
            </w:pPr>
            <w:r>
              <w:rPr>
                <w:rFonts w:ascii="Times New Roman" w:hAnsi="Times New Roman" w:cs="Times New Roman"/>
                <w:color w:val="000000"/>
              </w:rPr>
              <w:t>1.Warm-up:</w:t>
            </w:r>
          </w:p>
          <w:p w:rsidR="001608EE" w:rsidRDefault="001608EE">
            <w:pPr>
              <w:pStyle w:val="Web"/>
              <w:spacing w:before="0" w:beforeAutospacing="0" w:after="0" w:afterAutospacing="0"/>
            </w:pPr>
            <w:r>
              <w:rPr>
                <w:rFonts w:ascii="Times New Roman" w:hAnsi="Times New Roman" w:cs="Times New Roman"/>
                <w:color w:val="000000"/>
              </w:rPr>
              <w:t>觀看音樂錄影帶，請學生分享對</w:t>
            </w:r>
            <w:r>
              <w:rPr>
                <w:rFonts w:ascii="Times New Roman" w:hAnsi="Times New Roman" w:cs="Times New Roman"/>
                <w:color w:val="000000"/>
              </w:rPr>
              <w:t>MV</w:t>
            </w:r>
            <w:r>
              <w:rPr>
                <w:rFonts w:ascii="Times New Roman" w:hAnsi="Times New Roman" w:cs="Times New Roman"/>
                <w:color w:val="000000"/>
              </w:rPr>
              <w:t>的想法。</w:t>
            </w:r>
          </w:p>
          <w:p w:rsidR="001608EE" w:rsidRDefault="001608EE">
            <w:pPr>
              <w:pStyle w:val="Web"/>
              <w:spacing w:before="0" w:beforeAutospacing="0" w:after="0" w:afterAutospacing="0"/>
            </w:pPr>
            <w:r>
              <w:rPr>
                <w:rFonts w:ascii="Times New Roman" w:hAnsi="Times New Roman" w:cs="Times New Roman"/>
                <w:color w:val="000000"/>
              </w:rPr>
              <w:t>2.</w:t>
            </w:r>
            <w:r>
              <w:rPr>
                <w:rFonts w:ascii="Times New Roman" w:hAnsi="Times New Roman" w:cs="Times New Roman"/>
                <w:color w:val="000000"/>
              </w:rPr>
              <w:t>播放第二次，請學生完成歌詞填空</w:t>
            </w:r>
          </w:p>
          <w:p w:rsidR="001608EE" w:rsidRDefault="001608EE">
            <w:pPr>
              <w:pStyle w:val="Web"/>
              <w:spacing w:before="0" w:beforeAutospacing="0" w:after="0" w:afterAutospacing="0"/>
            </w:pPr>
            <w:r>
              <w:rPr>
                <w:rFonts w:ascii="Times New Roman" w:hAnsi="Times New Roman" w:cs="Times New Roman"/>
                <w:color w:val="000000"/>
              </w:rPr>
              <w:t>3.</w:t>
            </w:r>
            <w:r>
              <w:rPr>
                <w:rFonts w:ascii="Times New Roman" w:hAnsi="Times New Roman" w:cs="Times New Roman"/>
                <w:color w:val="000000"/>
              </w:rPr>
              <w:t>介紹</w:t>
            </w:r>
            <w:r>
              <w:rPr>
                <w:rFonts w:ascii="Times New Roman" w:hAnsi="Times New Roman" w:cs="Times New Roman"/>
                <w:color w:val="000000"/>
              </w:rPr>
              <w:t>Alan Waker</w:t>
            </w:r>
            <w:r>
              <w:rPr>
                <w:rFonts w:ascii="Times New Roman" w:hAnsi="Times New Roman" w:cs="Times New Roman"/>
                <w:color w:val="000000"/>
              </w:rPr>
              <w:t>背景與特質</w:t>
            </w:r>
          </w:p>
          <w:p w:rsidR="001608EE" w:rsidRDefault="001608EE">
            <w:pPr>
              <w:pStyle w:val="Web"/>
              <w:spacing w:before="0" w:beforeAutospacing="0" w:after="0" w:afterAutospacing="0"/>
            </w:pPr>
            <w:r>
              <w:rPr>
                <w:rFonts w:ascii="Times New Roman" w:hAnsi="Times New Roman" w:cs="Times New Roman"/>
                <w:color w:val="000000"/>
              </w:rPr>
              <w:t>4.</w:t>
            </w:r>
            <w:r>
              <w:rPr>
                <w:rFonts w:ascii="Times New Roman" w:hAnsi="Times New Roman" w:cs="Times New Roman"/>
                <w:color w:val="000000"/>
              </w:rPr>
              <w:t>小組討論</w:t>
            </w:r>
            <w:r>
              <w:rPr>
                <w:rFonts w:ascii="Times New Roman" w:hAnsi="Times New Roman" w:cs="Times New Roman"/>
                <w:color w:val="000000"/>
              </w:rPr>
              <w:t>:</w:t>
            </w:r>
          </w:p>
          <w:p w:rsidR="001608EE" w:rsidRDefault="001608EE">
            <w:pPr>
              <w:pStyle w:val="Web"/>
              <w:spacing w:before="0" w:beforeAutospacing="0" w:after="0" w:afterAutospacing="0"/>
            </w:pPr>
            <w:r>
              <w:rPr>
                <w:rFonts w:ascii="Times New Roman" w:hAnsi="Times New Roman" w:cs="Times New Roman"/>
                <w:color w:val="000000"/>
              </w:rPr>
              <w:t>分享自己偶像以及自己如何培養與具備獨特的成功特質</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rPr>
                <w:rFonts w:ascii="新細明體" w:eastAsia="新細明體" w:hAnsi="新細明體" w:cs="新細明體"/>
              </w:rPr>
            </w:pPr>
          </w:p>
        </w:tc>
        <w:tc>
          <w:tcPr>
            <w:tcW w:w="1268" w:type="dxa"/>
            <w:vAlign w:val="center"/>
          </w:tcPr>
          <w:p w:rsidR="001608EE" w:rsidRDefault="00FC4C0F">
            <w:pPr>
              <w:pStyle w:val="Web"/>
              <w:spacing w:before="0" w:beforeAutospacing="0" w:after="0" w:afterAutospacing="0"/>
            </w:pPr>
            <w:hyperlink r:id="rId28" w:history="1">
              <w:r w:rsidR="001608EE">
                <w:rPr>
                  <w:rStyle w:val="a7"/>
                  <w:rFonts w:ascii="Times New Roman" w:hAnsi="Times New Roman" w:cs="Times New Roman"/>
                  <w:color w:val="000000"/>
                  <w:sz w:val="22"/>
                  <w:szCs w:val="22"/>
                </w:rPr>
                <w:t>https://www.youtube.com/watch?v=mIxlvVlOIS0</w:t>
              </w:r>
            </w:hyperlink>
          </w:p>
          <w:p w:rsidR="001608EE" w:rsidRDefault="001608EE">
            <w:pPr>
              <w:rPr>
                <w:rFonts w:ascii="新細明體" w:eastAsia="新細明體" w:hAnsi="新細明體" w:cs="新細明體"/>
              </w:rPr>
            </w:pPr>
          </w:p>
        </w:tc>
      </w:tr>
      <w:tr w:rsidR="001608EE" w:rsidTr="002D37A5">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五</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Lesson 5</w:t>
            </w:r>
          </w:p>
          <w:p w:rsidR="001608EE" w:rsidRDefault="001608EE">
            <w:pPr>
              <w:pStyle w:val="Web"/>
              <w:spacing w:before="0" w:beforeAutospacing="0" w:after="0" w:afterAutospacing="0"/>
              <w:jc w:val="center"/>
            </w:pPr>
            <w:r>
              <w:rPr>
                <w:rFonts w:ascii="Times New Roman" w:hAnsi="Times New Roman" w:cs="Times New Roman"/>
                <w:color w:val="000000"/>
              </w:rPr>
              <w:t>Stephanie's Ponytail</w:t>
            </w: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1-IV-3 </w:t>
            </w:r>
            <w:r>
              <w:rPr>
                <w:rFonts w:ascii="Times New Roman" w:hAnsi="Times New Roman" w:cs="Times New Roman"/>
                <w:color w:val="000000"/>
                <w:sz w:val="20"/>
                <w:szCs w:val="20"/>
              </w:rPr>
              <w:t>能聽懂基本或重要句型的句子。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3-</w:t>
            </w:r>
            <w:r>
              <w:rPr>
                <w:rFonts w:hint="eastAsia"/>
                <w:color w:val="000000"/>
                <w:sz w:val="20"/>
                <w:szCs w:val="20"/>
              </w:rPr>
              <w:t>Ⅳ</w:t>
            </w:r>
            <w:r>
              <w:rPr>
                <w:rFonts w:ascii="Times New Roman" w:hAnsi="Times New Roman" w:cs="Times New Roman"/>
                <w:color w:val="000000"/>
                <w:sz w:val="20"/>
                <w:szCs w:val="20"/>
              </w:rPr>
              <w:t xml:space="preserve">-9 </w:t>
            </w:r>
            <w:r>
              <w:rPr>
                <w:rFonts w:ascii="Times New Roman" w:hAnsi="Times New Roman" w:cs="Times New Roman"/>
                <w:color w:val="000000"/>
                <w:sz w:val="20"/>
                <w:szCs w:val="20"/>
              </w:rPr>
              <w:t>能了解故事的主要內容與情節。</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1a-IV-2 </w:t>
            </w:r>
            <w:r>
              <w:rPr>
                <w:rFonts w:ascii="Times New Roman" w:hAnsi="Times New Roman" w:cs="Times New Roman"/>
                <w:color w:val="000000"/>
                <w:sz w:val="20"/>
                <w:szCs w:val="20"/>
              </w:rPr>
              <w:t>展現自</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己的興趣與多</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元能力，接納</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自我，以促進</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個人成長。</w:t>
            </w:r>
          </w:p>
          <w:p w:rsidR="001608EE" w:rsidRDefault="001608EE">
            <w:pPr>
              <w:rPr>
                <w:rFonts w:ascii="新細明體" w:eastAsia="新細明體" w:hAnsi="新細明體" w:cs="新細明體"/>
              </w:rPr>
            </w:pPr>
          </w:p>
        </w:tc>
        <w:tc>
          <w:tcPr>
            <w:tcW w:w="1972" w:type="dxa"/>
            <w:tcBorders>
              <w:right w:val="single" w:sz="4" w:space="0" w:color="000000"/>
            </w:tcBorders>
          </w:tcPr>
          <w:p w:rsidR="001608EE" w:rsidRDefault="001608EE"/>
          <w:p w:rsidR="001608EE" w:rsidRDefault="001608EE">
            <w:pPr>
              <w:pStyle w:val="Web"/>
              <w:spacing w:before="0" w:beforeAutospacing="0" w:after="0" w:afterAutospacing="0"/>
              <w:jc w:val="both"/>
            </w:pPr>
            <w:r>
              <w:rPr>
                <w:rFonts w:ascii="Times New Roman" w:hAnsi="Times New Roman" w:cs="Times New Roman"/>
                <w:color w:val="000000"/>
                <w:sz w:val="20"/>
                <w:szCs w:val="20"/>
              </w:rPr>
              <w:t>A.</w:t>
            </w:r>
            <w:r>
              <w:rPr>
                <w:rFonts w:ascii="Times New Roman" w:hAnsi="Times New Roman" w:cs="Times New Roman"/>
                <w:color w:val="000000"/>
                <w:sz w:val="20"/>
                <w:szCs w:val="20"/>
              </w:rPr>
              <w:t>語言知識</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Ae-</w:t>
            </w:r>
            <w:r>
              <w:rPr>
                <w:rFonts w:hint="eastAsia"/>
                <w:color w:val="000000"/>
                <w:sz w:val="20"/>
                <w:szCs w:val="20"/>
              </w:rPr>
              <w:t>Ⅳ</w:t>
            </w:r>
            <w:r>
              <w:rPr>
                <w:rFonts w:ascii="Times New Roman" w:hAnsi="Times New Roman" w:cs="Times New Roman"/>
                <w:color w:val="000000"/>
                <w:sz w:val="20"/>
                <w:szCs w:val="20"/>
              </w:rPr>
              <w:t>-1</w:t>
            </w:r>
            <w:r>
              <w:rPr>
                <w:rFonts w:ascii="Times New Roman" w:hAnsi="Times New Roman" w:cs="Times New Roman"/>
                <w:color w:val="000000"/>
                <w:sz w:val="20"/>
                <w:szCs w:val="20"/>
              </w:rPr>
              <w:t>簡易</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歌謠、韻</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文、短文、故事及短</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Ae-</w:t>
            </w:r>
            <w:r>
              <w:rPr>
                <w:rFonts w:hint="eastAsia"/>
                <w:color w:val="000000"/>
                <w:sz w:val="20"/>
                <w:szCs w:val="20"/>
              </w:rPr>
              <w:t>Ⅳ</w:t>
            </w:r>
            <w:r>
              <w:rPr>
                <w:rFonts w:ascii="Times New Roman" w:hAnsi="Times New Roman" w:cs="Times New Roman"/>
                <w:color w:val="000000"/>
                <w:sz w:val="20"/>
                <w:szCs w:val="20"/>
              </w:rPr>
              <w:t>-6</w:t>
            </w:r>
            <w:r>
              <w:rPr>
                <w:rFonts w:ascii="Times New Roman" w:hAnsi="Times New Roman" w:cs="Times New Roman"/>
                <w:color w:val="000000"/>
                <w:sz w:val="20"/>
                <w:szCs w:val="20"/>
              </w:rPr>
              <w:t>簡易故</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事的背景、人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物、事件和結</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局。</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Times New Roman" w:hAnsi="Times New Roman" w:cs="Times New Roman"/>
                <w:color w:val="000000"/>
                <w:sz w:val="20"/>
                <w:szCs w:val="20"/>
              </w:rPr>
              <w:t>思考能力</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-1</w:t>
            </w:r>
            <w:r>
              <w:rPr>
                <w:rFonts w:ascii="Times New Roman" w:hAnsi="Times New Roman" w:cs="Times New Roman"/>
                <w:color w:val="000000"/>
                <w:sz w:val="20"/>
                <w:szCs w:val="20"/>
              </w:rPr>
              <w:t>依綜合資訊作合理</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猜測。</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Aa-IV-2 </w:t>
            </w:r>
            <w:r>
              <w:rPr>
                <w:rFonts w:ascii="Times New Roman" w:hAnsi="Times New Roman" w:cs="Times New Roman"/>
                <w:color w:val="000000"/>
                <w:sz w:val="20"/>
                <w:szCs w:val="20"/>
              </w:rPr>
              <w:t>自我悅納、尊重差</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異與自我成長。</w:t>
            </w:r>
          </w:p>
          <w:p w:rsidR="001608EE" w:rsidRDefault="001608EE">
            <w:pPr>
              <w:rPr>
                <w:rFonts w:ascii="新細明體" w:eastAsia="新細明體" w:hAnsi="新細明體" w:cs="新細明體"/>
              </w:rPr>
            </w:pPr>
          </w:p>
        </w:tc>
        <w:tc>
          <w:tcPr>
            <w:tcW w:w="2679" w:type="dxa"/>
            <w:tcBorders>
              <w:left w:val="single" w:sz="4" w:space="0" w:color="000000"/>
              <w:right w:val="single" w:sz="4" w:space="0" w:color="000000"/>
            </w:tcBorders>
            <w:vAlign w:val="center"/>
          </w:tcPr>
          <w:p w:rsidR="001608EE" w:rsidRDefault="001608EE" w:rsidP="001608EE">
            <w:pPr>
              <w:pStyle w:val="Web"/>
              <w:numPr>
                <w:ilvl w:val="0"/>
                <w:numId w:val="5"/>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能分享主角與眾不同之處。</w:t>
            </w:r>
          </w:p>
          <w:p w:rsidR="001608EE" w:rsidRDefault="001608EE" w:rsidP="001608EE">
            <w:pPr>
              <w:pStyle w:val="Web"/>
              <w:numPr>
                <w:ilvl w:val="0"/>
                <w:numId w:val="5"/>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color w:val="000000"/>
              </w:rPr>
              <w:t>能敘述自己想要就讀的學校。</w:t>
            </w:r>
          </w:p>
          <w:p w:rsidR="001608EE" w:rsidRDefault="001608EE">
            <w:pPr>
              <w:rPr>
                <w:rFonts w:ascii="新細明體" w:eastAsia="新細明體" w:hAnsi="新細明體" w:cs="新細明體"/>
              </w:rPr>
            </w:pPr>
          </w:p>
        </w:tc>
        <w:tc>
          <w:tcPr>
            <w:tcW w:w="2961" w:type="dxa"/>
            <w:tcBorders>
              <w:left w:val="single" w:sz="4" w:space="0" w:color="000000"/>
            </w:tcBorders>
            <w:vAlign w:val="center"/>
          </w:tcPr>
          <w:p w:rsidR="001608EE" w:rsidRDefault="001608EE">
            <w:pPr>
              <w:pStyle w:val="Web"/>
              <w:spacing w:before="0" w:beforeAutospacing="0" w:after="0" w:afterAutospacing="0"/>
            </w:pPr>
            <w:r>
              <w:rPr>
                <w:rFonts w:ascii="Times New Roman" w:hAnsi="Times New Roman" w:cs="Times New Roman"/>
                <w:color w:val="000000"/>
              </w:rPr>
              <w:t>1.Warm-up:</w:t>
            </w:r>
          </w:p>
          <w:p w:rsidR="001608EE" w:rsidRDefault="001608EE">
            <w:pPr>
              <w:pStyle w:val="Web"/>
              <w:spacing w:before="0" w:beforeAutospacing="0" w:after="0" w:afterAutospacing="0"/>
            </w:pPr>
            <w:r>
              <w:rPr>
                <w:rFonts w:ascii="Times New Roman" w:hAnsi="Times New Roman" w:cs="Times New Roman"/>
                <w:color w:val="000000"/>
              </w:rPr>
              <w:t>複習之前所學的讀者劇場</w:t>
            </w:r>
          </w:p>
          <w:p w:rsidR="001608EE" w:rsidRDefault="001608EE">
            <w:pPr>
              <w:pStyle w:val="Web"/>
              <w:spacing w:before="0" w:beforeAutospacing="0" w:after="0" w:afterAutospacing="0"/>
            </w:pPr>
            <w:r>
              <w:rPr>
                <w:rFonts w:ascii="Times New Roman" w:hAnsi="Times New Roman" w:cs="Times New Roman"/>
                <w:color w:val="000000"/>
              </w:rPr>
              <w:t>2.</w:t>
            </w:r>
            <w:r>
              <w:rPr>
                <w:rFonts w:ascii="Times New Roman" w:hAnsi="Times New Roman" w:cs="Times New Roman"/>
                <w:color w:val="000000"/>
              </w:rPr>
              <w:t>英語繪本</w:t>
            </w:r>
            <w:r>
              <w:rPr>
                <w:rFonts w:ascii="Times New Roman" w:hAnsi="Times New Roman" w:cs="Times New Roman"/>
                <w:color w:val="000000"/>
              </w:rPr>
              <w:t>Stephanie's ponytail</w:t>
            </w:r>
            <w:r>
              <w:rPr>
                <w:rFonts w:ascii="Times New Roman" w:hAnsi="Times New Roman" w:cs="Times New Roman"/>
                <w:color w:val="000000"/>
              </w:rPr>
              <w:t>，觀看故事影音檔。</w:t>
            </w:r>
          </w:p>
          <w:p w:rsidR="001608EE" w:rsidRDefault="001608EE">
            <w:pPr>
              <w:pStyle w:val="Web"/>
              <w:spacing w:before="0" w:beforeAutospacing="0" w:after="0" w:afterAutospacing="0"/>
            </w:pPr>
            <w:r>
              <w:rPr>
                <w:rFonts w:ascii="Times New Roman" w:hAnsi="Times New Roman" w:cs="Times New Roman"/>
                <w:color w:val="000000"/>
              </w:rPr>
              <w:t>3.</w:t>
            </w:r>
            <w:r>
              <w:rPr>
                <w:rFonts w:ascii="Times New Roman" w:hAnsi="Times New Roman" w:cs="Times New Roman"/>
                <w:color w:val="000000"/>
              </w:rPr>
              <w:t>分組繪製心智圖，提升理解與聽力。</w:t>
            </w:r>
          </w:p>
          <w:p w:rsidR="001608EE" w:rsidRDefault="001608EE">
            <w:pPr>
              <w:pStyle w:val="Web"/>
              <w:spacing w:before="0" w:beforeAutospacing="0" w:after="0" w:afterAutospacing="0"/>
            </w:pPr>
            <w:r>
              <w:rPr>
                <w:rFonts w:ascii="Times New Roman" w:hAnsi="Times New Roman" w:cs="Times New Roman"/>
                <w:color w:val="000000"/>
              </w:rPr>
              <w:t>4.</w:t>
            </w:r>
            <w:r>
              <w:rPr>
                <w:rFonts w:ascii="Times New Roman" w:hAnsi="Times New Roman" w:cs="Times New Roman"/>
                <w:color w:val="000000"/>
              </w:rPr>
              <w:t>小組分享</w:t>
            </w:r>
            <w:r>
              <w:rPr>
                <w:rFonts w:ascii="Times New Roman" w:hAnsi="Times New Roman" w:cs="Times New Roman"/>
                <w:color w:val="000000"/>
              </w:rPr>
              <w:t>:</w:t>
            </w:r>
          </w:p>
          <w:p w:rsidR="001608EE" w:rsidRDefault="001608EE">
            <w:pPr>
              <w:pStyle w:val="Web"/>
              <w:spacing w:before="0" w:beforeAutospacing="0" w:after="0" w:afterAutospacing="0"/>
            </w:pPr>
            <w:r>
              <w:rPr>
                <w:rFonts w:ascii="Times New Roman" w:hAnsi="Times New Roman" w:cs="Times New Roman"/>
                <w:color w:val="000000"/>
              </w:rPr>
              <w:t>當你跟別人不一樣時，你會怎麼做，以及找出自己適合自己的升學管道與學校。</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rPr>
                <w:rFonts w:ascii="新細明體" w:eastAsia="新細明體" w:hAnsi="新細明體" w:cs="新細明體"/>
              </w:rPr>
            </w:pPr>
          </w:p>
        </w:tc>
        <w:tc>
          <w:tcPr>
            <w:tcW w:w="1268" w:type="dxa"/>
            <w:vAlign w:val="center"/>
          </w:tcPr>
          <w:p w:rsidR="001608EE" w:rsidRDefault="001608EE">
            <w:pPr>
              <w:rPr>
                <w:rFonts w:ascii="新細明體" w:eastAsia="新細明體" w:hAnsi="新細明體" w:cs="新細明體"/>
              </w:rPr>
            </w:pPr>
          </w:p>
        </w:tc>
      </w:tr>
      <w:tr w:rsidR="001608EE" w:rsidTr="002D37A5">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t>六</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Lesson 6</w:t>
            </w:r>
          </w:p>
          <w:p w:rsidR="001608EE" w:rsidRDefault="001608EE">
            <w:pPr>
              <w:pStyle w:val="Web"/>
              <w:spacing w:before="0" w:beforeAutospacing="0" w:after="0" w:afterAutospacing="0"/>
              <w:jc w:val="center"/>
            </w:pPr>
            <w:r>
              <w:rPr>
                <w:rFonts w:ascii="Times New Roman" w:hAnsi="Times New Roman" w:cs="Times New Roman"/>
                <w:color w:val="000000"/>
              </w:rPr>
              <w:t>Ambition</w:t>
            </w: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1-IV-3</w:t>
            </w:r>
            <w:r>
              <w:rPr>
                <w:rFonts w:ascii="Times New Roman" w:hAnsi="Times New Roman" w:cs="Times New Roman"/>
                <w:color w:val="000000"/>
                <w:sz w:val="20"/>
                <w:szCs w:val="20"/>
              </w:rPr>
              <w:t>能聽懂基本或重要句型的句子。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2-IV-8</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3-IV-2 </w:t>
            </w:r>
            <w:r>
              <w:rPr>
                <w:rFonts w:ascii="Times New Roman" w:hAnsi="Times New Roman" w:cs="Times New Roman"/>
                <w:color w:val="000000"/>
                <w:sz w:val="20"/>
                <w:szCs w:val="20"/>
              </w:rPr>
              <w:t>辨識課堂中所學的字詞。</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3b-IV-1 </w:t>
            </w:r>
            <w:r>
              <w:rPr>
                <w:rFonts w:ascii="Times New Roman" w:hAnsi="Times New Roman" w:cs="Times New Roman"/>
                <w:color w:val="000000"/>
                <w:sz w:val="20"/>
                <w:szCs w:val="20"/>
              </w:rPr>
              <w:t>落實社</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會</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服</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務</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的</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關</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懷行動，以深</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化服務情懷。</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hint="eastAsia"/>
                <w:color w:val="000000"/>
                <w:sz w:val="20"/>
                <w:szCs w:val="20"/>
              </w:rPr>
              <w:t>◎</w:t>
            </w: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童</w:t>
            </w:r>
            <w:r>
              <w:rPr>
                <w:rFonts w:ascii="Times New Roman" w:hAnsi="Times New Roman" w:cs="Times New Roman"/>
                <w:color w:val="000000"/>
                <w:sz w:val="20"/>
                <w:szCs w:val="20"/>
              </w:rPr>
              <w:t xml:space="preserve"> Ba-IV-2 </w:t>
            </w:r>
            <w:r>
              <w:rPr>
                <w:rFonts w:ascii="Times New Roman" w:hAnsi="Times New Roman" w:cs="Times New Roman"/>
                <w:color w:val="000000"/>
                <w:sz w:val="20"/>
                <w:szCs w:val="20"/>
              </w:rPr>
              <w:t>校園關懷服務活動的參與及分享。</w:t>
            </w:r>
          </w:p>
        </w:tc>
        <w:tc>
          <w:tcPr>
            <w:tcW w:w="2679" w:type="dxa"/>
            <w:tcBorders>
              <w:left w:val="single" w:sz="4" w:space="0" w:color="000000"/>
              <w:right w:val="single" w:sz="4" w:space="0" w:color="000000"/>
            </w:tcBorders>
            <w:vAlign w:val="center"/>
          </w:tcPr>
          <w:p w:rsidR="001608EE" w:rsidRDefault="001608EE">
            <w:pPr>
              <w:pStyle w:val="Web"/>
              <w:spacing w:before="0" w:beforeAutospacing="0" w:after="0" w:afterAutospacing="0"/>
              <w:ind w:left="360" w:right="57"/>
            </w:pPr>
            <w:r>
              <w:rPr>
                <w:rFonts w:ascii="Times New Roman" w:hAnsi="Times New Roman" w:cs="Times New Roman"/>
                <w:color w:val="000000"/>
              </w:rPr>
              <w:t>能進行社會奉獻</w:t>
            </w:r>
          </w:p>
        </w:tc>
        <w:tc>
          <w:tcPr>
            <w:tcW w:w="2961" w:type="dxa"/>
            <w:tcBorders>
              <w:left w:val="single" w:sz="4" w:space="0" w:color="000000"/>
            </w:tcBorders>
            <w:vAlign w:val="center"/>
          </w:tcPr>
          <w:p w:rsidR="001608EE" w:rsidRDefault="001608EE">
            <w:pPr>
              <w:pStyle w:val="Web"/>
              <w:spacing w:before="0" w:beforeAutospacing="0" w:after="0" w:afterAutospacing="0"/>
            </w:pPr>
            <w:r>
              <w:rPr>
                <w:rFonts w:ascii="Times New Roman" w:hAnsi="Times New Roman" w:cs="Times New Roman"/>
                <w:color w:val="000000"/>
              </w:rPr>
              <w:t>1.Warm-up:</w:t>
            </w:r>
            <w:r>
              <w:rPr>
                <w:rFonts w:ascii="Times New Roman" w:hAnsi="Times New Roman" w:cs="Times New Roman"/>
                <w:color w:val="000000"/>
              </w:rPr>
              <w:t>老師分享自己的志向</w:t>
            </w:r>
          </w:p>
          <w:p w:rsidR="001608EE" w:rsidRDefault="001608EE">
            <w:pPr>
              <w:pStyle w:val="Web"/>
              <w:spacing w:before="0" w:beforeAutospacing="0" w:after="0" w:afterAutospacing="0"/>
              <w:ind w:right="57"/>
            </w:pPr>
            <w:r>
              <w:rPr>
                <w:rFonts w:ascii="Times New Roman" w:hAnsi="Times New Roman" w:cs="Times New Roman"/>
                <w:color w:val="000000"/>
              </w:rPr>
              <w:t>2.</w:t>
            </w:r>
            <w:r>
              <w:rPr>
                <w:rFonts w:ascii="Times New Roman" w:hAnsi="Times New Roman" w:cs="Times New Roman"/>
                <w:color w:val="000000"/>
              </w:rPr>
              <w:t>依據醫療志工的影片，請學生分享學生可做的社會奉獻</w:t>
            </w:r>
          </w:p>
          <w:p w:rsidR="001608EE" w:rsidRDefault="001608EE">
            <w:pPr>
              <w:rPr>
                <w:rFonts w:ascii="新細明體" w:eastAsia="新細明體" w:hAnsi="新細明體" w:cs="新細明體"/>
              </w:rPr>
            </w:pP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rPr>
                <w:rFonts w:ascii="新細明體" w:eastAsia="新細明體" w:hAnsi="新細明體" w:cs="新細明體"/>
              </w:rPr>
            </w:pPr>
          </w:p>
        </w:tc>
        <w:tc>
          <w:tcPr>
            <w:tcW w:w="1268" w:type="dxa"/>
            <w:vAlign w:val="center"/>
          </w:tcPr>
          <w:p w:rsidR="001608EE" w:rsidRDefault="001608EE">
            <w:pPr>
              <w:rPr>
                <w:rFonts w:ascii="新細明體" w:eastAsia="新細明體" w:hAnsi="新細明體" w:cs="新細明體"/>
              </w:rPr>
            </w:pPr>
          </w:p>
        </w:tc>
      </w:tr>
      <w:tr w:rsidR="001608EE" w:rsidTr="00EE52E1">
        <w:trPr>
          <w:trHeight w:val="1304"/>
        </w:trPr>
        <w:tc>
          <w:tcPr>
            <w:tcW w:w="499" w:type="dxa"/>
            <w:vAlign w:val="center"/>
          </w:tcPr>
          <w:p w:rsidR="001608EE" w:rsidRDefault="001608EE">
            <w:pPr>
              <w:jc w:val="center"/>
              <w:rPr>
                <w:rFonts w:ascii="DFKai-SB" w:eastAsia="DFKai-SB" w:hAnsi="DFKai-SB" w:cs="DFKai-SB"/>
                <w:color w:val="FF0000"/>
                <w:sz w:val="28"/>
                <w:szCs w:val="28"/>
              </w:rPr>
            </w:pPr>
            <w:r>
              <w:rPr>
                <w:rFonts w:ascii="新細明體" w:eastAsia="新細明體" w:hAnsi="新細明體" w:cs="新細明體" w:hint="eastAsia"/>
                <w:sz w:val="28"/>
                <w:szCs w:val="28"/>
              </w:rPr>
              <w:lastRenderedPageBreak/>
              <w:t>七</w:t>
            </w:r>
            <w:r>
              <w:rPr>
                <w:rFonts w:ascii="DFKai-SB" w:eastAsia="DFKai-SB" w:hAnsi="DFKai-SB" w:cs="DFKai-SB"/>
                <w:color w:val="FF0000"/>
                <w:sz w:val="28"/>
                <w:szCs w:val="28"/>
              </w:rPr>
              <w:t>(</w:t>
            </w:r>
            <w:sdt>
              <w:sdtPr>
                <w:tag w:val="goog_rdk_3"/>
                <w:id w:val="12242556"/>
              </w:sdtPr>
              <w:sdtContent>
                <w:r>
                  <w:rPr>
                    <w:rFonts w:ascii="Gungsuh" w:eastAsia="Gungsuh" w:hAnsi="Gungsuh" w:cs="Gungsuh"/>
                    <w:color w:val="FF0000"/>
                    <w:sz w:val="28"/>
                    <w:szCs w:val="28"/>
                  </w:rPr>
                  <w:t>第一次段考</w:t>
                </w:r>
              </w:sdtContent>
            </w:sdt>
            <w:r>
              <w:rPr>
                <w:rFonts w:ascii="DFKai-SB" w:eastAsia="DFKai-SB" w:hAnsi="DFKai-SB" w:cs="DFKai-SB"/>
                <w:color w:val="FF0000"/>
                <w:sz w:val="28"/>
                <w:szCs w:val="28"/>
              </w:rPr>
              <w:t>)</w:t>
            </w:r>
          </w:p>
          <w:p w:rsidR="001608EE" w:rsidRDefault="001608EE">
            <w:pPr>
              <w:jc w:val="center"/>
              <w:rPr>
                <w:rFonts w:ascii="DFKai-SB" w:eastAsia="DFKai-SB" w:hAnsi="DFKai-SB" w:cs="DFKai-SB"/>
                <w:sz w:val="28"/>
                <w:szCs w:val="28"/>
              </w:rPr>
            </w:pPr>
          </w:p>
        </w:tc>
        <w:tc>
          <w:tcPr>
            <w:tcW w:w="1783" w:type="dxa"/>
          </w:tcPr>
          <w:p w:rsidR="001608EE" w:rsidRDefault="001608EE">
            <w:pPr>
              <w:pStyle w:val="Web"/>
              <w:spacing w:before="240" w:beforeAutospacing="0" w:after="240" w:afterAutospacing="0"/>
              <w:jc w:val="center"/>
            </w:pPr>
            <w:r>
              <w:rPr>
                <w:rFonts w:ascii="Times New Roman" w:hAnsi="Times New Roman" w:cs="Times New Roman"/>
                <w:color w:val="000000"/>
              </w:rPr>
              <w:t>Lesson 7</w:t>
            </w:r>
          </w:p>
          <w:p w:rsidR="001608EE" w:rsidRDefault="001608EE">
            <w:pPr>
              <w:pStyle w:val="Web"/>
              <w:spacing w:before="240" w:beforeAutospacing="0" w:after="240" w:afterAutospacing="0"/>
              <w:jc w:val="center"/>
            </w:pPr>
            <w:r>
              <w:rPr>
                <w:rFonts w:ascii="Times New Roman" w:hAnsi="Times New Roman" w:cs="Times New Roman"/>
                <w:color w:val="000000"/>
              </w:rPr>
              <w:t> </w:t>
            </w:r>
          </w:p>
          <w:p w:rsidR="001608EE" w:rsidRDefault="001608EE">
            <w:pPr>
              <w:pStyle w:val="Web"/>
              <w:spacing w:before="240" w:beforeAutospacing="0" w:after="240" w:afterAutospacing="0"/>
              <w:jc w:val="center"/>
            </w:pPr>
            <w:r>
              <w:rPr>
                <w:rFonts w:ascii="Times New Roman" w:hAnsi="Times New Roman" w:cs="Times New Roman"/>
                <w:color w:val="000000"/>
              </w:rPr>
              <w:t>Happy Birthday, William Shakespeare</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1-IV-8   </w:t>
            </w:r>
            <w:r>
              <w:rPr>
                <w:rFonts w:ascii="Times New Roman" w:hAnsi="Times New Roman" w:cs="Times New Roman"/>
                <w:color w:val="000000"/>
                <w:sz w:val="20"/>
                <w:szCs w:val="20"/>
              </w:rPr>
              <w:t>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2-IV-7    </w:t>
            </w:r>
            <w:r>
              <w:rPr>
                <w:rFonts w:ascii="Times New Roman" w:hAnsi="Times New Roman" w:cs="Times New Roman"/>
                <w:color w:val="000000"/>
                <w:sz w:val="20"/>
                <w:szCs w:val="20"/>
              </w:rPr>
              <w:t>能依人、事、時、地、物作簡易的提問。</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5-IV-7     </w:t>
            </w:r>
            <w:r>
              <w:rPr>
                <w:rFonts w:ascii="Times New Roman" w:hAnsi="Times New Roman" w:cs="Times New Roman"/>
                <w:color w:val="000000"/>
                <w:sz w:val="20"/>
                <w:szCs w:val="20"/>
              </w:rPr>
              <w:t>能聽懂日常生活對話，並能以簡單的字詞、句子記下要點。</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5-IV-8     </w:t>
            </w:r>
            <w:r>
              <w:rPr>
                <w:rFonts w:ascii="Times New Roman" w:hAnsi="Times New Roman" w:cs="Times New Roman"/>
                <w:color w:val="000000"/>
                <w:sz w:val="20"/>
                <w:szCs w:val="20"/>
              </w:rPr>
              <w:t>能聽懂簡易故事，並能以簡單的字詞、句子記下要點。</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3c-IV-1 </w:t>
            </w:r>
            <w:r>
              <w:rPr>
                <w:rFonts w:ascii="Times New Roman" w:hAnsi="Times New Roman" w:cs="Times New Roman"/>
                <w:color w:val="000000"/>
                <w:sz w:val="20"/>
                <w:szCs w:val="20"/>
              </w:rPr>
              <w:t>探索世</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界各地的生</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活方式，展現自己對國</w:t>
            </w:r>
            <w:r>
              <w:rPr>
                <w:rFonts w:ascii="Times New Roman" w:hAnsi="Times New Roman" w:cs="Times New Roman"/>
                <w:color w:val="000000"/>
                <w:sz w:val="20"/>
                <w:szCs w:val="20"/>
              </w:rPr>
              <w:lastRenderedPageBreak/>
              <w:t>際</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文化的理解</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與尊重。</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hint="eastAsia"/>
                <w:color w:val="000000"/>
                <w:sz w:val="20"/>
                <w:szCs w:val="20"/>
              </w:rPr>
              <w:t>◎</w:t>
            </w: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w:t>
            </w:r>
            <w:r>
              <w:rPr>
                <w:rFonts w:hint="eastAsia"/>
                <w:color w:val="000000"/>
                <w:sz w:val="20"/>
                <w:szCs w:val="20"/>
              </w:rPr>
              <w:t>◎</w:t>
            </w:r>
            <w:r>
              <w:rPr>
                <w:rFonts w:ascii="Times New Roman" w:hAnsi="Times New Roman" w:cs="Times New Roman"/>
                <w:color w:val="000000"/>
                <w:sz w:val="20"/>
                <w:szCs w:val="20"/>
              </w:rPr>
              <w:t>B-IV-8</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C-IV-3</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文化習俗的了解及尊重。</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家</w:t>
            </w:r>
            <w:r>
              <w:rPr>
                <w:rFonts w:ascii="Times New Roman" w:hAnsi="Times New Roman" w:cs="Times New Roman"/>
                <w:color w:val="000000"/>
                <w:sz w:val="20"/>
                <w:szCs w:val="20"/>
              </w:rPr>
              <w:t xml:space="preserve"> Cb-IV-1 </w:t>
            </w:r>
            <w:r>
              <w:rPr>
                <w:rFonts w:ascii="Times New Roman" w:hAnsi="Times New Roman" w:cs="Times New Roman"/>
                <w:color w:val="000000"/>
                <w:sz w:val="20"/>
                <w:szCs w:val="20"/>
              </w:rPr>
              <w:t>多元的生活文化與</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合宜的禮儀展現。</w:t>
            </w:r>
          </w:p>
          <w:p w:rsidR="001608EE" w:rsidRDefault="001608EE"/>
          <w:p w:rsidR="001608EE" w:rsidRDefault="001608EE">
            <w:pPr>
              <w:pStyle w:val="Web"/>
              <w:spacing w:before="0" w:beforeAutospacing="0" w:after="0" w:afterAutospacing="0"/>
              <w:jc w:val="both"/>
            </w:pPr>
            <w:r>
              <w:rPr>
                <w:rFonts w:ascii="Times New Roman" w:hAnsi="Times New Roman" w:cs="Times New Roman"/>
                <w:color w:val="000000"/>
                <w:sz w:val="20"/>
                <w:szCs w:val="20"/>
              </w:rPr>
              <w:t> </w:t>
            </w:r>
          </w:p>
        </w:tc>
        <w:tc>
          <w:tcPr>
            <w:tcW w:w="2679" w:type="dxa"/>
            <w:tcBorders>
              <w:left w:val="single" w:sz="4" w:space="0" w:color="000000"/>
              <w:righ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2"/>
                <w:szCs w:val="22"/>
              </w:rPr>
              <w:t>認識英國文學家</w:t>
            </w:r>
            <w:r>
              <w:rPr>
                <w:rFonts w:ascii="Times New Roman" w:hAnsi="Times New Roman" w:cs="Times New Roman"/>
                <w:color w:val="000000"/>
                <w:sz w:val="22"/>
                <w:szCs w:val="22"/>
              </w:rPr>
              <w:t>William Shakespeare</w:t>
            </w:r>
            <w:r>
              <w:rPr>
                <w:rFonts w:ascii="Times New Roman" w:hAnsi="Times New Roman" w:cs="Times New Roman"/>
                <w:color w:val="000000"/>
                <w:sz w:val="22"/>
                <w:szCs w:val="22"/>
              </w:rPr>
              <w:t>並能欣賞他國文化</w:t>
            </w:r>
          </w:p>
        </w:tc>
        <w:tc>
          <w:tcPr>
            <w:tcW w:w="2961" w:type="dxa"/>
            <w:tcBorders>
              <w:lef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2"/>
                <w:szCs w:val="22"/>
              </w:rPr>
              <w:t>1.Warm-up: Happy Birthday,</w:t>
            </w:r>
          </w:p>
          <w:p w:rsidR="001608EE" w:rsidRDefault="001608EE">
            <w:pPr>
              <w:pStyle w:val="Web"/>
              <w:spacing w:before="240" w:beforeAutospacing="0" w:after="240" w:afterAutospacing="0"/>
            </w:pPr>
            <w:r>
              <w:rPr>
                <w:rFonts w:ascii="Times New Roman" w:hAnsi="Times New Roman" w:cs="Times New Roman"/>
                <w:color w:val="000000"/>
                <w:sz w:val="22"/>
                <w:szCs w:val="22"/>
              </w:rPr>
              <w:t>William Shakespeare</w:t>
            </w:r>
          </w:p>
          <w:p w:rsidR="001608EE" w:rsidRDefault="001608EE">
            <w:pPr>
              <w:pStyle w:val="Web"/>
              <w:spacing w:before="240" w:beforeAutospacing="0" w:after="240" w:afterAutospacing="0"/>
            </w:pPr>
            <w:r>
              <w:rPr>
                <w:rFonts w:ascii="Times New Roman" w:hAnsi="Times New Roman" w:cs="Times New Roman"/>
                <w:color w:val="000000"/>
                <w:sz w:val="22"/>
                <w:szCs w:val="22"/>
              </w:rPr>
              <w:t>影片播放</w:t>
            </w:r>
          </w:p>
          <w:p w:rsidR="001608EE" w:rsidRDefault="00FC4C0F">
            <w:pPr>
              <w:pStyle w:val="Web"/>
              <w:spacing w:before="240" w:beforeAutospacing="0" w:after="240" w:afterAutospacing="0"/>
            </w:pPr>
            <w:hyperlink r:id="rId29" w:history="1">
              <w:r w:rsidR="001608EE">
                <w:rPr>
                  <w:rStyle w:val="a7"/>
                  <w:rFonts w:ascii="Times New Roman" w:hAnsi="Times New Roman" w:cs="Times New Roman"/>
                  <w:color w:val="1155CC"/>
                  <w:sz w:val="22"/>
                  <w:szCs w:val="22"/>
                </w:rPr>
                <w:t>https://www.coolenglish.edu.tw/mod/resource/view.php?id=2576</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t>請學生寫筆記</w:t>
            </w:r>
            <w:r>
              <w:rPr>
                <w:rFonts w:ascii="Times New Roman" w:hAnsi="Times New Roman" w:cs="Times New Roman"/>
                <w:color w:val="000000"/>
                <w:sz w:val="22"/>
                <w:szCs w:val="22"/>
              </w:rPr>
              <w:t>(the important or new words they hear)</w:t>
            </w:r>
            <w:r>
              <w:rPr>
                <w:rFonts w:ascii="Times New Roman" w:hAnsi="Times New Roman" w:cs="Times New Roman"/>
                <w:color w:val="000000"/>
                <w:sz w:val="22"/>
                <w:szCs w:val="22"/>
              </w:rPr>
              <w:t>或相關單字</w:t>
            </w:r>
            <w:r>
              <w:rPr>
                <w:rFonts w:ascii="Times New Roman" w:hAnsi="Times New Roman" w:cs="Times New Roman"/>
                <w:color w:val="000000"/>
                <w:sz w:val="22"/>
                <w:szCs w:val="22"/>
              </w:rPr>
              <w:t>;</w:t>
            </w:r>
            <w:r>
              <w:rPr>
                <w:rFonts w:ascii="Times New Roman" w:hAnsi="Times New Roman" w:cs="Times New Roman"/>
                <w:color w:val="000000"/>
                <w:sz w:val="22"/>
                <w:szCs w:val="22"/>
              </w:rPr>
              <w:t>提問學生影片內容</w:t>
            </w:r>
          </w:p>
          <w:p w:rsidR="001608EE" w:rsidRDefault="001608EE">
            <w:pPr>
              <w:pStyle w:val="Web"/>
              <w:spacing w:before="240" w:beforeAutospacing="0" w:after="240" w:afterAutospacing="0"/>
            </w:pPr>
            <w:r>
              <w:rPr>
                <w:rFonts w:ascii="Times New Roman" w:hAnsi="Times New Roman" w:cs="Times New Roman"/>
                <w:color w:val="000000"/>
                <w:sz w:val="22"/>
                <w:szCs w:val="22"/>
              </w:rPr>
              <w:t>2.</w:t>
            </w:r>
            <w:r>
              <w:rPr>
                <w:rFonts w:ascii="Times New Roman" w:hAnsi="Times New Roman" w:cs="Times New Roman"/>
                <w:color w:val="000000"/>
                <w:sz w:val="22"/>
                <w:szCs w:val="22"/>
              </w:rPr>
              <w:t>介紹</w:t>
            </w:r>
            <w:r>
              <w:rPr>
                <w:rFonts w:ascii="Times New Roman" w:hAnsi="Times New Roman" w:cs="Times New Roman"/>
                <w:color w:val="000000"/>
                <w:sz w:val="22"/>
                <w:szCs w:val="22"/>
              </w:rPr>
              <w:t>William Shakespeare</w:t>
            </w:r>
            <w:r>
              <w:rPr>
                <w:rFonts w:ascii="Times New Roman" w:hAnsi="Times New Roman" w:cs="Times New Roman"/>
                <w:color w:val="000000"/>
                <w:sz w:val="22"/>
                <w:szCs w:val="22"/>
              </w:rPr>
              <w:t>生平與有名作品</w:t>
            </w:r>
          </w:p>
          <w:p w:rsidR="001608EE" w:rsidRDefault="001608EE">
            <w:pPr>
              <w:pStyle w:val="Web"/>
              <w:spacing w:before="240" w:beforeAutospacing="0" w:after="240" w:afterAutospacing="0"/>
            </w:pPr>
            <w:r>
              <w:rPr>
                <w:rFonts w:ascii="Times New Roman" w:hAnsi="Times New Roman" w:cs="Times New Roman"/>
                <w:color w:val="000000"/>
                <w:sz w:val="22"/>
                <w:szCs w:val="22"/>
              </w:rPr>
              <w:t>影片播放</w:t>
            </w:r>
          </w:p>
          <w:p w:rsidR="001608EE" w:rsidRDefault="00FC4C0F">
            <w:pPr>
              <w:pStyle w:val="Web"/>
              <w:spacing w:before="240" w:beforeAutospacing="0" w:after="240" w:afterAutospacing="0"/>
            </w:pPr>
            <w:hyperlink r:id="rId30" w:history="1">
              <w:r w:rsidR="001608EE">
                <w:rPr>
                  <w:rStyle w:val="a7"/>
                  <w:rFonts w:ascii="Times New Roman" w:hAnsi="Times New Roman" w:cs="Times New Roman"/>
                  <w:color w:val="1155CC"/>
                  <w:sz w:val="22"/>
                  <w:szCs w:val="22"/>
                </w:rPr>
                <w:t>https://www.youtube.com/watch?v=_K-LYGudFGQ</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lastRenderedPageBreak/>
              <w:t> </w:t>
            </w:r>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lastRenderedPageBreak/>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c>
          <w:tcPr>
            <w:tcW w:w="1268" w:type="dxa"/>
          </w:tcPr>
          <w:p w:rsidR="001608EE" w:rsidRDefault="001608EE">
            <w:pPr>
              <w:pStyle w:val="Web"/>
              <w:spacing w:before="240" w:beforeAutospacing="0" w:after="240" w:afterAutospacing="0"/>
            </w:pPr>
            <w:r>
              <w:rPr>
                <w:rFonts w:ascii="Times New Roman" w:hAnsi="Times New Roman" w:cs="Times New Roman"/>
                <w:color w:val="000000"/>
                <w:sz w:val="22"/>
                <w:szCs w:val="22"/>
              </w:rPr>
              <w:t>Online handouts-</w:t>
            </w:r>
          </w:p>
          <w:p w:rsidR="001608EE" w:rsidRDefault="00FC4C0F">
            <w:pPr>
              <w:pStyle w:val="Web"/>
              <w:spacing w:before="240" w:beforeAutospacing="0" w:after="240" w:afterAutospacing="0"/>
            </w:pPr>
            <w:hyperlink r:id="rId31" w:history="1">
              <w:r w:rsidR="001608EE">
                <w:rPr>
                  <w:rStyle w:val="a7"/>
                  <w:rFonts w:ascii="Times New Roman" w:hAnsi="Times New Roman" w:cs="Times New Roman"/>
                  <w:color w:val="1155CC"/>
                  <w:sz w:val="22"/>
                  <w:szCs w:val="22"/>
                </w:rPr>
                <w:t>https://www.coolenglish.edu.tw/mod/resource/view.php?id=2577</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t> </w:t>
            </w:r>
          </w:p>
          <w:p w:rsidR="001608EE" w:rsidRDefault="001608EE">
            <w:pPr>
              <w:pStyle w:val="Web"/>
              <w:spacing w:before="240" w:beforeAutospacing="0" w:after="240" w:afterAutospacing="0"/>
            </w:pPr>
            <w:r>
              <w:rPr>
                <w:rFonts w:ascii="Times New Roman" w:hAnsi="Times New Roman" w:cs="Times New Roman"/>
                <w:color w:val="000000"/>
                <w:sz w:val="22"/>
                <w:szCs w:val="22"/>
              </w:rPr>
              <w:t>Online quiz-</w:t>
            </w:r>
          </w:p>
          <w:p w:rsidR="001608EE" w:rsidRDefault="00FC4C0F">
            <w:pPr>
              <w:pStyle w:val="Web"/>
              <w:spacing w:before="240" w:beforeAutospacing="0" w:after="240" w:afterAutospacing="0"/>
            </w:pPr>
            <w:hyperlink r:id="rId32" w:history="1">
              <w:r w:rsidR="001608EE">
                <w:rPr>
                  <w:rStyle w:val="a7"/>
                  <w:rFonts w:ascii="Times New Roman" w:hAnsi="Times New Roman" w:cs="Times New Roman"/>
                  <w:color w:val="1155CC"/>
                  <w:sz w:val="22"/>
                  <w:szCs w:val="22"/>
                </w:rPr>
                <w:t>https://www.coolenglish.edu.tw/mod/scorm/player.php?a=1048&amp;currentorg=lesson_13-_happy_birthday%2C_william_shakesp</w:t>
              </w:r>
              <w:r w:rsidR="001608EE">
                <w:rPr>
                  <w:rStyle w:val="a7"/>
                  <w:rFonts w:ascii="Times New Roman" w:hAnsi="Times New Roman" w:cs="Times New Roman"/>
                  <w:color w:val="1155CC"/>
                  <w:sz w:val="22"/>
                  <w:szCs w:val="22"/>
                </w:rPr>
                <w:lastRenderedPageBreak/>
                <w:t>ear_proofed_organization&amp;scoid=2121</w:t>
              </w:r>
            </w:hyperlink>
          </w:p>
        </w:tc>
      </w:tr>
      <w:tr w:rsidR="001608EE" w:rsidTr="00EE52E1">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八</w:t>
            </w:r>
          </w:p>
        </w:tc>
        <w:tc>
          <w:tcPr>
            <w:tcW w:w="1783" w:type="dxa"/>
          </w:tcPr>
          <w:p w:rsidR="001608EE" w:rsidRDefault="001608EE">
            <w:pPr>
              <w:pStyle w:val="Web"/>
              <w:spacing w:before="240" w:beforeAutospacing="0" w:after="240" w:afterAutospacing="0"/>
              <w:jc w:val="center"/>
            </w:pPr>
            <w:r>
              <w:rPr>
                <w:rFonts w:ascii="Times New Roman" w:hAnsi="Times New Roman" w:cs="Times New Roman"/>
                <w:color w:val="000000"/>
              </w:rPr>
              <w:t>Lesson 8</w:t>
            </w:r>
          </w:p>
          <w:p w:rsidR="001608EE" w:rsidRDefault="001608EE">
            <w:pPr>
              <w:pStyle w:val="Web"/>
              <w:spacing w:before="240" w:beforeAutospacing="0" w:after="240" w:afterAutospacing="0"/>
              <w:jc w:val="center"/>
            </w:pPr>
            <w:r>
              <w:rPr>
                <w:rFonts w:ascii="Times New Roman" w:hAnsi="Times New Roman" w:cs="Times New Roman"/>
                <w:color w:val="000000"/>
              </w:rPr>
              <w:t>This Is the Right Moment</w:t>
            </w:r>
          </w:p>
          <w:p w:rsidR="001608EE" w:rsidRDefault="001608EE">
            <w:pPr>
              <w:pStyle w:val="Web"/>
              <w:spacing w:before="240" w:beforeAutospacing="0" w:after="240" w:afterAutospacing="0"/>
              <w:jc w:val="center"/>
            </w:pPr>
            <w:r>
              <w:rPr>
                <w:rFonts w:ascii="Times New Roman" w:hAnsi="Times New Roman" w:cs="Times New Roman"/>
                <w:color w:val="000000"/>
              </w:rPr>
              <w:t> </w:t>
            </w:r>
          </w:p>
          <w:p w:rsidR="001608EE" w:rsidRDefault="001608EE">
            <w:pPr>
              <w:pStyle w:val="Web"/>
              <w:spacing w:before="240" w:beforeAutospacing="0" w:after="240" w:afterAutospacing="0"/>
              <w:jc w:val="center"/>
            </w:pPr>
            <w:r>
              <w:rPr>
                <w:rFonts w:ascii="Times New Roman" w:hAnsi="Times New Roman" w:cs="Times New Roman"/>
                <w:color w:val="000000"/>
              </w:rPr>
              <w:t>Brad’s Status</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1-IV-8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2-IV-6    </w:t>
            </w:r>
            <w:r>
              <w:rPr>
                <w:rFonts w:ascii="Times New Roman" w:hAnsi="Times New Roman" w:cs="Times New Roman"/>
                <w:color w:val="000000"/>
                <w:sz w:val="20"/>
                <w:szCs w:val="20"/>
              </w:rPr>
              <w:t>能依人、事、時、地、物作簡易的描述或回答。</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2-IV-7    </w:t>
            </w:r>
            <w:r>
              <w:rPr>
                <w:rFonts w:ascii="Times New Roman" w:hAnsi="Times New Roman" w:cs="Times New Roman"/>
                <w:color w:val="000000"/>
                <w:sz w:val="20"/>
                <w:szCs w:val="20"/>
              </w:rPr>
              <w:t>能依人、事、時、地、物作簡易的提問。</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6-IV-4     </w:t>
            </w:r>
            <w:r>
              <w:rPr>
                <w:rFonts w:ascii="Times New Roman" w:hAnsi="Times New Roman" w:cs="Times New Roman"/>
                <w:color w:val="000000"/>
                <w:sz w:val="20"/>
                <w:szCs w:val="20"/>
              </w:rPr>
              <w:t>樂於接觸課外的英語文多元素材，如歌曲、英語學習雜誌、漫畫、短片、廣播、網路等。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3a-IV-1 </w:t>
            </w:r>
            <w:r>
              <w:rPr>
                <w:rFonts w:ascii="Times New Roman" w:hAnsi="Times New Roman" w:cs="Times New Roman"/>
                <w:color w:val="000000"/>
                <w:sz w:val="20"/>
                <w:szCs w:val="20"/>
              </w:rPr>
              <w:t>覺察人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為或自然環</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境的</w:t>
            </w:r>
            <w:r>
              <w:rPr>
                <w:rFonts w:ascii="Times New Roman" w:hAnsi="Times New Roman" w:cs="Times New Roman"/>
                <w:color w:val="000000"/>
                <w:sz w:val="20"/>
                <w:szCs w:val="20"/>
              </w:rPr>
              <w:lastRenderedPageBreak/>
              <w:t>危險情</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境，評估並運</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用最佳處理</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策略，以保護</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自己或他人。</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hint="eastAsia"/>
                <w:color w:val="000000"/>
                <w:sz w:val="20"/>
                <w:szCs w:val="20"/>
              </w:rPr>
              <w:t>◎</w:t>
            </w: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w:t>
            </w:r>
            <w:r>
              <w:rPr>
                <w:rFonts w:hint="eastAsia"/>
                <w:color w:val="000000"/>
                <w:sz w:val="20"/>
                <w:szCs w:val="20"/>
              </w:rPr>
              <w:t>◎</w:t>
            </w:r>
            <w:r>
              <w:rPr>
                <w:rFonts w:ascii="Times New Roman" w:hAnsi="Times New Roman" w:cs="Times New Roman"/>
                <w:color w:val="000000"/>
                <w:sz w:val="20"/>
                <w:szCs w:val="20"/>
              </w:rPr>
              <w:t>B-IV-8</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Db-IV-1 </w:t>
            </w:r>
            <w:r>
              <w:rPr>
                <w:rFonts w:ascii="Times New Roman" w:hAnsi="Times New Roman" w:cs="Times New Roman"/>
                <w:color w:val="000000"/>
                <w:sz w:val="20"/>
                <w:szCs w:val="20"/>
              </w:rPr>
              <w:t>生活議題的問題解</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決、危機因應與克服困境的</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方法。</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 </w:t>
            </w:r>
          </w:p>
        </w:tc>
        <w:tc>
          <w:tcPr>
            <w:tcW w:w="2679" w:type="dxa"/>
            <w:tcBorders>
              <w:left w:val="single" w:sz="4" w:space="0" w:color="000000"/>
              <w:right w:val="single" w:sz="4" w:space="0" w:color="000000"/>
            </w:tcBorders>
            <w:vAlign w:val="center"/>
          </w:tcPr>
          <w:p w:rsidR="001608EE" w:rsidRDefault="001608EE">
            <w:pPr>
              <w:pStyle w:val="Web"/>
              <w:spacing w:before="240" w:beforeAutospacing="0" w:after="240" w:afterAutospacing="0"/>
            </w:pPr>
            <w:r>
              <w:rPr>
                <w:rFonts w:ascii="Times New Roman" w:hAnsi="Times New Roman" w:cs="Times New Roman"/>
                <w:color w:val="000000"/>
                <w:sz w:val="22"/>
                <w:szCs w:val="22"/>
              </w:rPr>
              <w:t>學生學習並了解聚集注意力於當下之重要性與可貴</w:t>
            </w:r>
            <w:r>
              <w:rPr>
                <w:rFonts w:ascii="Times New Roman" w:hAnsi="Times New Roman" w:cs="Times New Roman"/>
                <w:color w:val="000000"/>
                <w:sz w:val="22"/>
                <w:szCs w:val="22"/>
              </w:rPr>
              <w:t>.</w:t>
            </w:r>
          </w:p>
          <w:p w:rsidR="001608EE" w:rsidRDefault="001608EE">
            <w:pPr>
              <w:rPr>
                <w:rFonts w:ascii="新細明體" w:eastAsia="新細明體" w:hAnsi="新細明體" w:cs="新細明體"/>
              </w:rPr>
            </w:pPr>
          </w:p>
        </w:tc>
        <w:tc>
          <w:tcPr>
            <w:tcW w:w="2961" w:type="dxa"/>
            <w:tcBorders>
              <w:lef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2"/>
                <w:szCs w:val="22"/>
              </w:rPr>
              <w:t>1.Warm-up: Don’t Jinx Me</w:t>
            </w:r>
            <w:r>
              <w:rPr>
                <w:rFonts w:ascii="Times New Roman" w:hAnsi="Times New Roman" w:cs="Times New Roman"/>
                <w:color w:val="000000"/>
                <w:sz w:val="22"/>
                <w:szCs w:val="22"/>
              </w:rPr>
              <w:t>影片播放</w:t>
            </w:r>
          </w:p>
          <w:p w:rsidR="001608EE" w:rsidRDefault="00FC4C0F">
            <w:pPr>
              <w:pStyle w:val="Web"/>
              <w:spacing w:before="240" w:beforeAutospacing="0" w:after="240" w:afterAutospacing="0"/>
            </w:pPr>
            <w:hyperlink r:id="rId33" w:history="1">
              <w:r w:rsidR="001608EE">
                <w:rPr>
                  <w:rStyle w:val="a7"/>
                  <w:rFonts w:ascii="Times New Roman" w:hAnsi="Times New Roman" w:cs="Times New Roman"/>
                  <w:color w:val="000000"/>
                  <w:sz w:val="22"/>
                  <w:szCs w:val="22"/>
                </w:rPr>
                <w:t>https://www.coolenglish.edu.tw/mod/resource/view.php?id=31177</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t>a.</w:t>
            </w:r>
            <w:r>
              <w:rPr>
                <w:rFonts w:ascii="Times New Roman" w:hAnsi="Times New Roman" w:cs="Times New Roman"/>
                <w:color w:val="000000"/>
                <w:sz w:val="22"/>
                <w:szCs w:val="22"/>
              </w:rPr>
              <w:t>播放全英版</w:t>
            </w:r>
            <w:r>
              <w:rPr>
                <w:rFonts w:ascii="Times New Roman" w:hAnsi="Times New Roman" w:cs="Times New Roman"/>
                <w:color w:val="000000"/>
                <w:sz w:val="22"/>
                <w:szCs w:val="22"/>
              </w:rPr>
              <w:t>,</w:t>
            </w:r>
            <w:r>
              <w:rPr>
                <w:rFonts w:ascii="Times New Roman" w:hAnsi="Times New Roman" w:cs="Times New Roman"/>
                <w:color w:val="000000"/>
                <w:sz w:val="22"/>
                <w:szCs w:val="22"/>
              </w:rPr>
              <w:t>請學生寫下主要片語及相關單字</w:t>
            </w:r>
            <w:r>
              <w:rPr>
                <w:rFonts w:ascii="Times New Roman" w:hAnsi="Times New Roman" w:cs="Times New Roman"/>
                <w:color w:val="000000"/>
                <w:sz w:val="22"/>
                <w:szCs w:val="22"/>
              </w:rPr>
              <w:t>;</w:t>
            </w:r>
            <w:r>
              <w:rPr>
                <w:rFonts w:ascii="Times New Roman" w:hAnsi="Times New Roman" w:cs="Times New Roman"/>
                <w:color w:val="000000"/>
                <w:sz w:val="22"/>
                <w:szCs w:val="22"/>
              </w:rPr>
              <w:t>提問學生影片內容</w:t>
            </w:r>
          </w:p>
          <w:p w:rsidR="001608EE" w:rsidRDefault="001608EE">
            <w:pPr>
              <w:pStyle w:val="Web"/>
              <w:spacing w:before="240" w:beforeAutospacing="0" w:after="240" w:afterAutospacing="0"/>
            </w:pPr>
            <w:r>
              <w:rPr>
                <w:rFonts w:ascii="Times New Roman" w:hAnsi="Times New Roman" w:cs="Times New Roman"/>
                <w:color w:val="000000"/>
                <w:sz w:val="22"/>
                <w:szCs w:val="22"/>
              </w:rPr>
              <w:t>b.</w:t>
            </w:r>
            <w:r>
              <w:rPr>
                <w:rFonts w:ascii="Times New Roman" w:hAnsi="Times New Roman" w:cs="Times New Roman"/>
                <w:color w:val="000000"/>
                <w:sz w:val="22"/>
                <w:szCs w:val="22"/>
              </w:rPr>
              <w:t>播放中英版</w:t>
            </w:r>
            <w:r>
              <w:rPr>
                <w:rFonts w:ascii="Times New Roman" w:hAnsi="Times New Roman" w:cs="Times New Roman"/>
                <w:color w:val="000000"/>
                <w:sz w:val="22"/>
                <w:szCs w:val="22"/>
              </w:rPr>
              <w:t>:</w:t>
            </w:r>
            <w:r>
              <w:rPr>
                <w:rFonts w:ascii="Times New Roman" w:hAnsi="Times New Roman" w:cs="Times New Roman"/>
                <w:color w:val="000000"/>
                <w:sz w:val="22"/>
                <w:szCs w:val="22"/>
              </w:rPr>
              <w:t>導入本週片語及電影主題</w:t>
            </w:r>
          </w:p>
          <w:p w:rsidR="001608EE" w:rsidRDefault="001608EE">
            <w:pPr>
              <w:pStyle w:val="Web"/>
              <w:spacing w:before="240" w:beforeAutospacing="0" w:after="240" w:afterAutospacing="0"/>
            </w:pPr>
            <w:r>
              <w:rPr>
                <w:rFonts w:ascii="Times New Roman" w:hAnsi="Times New Roman" w:cs="Times New Roman"/>
                <w:color w:val="000000"/>
                <w:sz w:val="22"/>
                <w:szCs w:val="22"/>
              </w:rPr>
              <w:t>2.</w:t>
            </w:r>
            <w:r>
              <w:rPr>
                <w:rFonts w:ascii="Times New Roman" w:hAnsi="Times New Roman" w:cs="Times New Roman"/>
                <w:color w:val="000000"/>
                <w:sz w:val="22"/>
                <w:szCs w:val="22"/>
              </w:rPr>
              <w:t>小組討論</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與同學或老師談論自己現在的目標或任何徬徨之處</w:t>
            </w:r>
            <w:r>
              <w:rPr>
                <w:rFonts w:ascii="Times New Roman" w:hAnsi="Times New Roman" w:cs="Times New Roman"/>
                <w:color w:val="000000"/>
                <w:sz w:val="22"/>
                <w:szCs w:val="22"/>
              </w:rPr>
              <w:t>.</w:t>
            </w:r>
            <w:r>
              <w:rPr>
                <w:rFonts w:ascii="Times New Roman" w:hAnsi="Times New Roman" w:cs="Times New Roman"/>
                <w:color w:val="000000"/>
                <w:sz w:val="22"/>
                <w:szCs w:val="22"/>
              </w:rPr>
              <w:t>尋求建議或意見分享</w:t>
            </w:r>
            <w:r>
              <w:rPr>
                <w:rFonts w:ascii="Times New Roman" w:hAnsi="Times New Roman" w:cs="Times New Roman"/>
                <w:color w:val="000000"/>
                <w:sz w:val="22"/>
                <w:szCs w:val="22"/>
              </w:rPr>
              <w:t>.</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c>
          <w:tcPr>
            <w:tcW w:w="1268" w:type="dxa"/>
          </w:tcPr>
          <w:p w:rsidR="001608EE" w:rsidRDefault="001608EE">
            <w:pPr>
              <w:pStyle w:val="Web"/>
              <w:spacing w:before="240" w:beforeAutospacing="0" w:after="240" w:afterAutospacing="0"/>
            </w:pPr>
            <w:r>
              <w:rPr>
                <w:rFonts w:ascii="Times New Roman" w:hAnsi="Times New Roman" w:cs="Times New Roman"/>
                <w:color w:val="000000"/>
                <w:sz w:val="22"/>
                <w:szCs w:val="22"/>
              </w:rPr>
              <w:t>Online quiz-</w:t>
            </w:r>
          </w:p>
          <w:p w:rsidR="001608EE" w:rsidRDefault="00FC4C0F">
            <w:pPr>
              <w:pStyle w:val="Web"/>
              <w:spacing w:before="240" w:beforeAutospacing="0" w:after="240" w:afterAutospacing="0"/>
            </w:pPr>
            <w:hyperlink r:id="rId34" w:history="1">
              <w:r w:rsidR="001608EE">
                <w:rPr>
                  <w:rStyle w:val="a7"/>
                  <w:rFonts w:ascii="Times New Roman" w:hAnsi="Times New Roman" w:cs="Times New Roman"/>
                  <w:color w:val="000000"/>
                  <w:sz w:val="22"/>
                  <w:szCs w:val="22"/>
                </w:rPr>
                <w:t>https://www.coolenglish.edu.tw/mod/scorm/player.php?a=18408&amp;currentorg=don%27t_jinx_me_organization&amp;scoid=42989&amp;newattempt=on</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r>
      <w:tr w:rsidR="001608EE" w:rsidTr="00EE52E1">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九</w:t>
            </w:r>
          </w:p>
        </w:tc>
        <w:tc>
          <w:tcPr>
            <w:tcW w:w="1783" w:type="dxa"/>
          </w:tcPr>
          <w:p w:rsidR="001608EE" w:rsidRDefault="001608EE">
            <w:pPr>
              <w:pStyle w:val="Web"/>
              <w:spacing w:before="240" w:beforeAutospacing="0" w:after="240" w:afterAutospacing="0"/>
              <w:jc w:val="center"/>
            </w:pPr>
            <w:r>
              <w:rPr>
                <w:rFonts w:ascii="Times New Roman" w:hAnsi="Times New Roman" w:cs="Times New Roman"/>
                <w:color w:val="000000"/>
              </w:rPr>
              <w:t>Lesson 9</w:t>
            </w:r>
          </w:p>
          <w:p w:rsidR="001608EE" w:rsidRDefault="001608EE">
            <w:pPr>
              <w:pStyle w:val="Web"/>
              <w:spacing w:before="240" w:beforeAutospacing="0" w:after="240" w:afterAutospacing="0"/>
              <w:jc w:val="center"/>
            </w:pPr>
            <w:r>
              <w:rPr>
                <w:rFonts w:ascii="Times New Roman" w:hAnsi="Times New Roman" w:cs="Times New Roman"/>
                <w:color w:val="000000"/>
              </w:rPr>
              <w:t>To Do or Not To Do, It’s Your Choice</w:t>
            </w:r>
          </w:p>
          <w:p w:rsidR="001608EE" w:rsidRDefault="001608EE"/>
          <w:p w:rsidR="001608EE" w:rsidRDefault="001608EE">
            <w:pPr>
              <w:pStyle w:val="Web"/>
              <w:spacing w:before="240" w:beforeAutospacing="0" w:after="240" w:afterAutospacing="0"/>
              <w:jc w:val="center"/>
            </w:pPr>
            <w:r>
              <w:rPr>
                <w:rFonts w:ascii="Times New Roman" w:hAnsi="Times New Roman" w:cs="Times New Roman"/>
                <w:color w:val="000000"/>
              </w:rPr>
              <w:t>Life of the Party</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1-IV-8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2-IV-7    </w:t>
            </w:r>
            <w:r>
              <w:rPr>
                <w:rFonts w:ascii="Times New Roman" w:hAnsi="Times New Roman" w:cs="Times New Roman"/>
                <w:color w:val="000000"/>
                <w:sz w:val="20"/>
                <w:szCs w:val="20"/>
              </w:rPr>
              <w:t>能依人、事、時、地、物作簡易的提問。</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*3-IV-13   </w:t>
            </w:r>
            <w:r>
              <w:rPr>
                <w:rFonts w:ascii="Times New Roman" w:hAnsi="Times New Roman" w:cs="Times New Roman"/>
                <w:color w:val="000000"/>
                <w:sz w:val="20"/>
                <w:szCs w:val="20"/>
              </w:rPr>
              <w:t>能了解短劇的主要內容與情節。</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6-IV-4     </w:t>
            </w:r>
            <w:r>
              <w:rPr>
                <w:rFonts w:ascii="Times New Roman" w:hAnsi="Times New Roman" w:cs="Times New Roman"/>
                <w:color w:val="000000"/>
                <w:sz w:val="20"/>
                <w:szCs w:val="20"/>
              </w:rPr>
              <w:t>樂於接觸課外的英語文多元素材，如歌曲、英語學習雜誌、漫畫、短片、廣播、網路等。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3a-IV-1 </w:t>
            </w:r>
            <w:r>
              <w:rPr>
                <w:rFonts w:ascii="Times New Roman" w:hAnsi="Times New Roman" w:cs="Times New Roman"/>
                <w:color w:val="000000"/>
                <w:sz w:val="20"/>
                <w:szCs w:val="20"/>
              </w:rPr>
              <w:t>覺察人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為或自然環</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境的危險情</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境，評估</w:t>
            </w:r>
            <w:r>
              <w:rPr>
                <w:rFonts w:ascii="Times New Roman" w:hAnsi="Times New Roman" w:cs="Times New Roman"/>
                <w:color w:val="000000"/>
                <w:sz w:val="20"/>
                <w:szCs w:val="20"/>
              </w:rPr>
              <w:lastRenderedPageBreak/>
              <w:t>並運</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用最佳處理</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策略，以保護</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自己或他人。</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hint="eastAsia"/>
                <w:color w:val="000000"/>
                <w:sz w:val="20"/>
                <w:szCs w:val="20"/>
              </w:rPr>
              <w:t>◎</w:t>
            </w: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w:t>
            </w:r>
            <w:r>
              <w:rPr>
                <w:rFonts w:hint="eastAsia"/>
                <w:color w:val="000000"/>
                <w:sz w:val="20"/>
                <w:szCs w:val="20"/>
              </w:rPr>
              <w:t>◎</w:t>
            </w:r>
            <w:r>
              <w:rPr>
                <w:rFonts w:ascii="Times New Roman" w:hAnsi="Times New Roman" w:cs="Times New Roman"/>
                <w:color w:val="000000"/>
                <w:sz w:val="20"/>
                <w:szCs w:val="20"/>
              </w:rPr>
              <w:t>B-IV-8</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Db-IV-1 </w:t>
            </w:r>
            <w:r>
              <w:rPr>
                <w:rFonts w:ascii="Times New Roman" w:hAnsi="Times New Roman" w:cs="Times New Roman"/>
                <w:color w:val="000000"/>
                <w:sz w:val="20"/>
                <w:szCs w:val="20"/>
              </w:rPr>
              <w:t>生活議題的問題解決、危機因應與克服困境的</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方法。</w:t>
            </w:r>
          </w:p>
          <w:p w:rsidR="001608EE" w:rsidRDefault="001608EE">
            <w:pPr>
              <w:rPr>
                <w:rFonts w:ascii="新細明體" w:eastAsia="新細明體" w:hAnsi="新細明體" w:cs="新細明體"/>
              </w:rPr>
            </w:pPr>
          </w:p>
        </w:tc>
        <w:tc>
          <w:tcPr>
            <w:tcW w:w="2679" w:type="dxa"/>
            <w:tcBorders>
              <w:left w:val="single" w:sz="4" w:space="0" w:color="000000"/>
              <w:righ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2"/>
                <w:szCs w:val="22"/>
              </w:rPr>
              <w:t>學習為自我決定負責</w:t>
            </w:r>
            <w:r>
              <w:rPr>
                <w:rFonts w:ascii="Times New Roman" w:hAnsi="Times New Roman" w:cs="Times New Roman"/>
                <w:color w:val="000000"/>
                <w:sz w:val="22"/>
                <w:szCs w:val="22"/>
              </w:rPr>
              <w:t>,</w:t>
            </w:r>
            <w:r>
              <w:rPr>
                <w:rFonts w:ascii="Times New Roman" w:hAnsi="Times New Roman" w:cs="Times New Roman"/>
                <w:color w:val="000000"/>
                <w:sz w:val="22"/>
                <w:szCs w:val="22"/>
              </w:rPr>
              <w:t>體會危機即是轉機</w:t>
            </w:r>
            <w:r>
              <w:rPr>
                <w:rFonts w:ascii="Times New Roman" w:hAnsi="Times New Roman" w:cs="Times New Roman"/>
                <w:color w:val="000000"/>
                <w:sz w:val="22"/>
                <w:szCs w:val="22"/>
              </w:rPr>
              <w:t>.</w:t>
            </w:r>
          </w:p>
          <w:p w:rsidR="001608EE" w:rsidRDefault="001608EE">
            <w:pPr>
              <w:pStyle w:val="Web"/>
              <w:spacing w:before="240" w:beforeAutospacing="0" w:after="240" w:afterAutospacing="0"/>
            </w:pPr>
            <w:r>
              <w:rPr>
                <w:rFonts w:ascii="Times New Roman" w:hAnsi="Times New Roman" w:cs="Times New Roman"/>
                <w:color w:val="000000"/>
                <w:sz w:val="22"/>
                <w:szCs w:val="22"/>
              </w:rPr>
              <w:t> </w:t>
            </w:r>
          </w:p>
          <w:p w:rsidR="001608EE" w:rsidRDefault="001608EE">
            <w:pPr>
              <w:rPr>
                <w:rFonts w:ascii="新細明體" w:eastAsia="新細明體" w:hAnsi="新細明體" w:cs="新細明體"/>
              </w:rPr>
            </w:pPr>
          </w:p>
        </w:tc>
        <w:tc>
          <w:tcPr>
            <w:tcW w:w="2961" w:type="dxa"/>
            <w:tcBorders>
              <w:lef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2"/>
                <w:szCs w:val="22"/>
              </w:rPr>
              <w:t xml:space="preserve"> 1.Warm-up: Down The Tubes</w:t>
            </w:r>
          </w:p>
          <w:p w:rsidR="001608EE" w:rsidRDefault="001608EE">
            <w:pPr>
              <w:pStyle w:val="Web"/>
              <w:spacing w:before="240" w:beforeAutospacing="0" w:after="240" w:afterAutospacing="0"/>
            </w:pPr>
            <w:r>
              <w:rPr>
                <w:rFonts w:ascii="Times New Roman" w:hAnsi="Times New Roman" w:cs="Times New Roman"/>
                <w:color w:val="000000"/>
                <w:sz w:val="22"/>
                <w:szCs w:val="22"/>
              </w:rPr>
              <w:t>影片播放</w:t>
            </w:r>
          </w:p>
          <w:p w:rsidR="001608EE" w:rsidRDefault="00FC4C0F">
            <w:pPr>
              <w:pStyle w:val="Web"/>
              <w:spacing w:before="240" w:beforeAutospacing="0" w:after="240" w:afterAutospacing="0"/>
            </w:pPr>
            <w:hyperlink r:id="rId35" w:history="1">
              <w:r w:rsidR="001608EE">
                <w:rPr>
                  <w:rStyle w:val="a7"/>
                  <w:rFonts w:ascii="Times New Roman" w:hAnsi="Times New Roman" w:cs="Times New Roman"/>
                  <w:color w:val="1155CC"/>
                  <w:sz w:val="22"/>
                  <w:szCs w:val="22"/>
                </w:rPr>
                <w:t>https://www.coolenglish.edu.tw/mod/resource/view.php?id=31014</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t>a.</w:t>
            </w:r>
            <w:r>
              <w:rPr>
                <w:rFonts w:ascii="Times New Roman" w:hAnsi="Times New Roman" w:cs="Times New Roman"/>
                <w:color w:val="000000"/>
                <w:sz w:val="22"/>
                <w:szCs w:val="22"/>
              </w:rPr>
              <w:t>播放全英版</w:t>
            </w:r>
            <w:r>
              <w:rPr>
                <w:rFonts w:ascii="Times New Roman" w:hAnsi="Times New Roman" w:cs="Times New Roman"/>
                <w:color w:val="000000"/>
                <w:sz w:val="22"/>
                <w:szCs w:val="22"/>
              </w:rPr>
              <w:t>,</w:t>
            </w:r>
            <w:r>
              <w:rPr>
                <w:rFonts w:ascii="Times New Roman" w:hAnsi="Times New Roman" w:cs="Times New Roman"/>
                <w:color w:val="000000"/>
                <w:sz w:val="22"/>
                <w:szCs w:val="22"/>
              </w:rPr>
              <w:t>請學生寫下主要片語及相關單字</w:t>
            </w:r>
            <w:r>
              <w:rPr>
                <w:rFonts w:ascii="Times New Roman" w:hAnsi="Times New Roman" w:cs="Times New Roman"/>
                <w:color w:val="000000"/>
                <w:sz w:val="22"/>
                <w:szCs w:val="22"/>
              </w:rPr>
              <w:t>;</w:t>
            </w:r>
            <w:r>
              <w:rPr>
                <w:rFonts w:ascii="Times New Roman" w:hAnsi="Times New Roman" w:cs="Times New Roman"/>
                <w:color w:val="000000"/>
                <w:sz w:val="22"/>
                <w:szCs w:val="22"/>
              </w:rPr>
              <w:t>提問學生影片內容</w:t>
            </w:r>
          </w:p>
          <w:p w:rsidR="001608EE" w:rsidRDefault="001608EE">
            <w:pPr>
              <w:pStyle w:val="Web"/>
              <w:spacing w:before="240" w:beforeAutospacing="0" w:after="240" w:afterAutospacing="0"/>
            </w:pPr>
            <w:r>
              <w:rPr>
                <w:rFonts w:ascii="Times New Roman" w:hAnsi="Times New Roman" w:cs="Times New Roman"/>
                <w:color w:val="000000"/>
                <w:sz w:val="22"/>
                <w:szCs w:val="22"/>
              </w:rPr>
              <w:t>b.</w:t>
            </w:r>
            <w:r>
              <w:rPr>
                <w:rFonts w:ascii="Times New Roman" w:hAnsi="Times New Roman" w:cs="Times New Roman"/>
                <w:color w:val="000000"/>
                <w:sz w:val="22"/>
                <w:szCs w:val="22"/>
              </w:rPr>
              <w:t>播放中英版</w:t>
            </w:r>
            <w:r>
              <w:rPr>
                <w:rFonts w:ascii="Times New Roman" w:hAnsi="Times New Roman" w:cs="Times New Roman"/>
                <w:color w:val="000000"/>
                <w:sz w:val="22"/>
                <w:szCs w:val="22"/>
              </w:rPr>
              <w:t>:</w:t>
            </w:r>
            <w:r>
              <w:rPr>
                <w:rFonts w:ascii="Times New Roman" w:hAnsi="Times New Roman" w:cs="Times New Roman"/>
                <w:color w:val="000000"/>
                <w:sz w:val="22"/>
                <w:szCs w:val="22"/>
              </w:rPr>
              <w:t>導入本週片語及電影主題</w:t>
            </w:r>
          </w:p>
          <w:p w:rsidR="001608EE" w:rsidRDefault="001608EE">
            <w:pPr>
              <w:pStyle w:val="Web"/>
              <w:spacing w:before="240" w:beforeAutospacing="0" w:after="240" w:afterAutospacing="0"/>
            </w:pPr>
            <w:r>
              <w:rPr>
                <w:rFonts w:ascii="Times New Roman" w:hAnsi="Times New Roman" w:cs="Times New Roman"/>
                <w:color w:val="000000"/>
                <w:sz w:val="22"/>
                <w:szCs w:val="22"/>
              </w:rPr>
              <w:t>2.</w:t>
            </w:r>
            <w:r>
              <w:rPr>
                <w:rFonts w:ascii="Times New Roman" w:hAnsi="Times New Roman" w:cs="Times New Roman"/>
                <w:color w:val="000000"/>
                <w:sz w:val="22"/>
                <w:szCs w:val="22"/>
              </w:rPr>
              <w:t>小組討論</w:t>
            </w:r>
            <w:r>
              <w:rPr>
                <w:rFonts w:ascii="Times New Roman" w:hAnsi="Times New Roman" w:cs="Times New Roman"/>
                <w:color w:val="000000"/>
                <w:sz w:val="22"/>
                <w:szCs w:val="22"/>
              </w:rPr>
              <w:t>:</w:t>
            </w:r>
            <w:r>
              <w:rPr>
                <w:rFonts w:ascii="Times New Roman" w:hAnsi="Times New Roman" w:cs="Times New Roman"/>
                <w:color w:val="000000"/>
                <w:sz w:val="22"/>
                <w:szCs w:val="22"/>
              </w:rPr>
              <w:t>生活經驗與心得分享</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c>
          <w:tcPr>
            <w:tcW w:w="1268" w:type="dxa"/>
          </w:tcPr>
          <w:p w:rsidR="001608EE" w:rsidRDefault="001608EE">
            <w:pPr>
              <w:pStyle w:val="Web"/>
              <w:spacing w:before="240" w:beforeAutospacing="0" w:after="240" w:afterAutospacing="0"/>
            </w:pPr>
            <w:r>
              <w:rPr>
                <w:rFonts w:ascii="Times New Roman" w:hAnsi="Times New Roman" w:cs="Times New Roman"/>
                <w:color w:val="000000"/>
                <w:sz w:val="22"/>
                <w:szCs w:val="22"/>
              </w:rPr>
              <w:t>Online quiz-</w:t>
            </w:r>
          </w:p>
          <w:p w:rsidR="001608EE" w:rsidRDefault="00FC4C0F">
            <w:pPr>
              <w:pStyle w:val="Web"/>
              <w:spacing w:before="240" w:beforeAutospacing="0" w:after="240" w:afterAutospacing="0"/>
            </w:pPr>
            <w:hyperlink r:id="rId36" w:history="1">
              <w:r w:rsidR="001608EE">
                <w:rPr>
                  <w:rStyle w:val="a7"/>
                  <w:rFonts w:ascii="Times New Roman" w:hAnsi="Times New Roman" w:cs="Times New Roman"/>
                  <w:color w:val="1155CC"/>
                  <w:sz w:val="22"/>
                  <w:szCs w:val="22"/>
                </w:rPr>
                <w:t>https://www.coolenglish.edu.tw/mod/scorm/player.php?a=18417&amp;currentorg=down_the_tubes_organization&amp;scoid=43009</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r>
      <w:tr w:rsidR="001608EE" w:rsidTr="00246F24">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w:t>
            </w:r>
          </w:p>
        </w:tc>
        <w:tc>
          <w:tcPr>
            <w:tcW w:w="1783" w:type="dxa"/>
          </w:tcPr>
          <w:p w:rsidR="001608EE" w:rsidRDefault="001608EE">
            <w:pPr>
              <w:pStyle w:val="Web"/>
              <w:spacing w:before="240" w:beforeAutospacing="0" w:after="240" w:afterAutospacing="0"/>
              <w:jc w:val="center"/>
            </w:pPr>
            <w:r>
              <w:rPr>
                <w:rFonts w:ascii="Times New Roman" w:hAnsi="Times New Roman" w:cs="Times New Roman"/>
                <w:color w:val="000000"/>
              </w:rPr>
              <w:t>Lesson 10</w:t>
            </w:r>
          </w:p>
          <w:p w:rsidR="001608EE" w:rsidRDefault="001608EE">
            <w:pPr>
              <w:pStyle w:val="Web"/>
              <w:spacing w:before="240" w:beforeAutospacing="0" w:after="240" w:afterAutospacing="0"/>
              <w:jc w:val="center"/>
            </w:pPr>
            <w:r>
              <w:rPr>
                <w:rFonts w:ascii="Times New Roman" w:hAnsi="Times New Roman" w:cs="Times New Roman"/>
                <w:color w:val="000000"/>
              </w:rPr>
              <w:t>It’s Never Too Late</w:t>
            </w:r>
          </w:p>
          <w:p w:rsidR="001608EE" w:rsidRDefault="001608EE"/>
          <w:p w:rsidR="001608EE" w:rsidRDefault="001608EE">
            <w:pPr>
              <w:pStyle w:val="Web"/>
              <w:spacing w:before="240" w:beforeAutospacing="0" w:after="240" w:afterAutospacing="0"/>
              <w:jc w:val="center"/>
            </w:pPr>
            <w:r>
              <w:rPr>
                <w:rFonts w:ascii="Times New Roman" w:hAnsi="Times New Roman" w:cs="Times New Roman"/>
                <w:color w:val="000000"/>
              </w:rPr>
              <w:t>Night School</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1-IV-8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2-IV-7    </w:t>
            </w:r>
            <w:r>
              <w:rPr>
                <w:rFonts w:ascii="Times New Roman" w:hAnsi="Times New Roman" w:cs="Times New Roman"/>
                <w:color w:val="000000"/>
                <w:sz w:val="20"/>
                <w:szCs w:val="20"/>
              </w:rPr>
              <w:t>能依人、事、時、地、物作簡易的提問。</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*3-IV-13   </w:t>
            </w:r>
            <w:r>
              <w:rPr>
                <w:rFonts w:ascii="Times New Roman" w:hAnsi="Times New Roman" w:cs="Times New Roman"/>
                <w:color w:val="000000"/>
                <w:sz w:val="20"/>
                <w:szCs w:val="20"/>
              </w:rPr>
              <w:t>能了解短劇的主要內容與情節。</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5-IV-8     </w:t>
            </w:r>
            <w:r>
              <w:rPr>
                <w:rFonts w:ascii="Times New Roman" w:hAnsi="Times New Roman" w:cs="Times New Roman"/>
                <w:color w:val="000000"/>
                <w:sz w:val="20"/>
                <w:szCs w:val="20"/>
              </w:rPr>
              <w:t>能聽懂簡易故事，並能以簡單的字詞、句子記下要點。</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1d-IV-2 </w:t>
            </w:r>
            <w:r>
              <w:rPr>
                <w:rFonts w:ascii="Times New Roman" w:hAnsi="Times New Roman" w:cs="Times New Roman"/>
                <w:color w:val="000000"/>
                <w:sz w:val="20"/>
                <w:szCs w:val="20"/>
              </w:rPr>
              <w:t>探索生</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命的意義與價</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值，尊重及珍</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惜自己與他人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生命，並協助</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他</w:t>
            </w:r>
            <w:r>
              <w:rPr>
                <w:rFonts w:ascii="Times New Roman" w:hAnsi="Times New Roman" w:cs="Times New Roman"/>
                <w:color w:val="000000"/>
                <w:sz w:val="20"/>
                <w:szCs w:val="20"/>
              </w:rPr>
              <w:lastRenderedPageBreak/>
              <w:t>人。</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hint="eastAsia"/>
                <w:color w:val="000000"/>
                <w:sz w:val="20"/>
                <w:szCs w:val="20"/>
              </w:rPr>
              <w:t>◎</w:t>
            </w: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w:t>
            </w:r>
            <w:r>
              <w:rPr>
                <w:rFonts w:hint="eastAsia"/>
                <w:color w:val="000000"/>
                <w:sz w:val="20"/>
                <w:szCs w:val="20"/>
              </w:rPr>
              <w:t>◎</w:t>
            </w:r>
            <w:r>
              <w:rPr>
                <w:rFonts w:ascii="Times New Roman" w:hAnsi="Times New Roman" w:cs="Times New Roman"/>
                <w:color w:val="000000"/>
                <w:sz w:val="20"/>
                <w:szCs w:val="20"/>
              </w:rPr>
              <w:t>B-IV-8</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D-IV-2</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二至三項訊息的比較、歸類、排序的方法。</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Db-IV-2 </w:t>
            </w:r>
            <w:r>
              <w:rPr>
                <w:rFonts w:ascii="Times New Roman" w:hAnsi="Times New Roman" w:cs="Times New Roman"/>
                <w:color w:val="000000"/>
                <w:sz w:val="20"/>
                <w:szCs w:val="20"/>
              </w:rPr>
              <w:t>重大心理困擾與失落經驗的因應。</w:t>
            </w:r>
          </w:p>
        </w:tc>
        <w:tc>
          <w:tcPr>
            <w:tcW w:w="2679" w:type="dxa"/>
            <w:tcBorders>
              <w:left w:val="single" w:sz="4" w:space="0" w:color="000000"/>
              <w:righ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2"/>
                <w:szCs w:val="22"/>
              </w:rPr>
              <w:t>引導學生思考可以創造</w:t>
            </w:r>
          </w:p>
          <w:p w:rsidR="001608EE" w:rsidRDefault="001608EE">
            <w:pPr>
              <w:pStyle w:val="Web"/>
              <w:spacing w:before="240" w:beforeAutospacing="0" w:after="240" w:afterAutospacing="0"/>
            </w:pPr>
            <w:r>
              <w:rPr>
                <w:rFonts w:ascii="Times New Roman" w:hAnsi="Times New Roman" w:cs="Times New Roman"/>
                <w:color w:val="000000"/>
                <w:sz w:val="22"/>
                <w:szCs w:val="22"/>
              </w:rPr>
              <w:t>或轉變人生的因素</w:t>
            </w:r>
          </w:p>
          <w:p w:rsidR="001608EE" w:rsidRDefault="001608EE">
            <w:pPr>
              <w:pStyle w:val="Web"/>
              <w:spacing w:before="240" w:beforeAutospacing="0" w:after="240" w:afterAutospacing="0"/>
            </w:pPr>
            <w:r>
              <w:rPr>
                <w:rFonts w:ascii="Times New Roman" w:hAnsi="Times New Roman" w:cs="Times New Roman"/>
                <w:color w:val="000000"/>
                <w:sz w:val="22"/>
                <w:szCs w:val="22"/>
              </w:rPr>
              <w:t>(</w:t>
            </w:r>
            <w:r>
              <w:rPr>
                <w:rFonts w:ascii="Times New Roman" w:hAnsi="Times New Roman" w:cs="Times New Roman"/>
                <w:color w:val="000000"/>
                <w:sz w:val="22"/>
                <w:szCs w:val="22"/>
              </w:rPr>
              <w:t>努力</w:t>
            </w:r>
            <w:r>
              <w:rPr>
                <w:rFonts w:ascii="Times New Roman" w:hAnsi="Times New Roman" w:cs="Times New Roman"/>
                <w:color w:val="000000"/>
                <w:sz w:val="22"/>
                <w:szCs w:val="22"/>
              </w:rPr>
              <w:t>.</w:t>
            </w:r>
            <w:r>
              <w:rPr>
                <w:rFonts w:ascii="Times New Roman" w:hAnsi="Times New Roman" w:cs="Times New Roman"/>
                <w:color w:val="000000"/>
                <w:sz w:val="22"/>
                <w:szCs w:val="22"/>
              </w:rPr>
              <w:t>人際</w:t>
            </w:r>
            <w:r>
              <w:rPr>
                <w:rFonts w:ascii="Times New Roman" w:hAnsi="Times New Roman" w:cs="Times New Roman"/>
                <w:color w:val="000000"/>
                <w:sz w:val="22"/>
                <w:szCs w:val="22"/>
              </w:rPr>
              <w:t>..)</w:t>
            </w:r>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c>
          <w:tcPr>
            <w:tcW w:w="2961" w:type="dxa"/>
            <w:tcBorders>
              <w:lef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2"/>
                <w:szCs w:val="22"/>
              </w:rPr>
              <w:t>1.Warm-up: This Woman Is a</w:t>
            </w:r>
          </w:p>
          <w:p w:rsidR="001608EE" w:rsidRDefault="001608EE">
            <w:pPr>
              <w:pStyle w:val="Web"/>
              <w:spacing w:before="240" w:beforeAutospacing="0" w:after="240" w:afterAutospacing="0"/>
            </w:pPr>
            <w:r>
              <w:rPr>
                <w:rFonts w:ascii="Times New Roman" w:hAnsi="Times New Roman" w:cs="Times New Roman"/>
                <w:color w:val="000000"/>
                <w:sz w:val="22"/>
                <w:szCs w:val="22"/>
              </w:rPr>
              <w:t>Brick Wall</w:t>
            </w:r>
          </w:p>
          <w:p w:rsidR="001608EE" w:rsidRDefault="001608EE">
            <w:pPr>
              <w:pStyle w:val="Web"/>
              <w:spacing w:before="240" w:beforeAutospacing="0" w:after="240" w:afterAutospacing="0"/>
            </w:pPr>
            <w:r>
              <w:rPr>
                <w:rFonts w:ascii="Times New Roman" w:hAnsi="Times New Roman" w:cs="Times New Roman"/>
                <w:color w:val="000000"/>
                <w:sz w:val="22"/>
                <w:szCs w:val="22"/>
              </w:rPr>
              <w:t>影片播放</w:t>
            </w:r>
          </w:p>
          <w:p w:rsidR="001608EE" w:rsidRDefault="00FC4C0F">
            <w:pPr>
              <w:pStyle w:val="Web"/>
              <w:spacing w:before="240" w:beforeAutospacing="0" w:after="240" w:afterAutospacing="0"/>
            </w:pPr>
            <w:hyperlink r:id="rId37" w:history="1">
              <w:r w:rsidR="001608EE">
                <w:rPr>
                  <w:rStyle w:val="a7"/>
                  <w:rFonts w:ascii="Times New Roman" w:hAnsi="Times New Roman" w:cs="Times New Roman"/>
                  <w:color w:val="000000"/>
                  <w:sz w:val="22"/>
                  <w:szCs w:val="22"/>
                </w:rPr>
                <w:t>https://www.coolenglish.edu.tw/mod/resource/view.php?id=34233</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t>a.</w:t>
            </w:r>
            <w:r>
              <w:rPr>
                <w:rFonts w:ascii="Times New Roman" w:hAnsi="Times New Roman" w:cs="Times New Roman"/>
                <w:color w:val="000000"/>
                <w:sz w:val="22"/>
                <w:szCs w:val="22"/>
              </w:rPr>
              <w:t>播放全英版</w:t>
            </w:r>
            <w:r>
              <w:rPr>
                <w:rFonts w:ascii="Times New Roman" w:hAnsi="Times New Roman" w:cs="Times New Roman"/>
                <w:color w:val="000000"/>
                <w:sz w:val="22"/>
                <w:szCs w:val="22"/>
              </w:rPr>
              <w:t>,</w:t>
            </w:r>
            <w:r>
              <w:rPr>
                <w:rFonts w:ascii="Times New Roman" w:hAnsi="Times New Roman" w:cs="Times New Roman"/>
                <w:color w:val="000000"/>
                <w:sz w:val="22"/>
                <w:szCs w:val="22"/>
              </w:rPr>
              <w:t>請學生寫下主要片語及相關單字</w:t>
            </w:r>
            <w:r>
              <w:rPr>
                <w:rFonts w:ascii="Times New Roman" w:hAnsi="Times New Roman" w:cs="Times New Roman"/>
                <w:color w:val="000000"/>
                <w:sz w:val="22"/>
                <w:szCs w:val="22"/>
              </w:rPr>
              <w:t>;</w:t>
            </w:r>
            <w:r>
              <w:rPr>
                <w:rFonts w:ascii="Times New Roman" w:hAnsi="Times New Roman" w:cs="Times New Roman"/>
                <w:color w:val="000000"/>
                <w:sz w:val="22"/>
                <w:szCs w:val="22"/>
              </w:rPr>
              <w:t>提問學生影片內容</w:t>
            </w:r>
          </w:p>
          <w:p w:rsidR="001608EE" w:rsidRDefault="001608EE">
            <w:pPr>
              <w:pStyle w:val="Web"/>
              <w:spacing w:before="240" w:beforeAutospacing="0" w:after="240" w:afterAutospacing="0"/>
            </w:pPr>
            <w:r>
              <w:rPr>
                <w:rFonts w:ascii="Times New Roman" w:hAnsi="Times New Roman" w:cs="Times New Roman"/>
                <w:color w:val="000000"/>
                <w:sz w:val="22"/>
                <w:szCs w:val="22"/>
              </w:rPr>
              <w:t>b.</w:t>
            </w:r>
            <w:r>
              <w:rPr>
                <w:rFonts w:ascii="Times New Roman" w:hAnsi="Times New Roman" w:cs="Times New Roman"/>
                <w:color w:val="000000"/>
                <w:sz w:val="22"/>
                <w:szCs w:val="22"/>
              </w:rPr>
              <w:t>播放中英版</w:t>
            </w:r>
            <w:r>
              <w:rPr>
                <w:rFonts w:ascii="Times New Roman" w:hAnsi="Times New Roman" w:cs="Times New Roman"/>
                <w:color w:val="000000"/>
                <w:sz w:val="22"/>
                <w:szCs w:val="22"/>
              </w:rPr>
              <w:t>:</w:t>
            </w:r>
            <w:r>
              <w:rPr>
                <w:rFonts w:ascii="Times New Roman" w:hAnsi="Times New Roman" w:cs="Times New Roman"/>
                <w:color w:val="000000"/>
                <w:sz w:val="22"/>
                <w:szCs w:val="22"/>
              </w:rPr>
              <w:t>導入本週片語及電影主題</w:t>
            </w:r>
          </w:p>
          <w:p w:rsidR="001608EE" w:rsidRDefault="001608EE">
            <w:pPr>
              <w:pStyle w:val="Web"/>
              <w:spacing w:before="240" w:beforeAutospacing="0" w:after="240" w:afterAutospacing="0"/>
            </w:pPr>
            <w:r>
              <w:rPr>
                <w:rFonts w:ascii="Times New Roman" w:hAnsi="Times New Roman" w:cs="Times New Roman"/>
                <w:color w:val="000000"/>
                <w:sz w:val="22"/>
                <w:szCs w:val="22"/>
              </w:rPr>
              <w:t>2.</w:t>
            </w:r>
            <w:r>
              <w:rPr>
                <w:rFonts w:ascii="Times New Roman" w:hAnsi="Times New Roman" w:cs="Times New Roman"/>
                <w:color w:val="000000"/>
                <w:sz w:val="22"/>
                <w:szCs w:val="22"/>
              </w:rPr>
              <w:t>小組討論</w:t>
            </w:r>
            <w:r>
              <w:rPr>
                <w:rFonts w:ascii="Times New Roman" w:hAnsi="Times New Roman" w:cs="Times New Roman"/>
                <w:color w:val="000000"/>
                <w:sz w:val="22"/>
                <w:szCs w:val="22"/>
              </w:rPr>
              <w:t>:</w:t>
            </w:r>
            <w:r>
              <w:rPr>
                <w:rFonts w:ascii="Times New Roman" w:hAnsi="Times New Roman" w:cs="Times New Roman"/>
                <w:color w:val="000000"/>
                <w:sz w:val="22"/>
                <w:szCs w:val="22"/>
              </w:rPr>
              <w:t>生活經驗與心得分享</w:t>
            </w:r>
            <w:r>
              <w:rPr>
                <w:rFonts w:ascii="Times New Roman" w:hAnsi="Times New Roman" w:cs="Times New Roman"/>
                <w:color w:val="000000"/>
                <w:sz w:val="22"/>
                <w:szCs w:val="22"/>
              </w:rPr>
              <w:t>-</w:t>
            </w:r>
            <w:r>
              <w:rPr>
                <w:rFonts w:ascii="Times New Roman" w:hAnsi="Times New Roman" w:cs="Times New Roman"/>
                <w:color w:val="000000"/>
                <w:sz w:val="22"/>
                <w:szCs w:val="22"/>
              </w:rPr>
              <w:t>請學生分享其認為成功或可轉變人生之因素</w:t>
            </w:r>
            <w:r>
              <w:rPr>
                <w:rFonts w:ascii="Times New Roman" w:hAnsi="Times New Roman" w:cs="Times New Roman"/>
                <w:color w:val="000000"/>
                <w:sz w:val="22"/>
                <w:szCs w:val="22"/>
              </w:rPr>
              <w:t>(</w:t>
            </w:r>
            <w:r>
              <w:rPr>
                <w:rFonts w:ascii="Times New Roman" w:hAnsi="Times New Roman" w:cs="Times New Roman"/>
                <w:color w:val="000000"/>
                <w:sz w:val="22"/>
                <w:szCs w:val="22"/>
              </w:rPr>
              <w:t>努力</w:t>
            </w:r>
            <w:r>
              <w:rPr>
                <w:rFonts w:ascii="Times New Roman" w:hAnsi="Times New Roman" w:cs="Times New Roman"/>
                <w:color w:val="000000"/>
                <w:sz w:val="22"/>
                <w:szCs w:val="22"/>
              </w:rPr>
              <w:t>.</w:t>
            </w:r>
            <w:r>
              <w:rPr>
                <w:rFonts w:ascii="Times New Roman" w:hAnsi="Times New Roman" w:cs="Times New Roman"/>
                <w:color w:val="000000"/>
                <w:sz w:val="22"/>
                <w:szCs w:val="22"/>
              </w:rPr>
              <w:t>人際</w:t>
            </w:r>
            <w:r>
              <w:rPr>
                <w:rFonts w:ascii="Times New Roman" w:hAnsi="Times New Roman" w:cs="Times New Roman"/>
                <w:color w:val="000000"/>
                <w:sz w:val="22"/>
                <w:szCs w:val="22"/>
              </w:rPr>
              <w:t>..)</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2"/>
                <w:szCs w:val="22"/>
              </w:rPr>
              <w:t>1.口語評量</w:t>
            </w:r>
          </w:p>
          <w:p w:rsidR="001608EE" w:rsidRDefault="001608EE">
            <w:pPr>
              <w:pStyle w:val="Web"/>
              <w:spacing w:before="0" w:beforeAutospacing="0" w:after="0" w:afterAutospacing="0"/>
            </w:pPr>
            <w:r>
              <w:rPr>
                <w:rFonts w:ascii="Gungsuh" w:eastAsia="Gungsuh" w:hAnsi="Gungsuh" w:hint="eastAsia"/>
                <w:color w:val="000000"/>
                <w:sz w:val="22"/>
                <w:szCs w:val="22"/>
              </w:rPr>
              <w:t>2.聽力評量</w:t>
            </w:r>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c>
          <w:tcPr>
            <w:tcW w:w="1268" w:type="dxa"/>
          </w:tcPr>
          <w:p w:rsidR="001608EE" w:rsidRDefault="001608EE">
            <w:pPr>
              <w:pStyle w:val="Web"/>
              <w:spacing w:before="240" w:beforeAutospacing="0" w:after="240" w:afterAutospacing="0"/>
            </w:pPr>
            <w:r>
              <w:rPr>
                <w:rFonts w:ascii="Times New Roman" w:hAnsi="Times New Roman" w:cs="Times New Roman"/>
                <w:color w:val="000000"/>
                <w:sz w:val="22"/>
                <w:szCs w:val="22"/>
              </w:rPr>
              <w:t>Online quiz-</w:t>
            </w:r>
          </w:p>
          <w:p w:rsidR="001608EE" w:rsidRDefault="00FC4C0F">
            <w:pPr>
              <w:pStyle w:val="Web"/>
              <w:spacing w:before="240" w:beforeAutospacing="0" w:after="240" w:afterAutospacing="0"/>
            </w:pPr>
            <w:hyperlink r:id="rId38" w:history="1">
              <w:r w:rsidR="001608EE">
                <w:rPr>
                  <w:rStyle w:val="a7"/>
                  <w:rFonts w:ascii="Times New Roman" w:hAnsi="Times New Roman" w:cs="Times New Roman"/>
                  <w:color w:val="000000"/>
                  <w:sz w:val="22"/>
                  <w:szCs w:val="22"/>
                </w:rPr>
                <w:t>https://www.coolenglish.edu.tw/mod/scorm/player.php?a=18423&amp;currentorg=1123this_woman_is_a_brick_wall_%28lms%29_organization&amp;scoid=43021</w:t>
              </w:r>
            </w:hyperlink>
          </w:p>
          <w:p w:rsidR="001608EE" w:rsidRDefault="001608EE">
            <w:pPr>
              <w:pStyle w:val="Web"/>
              <w:spacing w:before="240" w:beforeAutospacing="0" w:after="240" w:afterAutospacing="0"/>
            </w:pPr>
            <w:r>
              <w:rPr>
                <w:rFonts w:ascii="Times New Roman" w:hAnsi="Times New Roman" w:cs="Times New Roman"/>
                <w:color w:val="000000"/>
                <w:sz w:val="22"/>
                <w:szCs w:val="22"/>
              </w:rPr>
              <w:t> </w:t>
            </w:r>
          </w:p>
        </w:tc>
      </w:tr>
      <w:tr w:rsidR="001608EE" w:rsidTr="00246F24">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十一</w:t>
            </w:r>
          </w:p>
        </w:tc>
        <w:tc>
          <w:tcPr>
            <w:tcW w:w="1783" w:type="dxa"/>
          </w:tcPr>
          <w:p w:rsidR="001608EE" w:rsidRDefault="001608EE">
            <w:pPr>
              <w:pStyle w:val="Web"/>
              <w:spacing w:before="240" w:beforeAutospacing="0" w:after="240" w:afterAutospacing="0"/>
              <w:jc w:val="center"/>
            </w:pPr>
            <w:r>
              <w:rPr>
                <w:rFonts w:ascii="Times New Roman" w:hAnsi="Times New Roman" w:cs="Times New Roman"/>
                <w:color w:val="000000"/>
              </w:rPr>
              <w:t>Lesson 11</w:t>
            </w:r>
          </w:p>
          <w:p w:rsidR="001608EE" w:rsidRDefault="001608EE">
            <w:pPr>
              <w:pStyle w:val="Web"/>
              <w:spacing w:before="240" w:beforeAutospacing="0" w:after="240" w:afterAutospacing="0"/>
              <w:jc w:val="center"/>
            </w:pPr>
            <w:r>
              <w:rPr>
                <w:rFonts w:ascii="Times New Roman" w:hAnsi="Times New Roman" w:cs="Times New Roman"/>
                <w:color w:val="000000"/>
              </w:rPr>
              <w:t>My Dream  </w:t>
            </w:r>
          </w:p>
          <w:p w:rsidR="001608EE" w:rsidRDefault="001608EE">
            <w:pPr>
              <w:pStyle w:val="Web"/>
              <w:spacing w:before="240" w:beforeAutospacing="0" w:after="240" w:afterAutospacing="0"/>
              <w:jc w:val="center"/>
            </w:pPr>
            <w:r>
              <w:rPr>
                <w:rFonts w:ascii="Times New Roman" w:hAnsi="Times New Roman" w:cs="Times New Roman"/>
                <w:color w:val="000000"/>
              </w:rPr>
              <w:t> </w:t>
            </w:r>
          </w:p>
          <w:p w:rsidR="001608EE" w:rsidRDefault="001608EE">
            <w:pPr>
              <w:pStyle w:val="Web"/>
              <w:spacing w:before="240" w:beforeAutospacing="0" w:after="240" w:afterAutospacing="0"/>
              <w:jc w:val="center"/>
            </w:pPr>
            <w:r>
              <w:rPr>
                <w:rFonts w:ascii="Times New Roman" w:hAnsi="Times New Roman" w:cs="Times New Roman"/>
                <w:color w:val="000000"/>
              </w:rPr>
              <w:t>La La Land</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1-IV-8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2-IV-7    </w:t>
            </w:r>
            <w:r>
              <w:rPr>
                <w:rFonts w:ascii="Times New Roman" w:hAnsi="Times New Roman" w:cs="Times New Roman"/>
                <w:color w:val="000000"/>
                <w:sz w:val="20"/>
                <w:szCs w:val="20"/>
              </w:rPr>
              <w:t>能依人、事、時、地、物作簡易的提問。</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4-IV-5     </w:t>
            </w:r>
            <w:r>
              <w:rPr>
                <w:rFonts w:ascii="Times New Roman" w:hAnsi="Times New Roman" w:cs="Times New Roman"/>
                <w:color w:val="000000"/>
                <w:sz w:val="20"/>
                <w:szCs w:val="20"/>
              </w:rPr>
              <w:t>能依提示寫出正確達意的簡單句子。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5-IV-8     </w:t>
            </w:r>
            <w:r>
              <w:rPr>
                <w:rFonts w:ascii="Times New Roman" w:hAnsi="Times New Roman" w:cs="Times New Roman"/>
                <w:color w:val="000000"/>
                <w:sz w:val="20"/>
                <w:szCs w:val="20"/>
              </w:rPr>
              <w:t>能聽懂簡易故事，並能以簡單的字詞、句子記下要點。</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1d-IV-2 </w:t>
            </w:r>
            <w:r>
              <w:rPr>
                <w:rFonts w:ascii="Times New Roman" w:hAnsi="Times New Roman" w:cs="Times New Roman"/>
                <w:color w:val="000000"/>
                <w:sz w:val="20"/>
                <w:szCs w:val="20"/>
              </w:rPr>
              <w:t>探索生</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命的意義與價</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值，尊重及珍</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惜自己與他人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生命，並協助</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他</w:t>
            </w:r>
            <w:r>
              <w:rPr>
                <w:rFonts w:ascii="Times New Roman" w:hAnsi="Times New Roman" w:cs="Times New Roman"/>
                <w:color w:val="000000"/>
                <w:sz w:val="20"/>
                <w:szCs w:val="20"/>
              </w:rPr>
              <w:lastRenderedPageBreak/>
              <w:t>人。</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hint="eastAsia"/>
                <w:color w:val="000000"/>
                <w:sz w:val="20"/>
                <w:szCs w:val="20"/>
              </w:rPr>
              <w:t>◎</w:t>
            </w: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w:t>
            </w:r>
            <w:r>
              <w:rPr>
                <w:rFonts w:hint="eastAsia"/>
                <w:color w:val="000000"/>
                <w:sz w:val="20"/>
                <w:szCs w:val="20"/>
              </w:rPr>
              <w:t>◎</w:t>
            </w:r>
            <w:r>
              <w:rPr>
                <w:rFonts w:ascii="Times New Roman" w:hAnsi="Times New Roman" w:cs="Times New Roman"/>
                <w:color w:val="000000"/>
                <w:sz w:val="20"/>
                <w:szCs w:val="20"/>
              </w:rPr>
              <w:t>B-IV-8</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D-IV-2</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二至三項訊息的比較、歸類、排序的方法。</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Ac-IV-1 </w:t>
            </w:r>
            <w:r>
              <w:rPr>
                <w:rFonts w:ascii="Times New Roman" w:hAnsi="Times New Roman" w:cs="Times New Roman"/>
                <w:color w:val="000000"/>
                <w:sz w:val="20"/>
                <w:szCs w:val="20"/>
              </w:rPr>
              <w:t>生命歷程、生命意義與價值的探索。</w:t>
            </w:r>
          </w:p>
        </w:tc>
        <w:tc>
          <w:tcPr>
            <w:tcW w:w="2679" w:type="dxa"/>
            <w:tcBorders>
              <w:left w:val="single" w:sz="4" w:space="0" w:color="000000"/>
              <w:righ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0"/>
                <w:szCs w:val="20"/>
              </w:rPr>
              <w:t>請學生分享夢想</w:t>
            </w:r>
            <w:r>
              <w:rPr>
                <w:rFonts w:ascii="Times New Roman" w:hAnsi="Times New Roman" w:cs="Times New Roman"/>
                <w:color w:val="000000"/>
                <w:sz w:val="20"/>
                <w:szCs w:val="20"/>
              </w:rPr>
              <w:t>vs.</w:t>
            </w:r>
            <w:r>
              <w:rPr>
                <w:rFonts w:ascii="Times New Roman" w:hAnsi="Times New Roman" w:cs="Times New Roman"/>
                <w:color w:val="000000"/>
                <w:sz w:val="20"/>
                <w:szCs w:val="20"/>
              </w:rPr>
              <w:t>現實的對比或差異</w:t>
            </w:r>
            <w:r>
              <w:rPr>
                <w:rFonts w:ascii="Times New Roman" w:hAnsi="Times New Roman" w:cs="Times New Roman"/>
                <w:color w:val="000000"/>
                <w:sz w:val="20"/>
                <w:szCs w:val="20"/>
              </w:rPr>
              <w:t>,</w:t>
            </w:r>
            <w:r>
              <w:rPr>
                <w:rFonts w:ascii="Times New Roman" w:hAnsi="Times New Roman" w:cs="Times New Roman"/>
                <w:color w:val="000000"/>
                <w:sz w:val="20"/>
                <w:szCs w:val="20"/>
              </w:rPr>
              <w:t>思考如果夢想就在前方</w:t>
            </w:r>
            <w:r>
              <w:rPr>
                <w:rFonts w:ascii="Times New Roman" w:hAnsi="Times New Roman" w:cs="Times New Roman"/>
                <w:color w:val="000000"/>
                <w:sz w:val="20"/>
                <w:szCs w:val="20"/>
              </w:rPr>
              <w:t>,</w:t>
            </w:r>
            <w:r>
              <w:rPr>
                <w:rFonts w:ascii="Times New Roman" w:hAnsi="Times New Roman" w:cs="Times New Roman"/>
                <w:color w:val="000000"/>
                <w:sz w:val="20"/>
                <w:szCs w:val="20"/>
              </w:rPr>
              <w:t>是否奮不身堅持下去或因為現實選擇妥協</w:t>
            </w:r>
            <w:r>
              <w:rPr>
                <w:rFonts w:ascii="Times New Roman" w:hAnsi="Times New Roman" w:cs="Times New Roman"/>
                <w:color w:val="000000"/>
                <w:sz w:val="20"/>
                <w:szCs w:val="20"/>
              </w:rPr>
              <w:t>?</w:t>
            </w:r>
          </w:p>
        </w:tc>
        <w:tc>
          <w:tcPr>
            <w:tcW w:w="2961" w:type="dxa"/>
            <w:tcBorders>
              <w:lef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0"/>
                <w:szCs w:val="20"/>
              </w:rPr>
              <w:t>1.Warm-up: Write Your Own Rules</w:t>
            </w:r>
          </w:p>
          <w:p w:rsidR="001608EE" w:rsidRDefault="001608EE">
            <w:pPr>
              <w:pStyle w:val="Web"/>
              <w:spacing w:before="240" w:beforeAutospacing="0" w:after="240" w:afterAutospacing="0"/>
            </w:pPr>
            <w:r>
              <w:rPr>
                <w:rFonts w:ascii="Times New Roman" w:hAnsi="Times New Roman" w:cs="Times New Roman"/>
                <w:color w:val="000000"/>
                <w:sz w:val="20"/>
                <w:szCs w:val="20"/>
              </w:rPr>
              <w:t>影片播放</w:t>
            </w:r>
          </w:p>
          <w:p w:rsidR="001608EE" w:rsidRDefault="00FC4C0F">
            <w:pPr>
              <w:pStyle w:val="Web"/>
              <w:spacing w:before="240" w:beforeAutospacing="0" w:after="240" w:afterAutospacing="0"/>
            </w:pPr>
            <w:hyperlink r:id="rId39" w:history="1">
              <w:r w:rsidR="001608EE">
                <w:rPr>
                  <w:rStyle w:val="a7"/>
                  <w:rFonts w:ascii="Times New Roman" w:hAnsi="Times New Roman" w:cs="Times New Roman"/>
                  <w:color w:val="1155CC"/>
                  <w:sz w:val="20"/>
                  <w:szCs w:val="20"/>
                </w:rPr>
                <w:t>https://www.coolenglish.edu.tw/mod/resource/view.php?id=34238</w:t>
              </w:r>
            </w:hyperlink>
          </w:p>
          <w:p w:rsidR="001608EE" w:rsidRDefault="001608EE">
            <w:pPr>
              <w:pStyle w:val="Web"/>
              <w:spacing w:before="240" w:beforeAutospacing="0" w:after="240" w:afterAutospacing="0"/>
            </w:pPr>
            <w:r>
              <w:rPr>
                <w:rFonts w:ascii="Times New Roman" w:hAnsi="Times New Roman" w:cs="Times New Roman"/>
                <w:color w:val="000000"/>
                <w:sz w:val="20"/>
                <w:szCs w:val="20"/>
              </w:rPr>
              <w:t>a.</w:t>
            </w:r>
            <w:r>
              <w:rPr>
                <w:rFonts w:ascii="Times New Roman" w:hAnsi="Times New Roman" w:cs="Times New Roman"/>
                <w:color w:val="000000"/>
                <w:sz w:val="20"/>
                <w:szCs w:val="20"/>
              </w:rPr>
              <w:t>播放全英版</w:t>
            </w:r>
            <w:r>
              <w:rPr>
                <w:rFonts w:ascii="Times New Roman" w:hAnsi="Times New Roman" w:cs="Times New Roman"/>
                <w:color w:val="000000"/>
                <w:sz w:val="20"/>
                <w:szCs w:val="20"/>
              </w:rPr>
              <w:t>,</w:t>
            </w:r>
            <w:r>
              <w:rPr>
                <w:rFonts w:ascii="Times New Roman" w:hAnsi="Times New Roman" w:cs="Times New Roman"/>
                <w:color w:val="000000"/>
                <w:sz w:val="20"/>
                <w:szCs w:val="20"/>
              </w:rPr>
              <w:t>請學生寫下主要片語及相關單字</w:t>
            </w:r>
            <w:r>
              <w:rPr>
                <w:rFonts w:ascii="Times New Roman" w:hAnsi="Times New Roman" w:cs="Times New Roman"/>
                <w:color w:val="000000"/>
                <w:sz w:val="20"/>
                <w:szCs w:val="20"/>
              </w:rPr>
              <w:t>;</w:t>
            </w:r>
            <w:r>
              <w:rPr>
                <w:rFonts w:ascii="Times New Roman" w:hAnsi="Times New Roman" w:cs="Times New Roman"/>
                <w:color w:val="000000"/>
                <w:sz w:val="20"/>
                <w:szCs w:val="20"/>
              </w:rPr>
              <w:t>提問學生影片內容</w:t>
            </w:r>
          </w:p>
          <w:p w:rsidR="001608EE" w:rsidRDefault="001608EE">
            <w:pPr>
              <w:pStyle w:val="Web"/>
              <w:spacing w:before="240" w:beforeAutospacing="0" w:after="240" w:afterAutospacing="0"/>
            </w:pPr>
            <w:r>
              <w:rPr>
                <w:rFonts w:ascii="Times New Roman" w:hAnsi="Times New Roman" w:cs="Times New Roman"/>
                <w:color w:val="000000"/>
                <w:sz w:val="20"/>
                <w:szCs w:val="20"/>
              </w:rPr>
              <w:t>b.</w:t>
            </w:r>
            <w:r>
              <w:rPr>
                <w:rFonts w:ascii="Times New Roman" w:hAnsi="Times New Roman" w:cs="Times New Roman"/>
                <w:color w:val="000000"/>
                <w:sz w:val="20"/>
                <w:szCs w:val="20"/>
              </w:rPr>
              <w:t>播放中英版</w:t>
            </w:r>
            <w:r>
              <w:rPr>
                <w:rFonts w:ascii="Times New Roman" w:hAnsi="Times New Roman" w:cs="Times New Roman"/>
                <w:color w:val="000000"/>
                <w:sz w:val="20"/>
                <w:szCs w:val="20"/>
              </w:rPr>
              <w:t>:</w:t>
            </w:r>
            <w:r>
              <w:rPr>
                <w:rFonts w:ascii="Times New Roman" w:hAnsi="Times New Roman" w:cs="Times New Roman"/>
                <w:color w:val="000000"/>
                <w:sz w:val="20"/>
                <w:szCs w:val="20"/>
              </w:rPr>
              <w:t>導入本週片語及電影主題</w:t>
            </w:r>
          </w:p>
          <w:p w:rsidR="001608EE" w:rsidRDefault="001608EE">
            <w:pPr>
              <w:pStyle w:val="Web"/>
              <w:spacing w:before="240" w:beforeAutospacing="0" w:after="240" w:afterAutospacing="0"/>
            </w:pPr>
            <w:r>
              <w:rPr>
                <w:rFonts w:ascii="Times New Roman" w:hAnsi="Times New Roman" w:cs="Times New Roman"/>
                <w:color w:val="000000"/>
                <w:sz w:val="20"/>
                <w:szCs w:val="20"/>
              </w:rPr>
              <w:t>2.</w:t>
            </w:r>
            <w:r>
              <w:rPr>
                <w:rFonts w:ascii="Times New Roman" w:hAnsi="Times New Roman" w:cs="Times New Roman"/>
                <w:color w:val="000000"/>
                <w:sz w:val="20"/>
                <w:szCs w:val="20"/>
              </w:rPr>
              <w:t>小組討論</w:t>
            </w:r>
            <w:r>
              <w:rPr>
                <w:rFonts w:ascii="Times New Roman" w:hAnsi="Times New Roman" w:cs="Times New Roman"/>
                <w:color w:val="000000"/>
                <w:sz w:val="20"/>
                <w:szCs w:val="20"/>
              </w:rPr>
              <w:t>:</w:t>
            </w:r>
            <w:r>
              <w:rPr>
                <w:rFonts w:ascii="Times New Roman" w:hAnsi="Times New Roman" w:cs="Times New Roman"/>
                <w:color w:val="000000"/>
                <w:sz w:val="20"/>
                <w:szCs w:val="20"/>
              </w:rPr>
              <w:t>心得討論與分享</w:t>
            </w:r>
          </w:p>
          <w:p w:rsidR="001608EE" w:rsidRDefault="001608EE">
            <w:pPr>
              <w:pStyle w:val="Web"/>
              <w:spacing w:before="240" w:beforeAutospacing="0" w:after="240" w:afterAutospacing="0"/>
            </w:pPr>
            <w:r>
              <w:rPr>
                <w:rFonts w:ascii="Times New Roman" w:hAnsi="Times New Roman" w:cs="Times New Roman"/>
                <w:color w:val="000000"/>
                <w:sz w:val="20"/>
                <w:szCs w:val="20"/>
              </w:rPr>
              <w:t>請學生分享夢想</w:t>
            </w:r>
            <w:r>
              <w:rPr>
                <w:rFonts w:ascii="Times New Roman" w:hAnsi="Times New Roman" w:cs="Times New Roman"/>
                <w:color w:val="000000"/>
                <w:sz w:val="20"/>
                <w:szCs w:val="20"/>
              </w:rPr>
              <w:t>vs.</w:t>
            </w:r>
            <w:r>
              <w:rPr>
                <w:rFonts w:ascii="Times New Roman" w:hAnsi="Times New Roman" w:cs="Times New Roman"/>
                <w:color w:val="000000"/>
                <w:sz w:val="20"/>
                <w:szCs w:val="20"/>
              </w:rPr>
              <w:t>現實的對比或差異</w:t>
            </w:r>
            <w:r>
              <w:rPr>
                <w:rFonts w:ascii="Times New Roman" w:hAnsi="Times New Roman" w:cs="Times New Roman"/>
                <w:color w:val="000000"/>
                <w:sz w:val="20"/>
                <w:szCs w:val="20"/>
              </w:rPr>
              <w:t>,</w:t>
            </w:r>
            <w:r>
              <w:rPr>
                <w:rFonts w:ascii="Times New Roman" w:hAnsi="Times New Roman" w:cs="Times New Roman"/>
                <w:color w:val="000000"/>
                <w:sz w:val="20"/>
                <w:szCs w:val="20"/>
              </w:rPr>
              <w:t>思考如果夢想就在前方</w:t>
            </w:r>
            <w:r>
              <w:rPr>
                <w:rFonts w:ascii="Times New Roman" w:hAnsi="Times New Roman" w:cs="Times New Roman"/>
                <w:color w:val="000000"/>
                <w:sz w:val="20"/>
                <w:szCs w:val="20"/>
              </w:rPr>
              <w:t>,</w:t>
            </w:r>
            <w:r>
              <w:rPr>
                <w:rFonts w:ascii="Times New Roman" w:hAnsi="Times New Roman" w:cs="Times New Roman"/>
                <w:color w:val="000000"/>
                <w:sz w:val="20"/>
                <w:szCs w:val="20"/>
              </w:rPr>
              <w:t>是否奮不身堅持下去或因為現實選擇妥協</w:t>
            </w:r>
            <w:r>
              <w:rPr>
                <w:rFonts w:ascii="Times New Roman" w:hAnsi="Times New Roman" w:cs="Times New Roman"/>
                <w:color w:val="000000"/>
                <w:sz w:val="20"/>
                <w:szCs w:val="20"/>
              </w:rPr>
              <w:t>?</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0"/>
                <w:szCs w:val="20"/>
              </w:rPr>
              <w:t>1.口語評量</w:t>
            </w:r>
          </w:p>
          <w:p w:rsidR="001608EE" w:rsidRDefault="001608EE">
            <w:pPr>
              <w:pStyle w:val="Web"/>
              <w:spacing w:before="0" w:beforeAutospacing="0" w:after="0" w:afterAutospacing="0"/>
            </w:pPr>
            <w:r>
              <w:rPr>
                <w:rFonts w:ascii="Gungsuh" w:eastAsia="Gungsuh" w:hAnsi="Gungsuh" w:hint="eastAsia"/>
                <w:color w:val="000000"/>
                <w:sz w:val="20"/>
                <w:szCs w:val="20"/>
              </w:rPr>
              <w:t>2.聽力評量</w:t>
            </w:r>
          </w:p>
          <w:p w:rsidR="001608EE" w:rsidRDefault="001608EE">
            <w:pPr>
              <w:pStyle w:val="Web"/>
              <w:spacing w:before="240" w:beforeAutospacing="0" w:after="240" w:afterAutospacing="0"/>
            </w:pPr>
            <w:r>
              <w:rPr>
                <w:rFonts w:ascii="Times New Roman" w:hAnsi="Times New Roman" w:cs="Times New Roman"/>
                <w:color w:val="000000"/>
                <w:sz w:val="20"/>
                <w:szCs w:val="20"/>
              </w:rPr>
              <w:t> </w:t>
            </w:r>
          </w:p>
        </w:tc>
        <w:tc>
          <w:tcPr>
            <w:tcW w:w="1268" w:type="dxa"/>
          </w:tcPr>
          <w:p w:rsidR="001608EE" w:rsidRDefault="001608EE">
            <w:pPr>
              <w:pStyle w:val="Web"/>
              <w:spacing w:before="240" w:beforeAutospacing="0" w:after="240" w:afterAutospacing="0"/>
            </w:pPr>
            <w:r>
              <w:rPr>
                <w:rFonts w:ascii="Times New Roman" w:hAnsi="Times New Roman" w:cs="Times New Roman"/>
                <w:color w:val="000000"/>
                <w:sz w:val="20"/>
                <w:szCs w:val="20"/>
              </w:rPr>
              <w:t>Online quiz-</w:t>
            </w:r>
          </w:p>
          <w:p w:rsidR="001608EE" w:rsidRDefault="00FC4C0F">
            <w:pPr>
              <w:pStyle w:val="Web"/>
              <w:spacing w:before="240" w:beforeAutospacing="0" w:after="240" w:afterAutospacing="0"/>
            </w:pPr>
            <w:hyperlink r:id="rId40" w:history="1">
              <w:r w:rsidR="001608EE">
                <w:rPr>
                  <w:rStyle w:val="a7"/>
                  <w:rFonts w:ascii="Times New Roman" w:hAnsi="Times New Roman" w:cs="Times New Roman"/>
                  <w:color w:val="1155CC"/>
                  <w:sz w:val="20"/>
                  <w:szCs w:val="20"/>
                </w:rPr>
                <w:t>https://www.coolenglish.edu.tw/mod/scorm/player.php?a=18425&amp;currentorg=write_your_own_rules_organization&amp;scoid=43025</w:t>
              </w:r>
            </w:hyperlink>
          </w:p>
          <w:p w:rsidR="001608EE" w:rsidRDefault="001608EE">
            <w:pPr>
              <w:pStyle w:val="Web"/>
              <w:spacing w:before="240" w:beforeAutospacing="0" w:after="240" w:afterAutospacing="0"/>
            </w:pPr>
            <w:r>
              <w:rPr>
                <w:rFonts w:ascii="Times New Roman" w:hAnsi="Times New Roman" w:cs="Times New Roman"/>
                <w:color w:val="000000"/>
                <w:sz w:val="20"/>
                <w:szCs w:val="20"/>
              </w:rPr>
              <w:t> </w:t>
            </w:r>
          </w:p>
        </w:tc>
      </w:tr>
      <w:tr w:rsidR="001608EE" w:rsidTr="00246F24">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十二</w:t>
            </w:r>
          </w:p>
        </w:tc>
        <w:tc>
          <w:tcPr>
            <w:tcW w:w="1783" w:type="dxa"/>
          </w:tcPr>
          <w:p w:rsidR="001608EE" w:rsidRDefault="001608EE">
            <w:pPr>
              <w:pStyle w:val="Web"/>
              <w:spacing w:before="240" w:beforeAutospacing="0" w:after="240" w:afterAutospacing="0"/>
              <w:jc w:val="center"/>
            </w:pPr>
            <w:r>
              <w:rPr>
                <w:rFonts w:ascii="Times New Roman" w:hAnsi="Times New Roman" w:cs="Times New Roman"/>
                <w:color w:val="000000"/>
              </w:rPr>
              <w:t>Lesson 12</w:t>
            </w:r>
          </w:p>
          <w:p w:rsidR="001608EE" w:rsidRDefault="001608EE">
            <w:pPr>
              <w:pStyle w:val="Web"/>
              <w:spacing w:before="240" w:beforeAutospacing="0" w:after="240" w:afterAutospacing="0"/>
              <w:jc w:val="center"/>
            </w:pPr>
            <w:r>
              <w:rPr>
                <w:rFonts w:ascii="Times New Roman" w:hAnsi="Times New Roman" w:cs="Times New Roman"/>
                <w:color w:val="000000"/>
              </w:rPr>
              <w:t>My Dream</w:t>
            </w:r>
          </w:p>
          <w:p w:rsidR="001608EE" w:rsidRDefault="001608EE">
            <w:pPr>
              <w:pStyle w:val="Web"/>
              <w:spacing w:before="240" w:beforeAutospacing="0" w:after="240" w:afterAutospacing="0"/>
              <w:jc w:val="center"/>
            </w:pPr>
            <w:r>
              <w:rPr>
                <w:rFonts w:ascii="Times New Roman" w:hAnsi="Times New Roman" w:cs="Times New Roman"/>
                <w:color w:val="000000"/>
              </w:rPr>
              <w:t> </w:t>
            </w:r>
          </w:p>
          <w:p w:rsidR="001608EE" w:rsidRDefault="001608EE">
            <w:pPr>
              <w:pStyle w:val="Web"/>
              <w:spacing w:before="240" w:beforeAutospacing="0" w:after="240" w:afterAutospacing="0"/>
              <w:jc w:val="center"/>
            </w:pPr>
            <w:r>
              <w:rPr>
                <w:rFonts w:ascii="Times New Roman" w:hAnsi="Times New Roman" w:cs="Times New Roman"/>
                <w:color w:val="000000"/>
              </w:rPr>
              <w:t>In The Heights</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1-IV-8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2-IV-6    </w:t>
            </w:r>
            <w:r>
              <w:rPr>
                <w:rFonts w:ascii="Times New Roman" w:hAnsi="Times New Roman" w:cs="Times New Roman"/>
                <w:color w:val="000000"/>
                <w:sz w:val="20"/>
                <w:szCs w:val="20"/>
              </w:rPr>
              <w:t>能依人、事、時、地、物作簡易的描述或回答。</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2-IV-7    </w:t>
            </w:r>
            <w:r>
              <w:rPr>
                <w:rFonts w:ascii="Times New Roman" w:hAnsi="Times New Roman" w:cs="Times New Roman"/>
                <w:color w:val="000000"/>
                <w:sz w:val="20"/>
                <w:szCs w:val="20"/>
              </w:rPr>
              <w:t>能依人、事、時、地、物作簡易的提問。</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2-IV-8    </w:t>
            </w:r>
            <w:r>
              <w:rPr>
                <w:rFonts w:ascii="Times New Roman" w:hAnsi="Times New Roman" w:cs="Times New Roman"/>
                <w:color w:val="000000"/>
                <w:sz w:val="20"/>
                <w:szCs w:val="20"/>
              </w:rPr>
              <w:t>能以正確的發音、適切的重音及語調說出基本或重要句型的句子。</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*3-IV-13   </w:t>
            </w:r>
            <w:r>
              <w:rPr>
                <w:rFonts w:ascii="Times New Roman" w:hAnsi="Times New Roman" w:cs="Times New Roman"/>
                <w:color w:val="000000"/>
                <w:sz w:val="20"/>
                <w:szCs w:val="20"/>
              </w:rPr>
              <w:t>能了解短劇的主要內容與情節。</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3b-IV-1 </w:t>
            </w:r>
            <w:r>
              <w:rPr>
                <w:rFonts w:ascii="Times New Roman" w:hAnsi="Times New Roman" w:cs="Times New Roman"/>
                <w:color w:val="000000"/>
                <w:sz w:val="20"/>
                <w:szCs w:val="20"/>
              </w:rPr>
              <w:t>落實社</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會</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服</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務</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的</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關</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懷行動，以深</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化服務情懷。</w:t>
            </w:r>
          </w:p>
          <w:p w:rsidR="001608EE" w:rsidRDefault="001608EE">
            <w:pPr>
              <w:pStyle w:val="Web"/>
              <w:spacing w:before="0" w:beforeAutospacing="0" w:after="0" w:afterAutospacing="0"/>
            </w:pPr>
            <w:r>
              <w:rPr>
                <w:rFonts w:ascii="Times New Roman" w:hAnsi="Times New Roman" w:cs="Times New Roman"/>
                <w:color w:val="000000"/>
                <w:sz w:val="20"/>
                <w:szCs w:val="20"/>
              </w:rPr>
              <w:t> </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rPr>
              <w:t>Ab-IV-1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句子的發音、重音及語調。</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Ac-IV-4</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國中階段所學字詞（能聽、讀、說、寫最基本的</w:t>
            </w:r>
            <w:r>
              <w:rPr>
                <w:rFonts w:ascii="Times New Roman" w:hAnsi="Times New Roman" w:cs="Times New Roman"/>
                <w:color w:val="000000"/>
                <w:sz w:val="20"/>
                <w:szCs w:val="20"/>
              </w:rPr>
              <w:t>1,200</w:t>
            </w:r>
            <w:r>
              <w:rPr>
                <w:rFonts w:ascii="Times New Roman" w:hAnsi="Times New Roman" w:cs="Times New Roman"/>
                <w:color w:val="000000"/>
                <w:sz w:val="20"/>
                <w:szCs w:val="20"/>
              </w:rPr>
              <w:t>字詞）。</w:t>
            </w:r>
          </w:p>
          <w:p w:rsidR="001608EE" w:rsidRDefault="001608EE">
            <w:pPr>
              <w:pStyle w:val="Web"/>
              <w:spacing w:before="0" w:beforeAutospacing="0" w:after="0" w:afterAutospacing="0"/>
              <w:jc w:val="both"/>
            </w:pPr>
            <w:r>
              <w:rPr>
                <w:rFonts w:hint="eastAsia"/>
                <w:color w:val="000000"/>
                <w:sz w:val="20"/>
                <w:szCs w:val="20"/>
              </w:rPr>
              <w:t>◎</w:t>
            </w:r>
            <w:r>
              <w:rPr>
                <w:rFonts w:ascii="Times New Roman" w:hAnsi="Times New Roman" w:cs="Times New Roman"/>
                <w:color w:val="000000"/>
                <w:sz w:val="20"/>
                <w:szCs w:val="20"/>
              </w:rPr>
              <w:t>Ae-IV-1</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簡易歌謠、韻文、短文、故事及短劇。</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w:t>
            </w:r>
            <w:r>
              <w:rPr>
                <w:rFonts w:hint="eastAsia"/>
                <w:color w:val="000000"/>
                <w:sz w:val="20"/>
                <w:szCs w:val="20"/>
              </w:rPr>
              <w:t>◎</w:t>
            </w:r>
            <w:r>
              <w:rPr>
                <w:rFonts w:ascii="Times New Roman" w:hAnsi="Times New Roman" w:cs="Times New Roman"/>
                <w:color w:val="000000"/>
                <w:sz w:val="20"/>
                <w:szCs w:val="20"/>
              </w:rPr>
              <w:t>B-IV-8</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Dd-IV-3</w:t>
            </w:r>
            <w:r>
              <w:rPr>
                <w:rFonts w:ascii="Times New Roman" w:hAnsi="Times New Roman" w:cs="Times New Roman"/>
                <w:color w:val="000000"/>
                <w:sz w:val="20"/>
                <w:szCs w:val="20"/>
              </w:rPr>
              <w:t>多元文化社會的互動與關懷。</w:t>
            </w:r>
          </w:p>
        </w:tc>
        <w:tc>
          <w:tcPr>
            <w:tcW w:w="2679" w:type="dxa"/>
            <w:tcBorders>
              <w:left w:val="single" w:sz="4" w:space="0" w:color="000000"/>
              <w:righ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0"/>
                <w:szCs w:val="20"/>
              </w:rPr>
              <w:t>引導學生思考生活中多元文化之現況並分享自己為夢想或理想所做的努力點滴</w:t>
            </w:r>
            <w:r>
              <w:rPr>
                <w:rFonts w:ascii="Times New Roman" w:hAnsi="Times New Roman" w:cs="Times New Roman"/>
                <w:color w:val="000000"/>
                <w:sz w:val="20"/>
                <w:szCs w:val="20"/>
              </w:rPr>
              <w:t>.</w:t>
            </w:r>
          </w:p>
        </w:tc>
        <w:tc>
          <w:tcPr>
            <w:tcW w:w="2961" w:type="dxa"/>
            <w:tcBorders>
              <w:left w:val="single" w:sz="4" w:space="0" w:color="000000"/>
            </w:tcBorders>
          </w:tcPr>
          <w:p w:rsidR="001608EE" w:rsidRDefault="001608EE">
            <w:pPr>
              <w:pStyle w:val="Web"/>
              <w:spacing w:before="240" w:beforeAutospacing="0" w:after="240" w:afterAutospacing="0"/>
            </w:pPr>
            <w:r>
              <w:rPr>
                <w:rFonts w:ascii="Times New Roman" w:hAnsi="Times New Roman" w:cs="Times New Roman"/>
                <w:color w:val="000000"/>
                <w:sz w:val="20"/>
                <w:szCs w:val="20"/>
              </w:rPr>
              <w:t>1.Warm-up: Emotional Roller Coaster</w:t>
            </w:r>
          </w:p>
          <w:p w:rsidR="001608EE" w:rsidRDefault="001608EE">
            <w:pPr>
              <w:pStyle w:val="Web"/>
              <w:spacing w:before="240" w:beforeAutospacing="0" w:after="240" w:afterAutospacing="0"/>
            </w:pPr>
            <w:r>
              <w:rPr>
                <w:rFonts w:ascii="Times New Roman" w:hAnsi="Times New Roman" w:cs="Times New Roman"/>
                <w:color w:val="000000"/>
                <w:sz w:val="20"/>
                <w:szCs w:val="20"/>
              </w:rPr>
              <w:t>影片播放</w:t>
            </w:r>
          </w:p>
          <w:p w:rsidR="001608EE" w:rsidRDefault="00FC4C0F">
            <w:pPr>
              <w:pStyle w:val="Web"/>
              <w:spacing w:before="240" w:beforeAutospacing="0" w:after="240" w:afterAutospacing="0"/>
            </w:pPr>
            <w:hyperlink r:id="rId41" w:history="1">
              <w:r w:rsidR="001608EE">
                <w:rPr>
                  <w:rStyle w:val="a7"/>
                  <w:rFonts w:ascii="Times New Roman" w:hAnsi="Times New Roman" w:cs="Times New Roman"/>
                  <w:color w:val="1155CC"/>
                  <w:sz w:val="20"/>
                  <w:szCs w:val="20"/>
                </w:rPr>
                <w:t>https://www.coolenglish.edu.tw/mod/resource/view.php?id=34359</w:t>
              </w:r>
            </w:hyperlink>
          </w:p>
          <w:p w:rsidR="001608EE" w:rsidRDefault="001608EE">
            <w:pPr>
              <w:pStyle w:val="Web"/>
              <w:spacing w:before="240" w:beforeAutospacing="0" w:after="240" w:afterAutospacing="0"/>
            </w:pPr>
            <w:r>
              <w:rPr>
                <w:rFonts w:ascii="Times New Roman" w:hAnsi="Times New Roman" w:cs="Times New Roman"/>
                <w:color w:val="000000"/>
                <w:sz w:val="20"/>
                <w:szCs w:val="20"/>
              </w:rPr>
              <w:t>a.</w:t>
            </w:r>
            <w:r>
              <w:rPr>
                <w:rFonts w:ascii="Times New Roman" w:hAnsi="Times New Roman" w:cs="Times New Roman"/>
                <w:color w:val="000000"/>
                <w:sz w:val="20"/>
                <w:szCs w:val="20"/>
              </w:rPr>
              <w:t>播放全英版</w:t>
            </w:r>
            <w:r>
              <w:rPr>
                <w:rFonts w:ascii="Times New Roman" w:hAnsi="Times New Roman" w:cs="Times New Roman"/>
                <w:color w:val="000000"/>
                <w:sz w:val="20"/>
                <w:szCs w:val="20"/>
              </w:rPr>
              <w:t>,</w:t>
            </w:r>
            <w:r>
              <w:rPr>
                <w:rFonts w:ascii="Times New Roman" w:hAnsi="Times New Roman" w:cs="Times New Roman"/>
                <w:color w:val="000000"/>
                <w:sz w:val="20"/>
                <w:szCs w:val="20"/>
              </w:rPr>
              <w:t>請學生寫下主要片語及相關單字</w:t>
            </w:r>
            <w:r>
              <w:rPr>
                <w:rFonts w:ascii="Times New Roman" w:hAnsi="Times New Roman" w:cs="Times New Roman"/>
                <w:color w:val="000000"/>
                <w:sz w:val="20"/>
                <w:szCs w:val="20"/>
              </w:rPr>
              <w:t>;</w:t>
            </w:r>
            <w:r>
              <w:rPr>
                <w:rFonts w:ascii="Times New Roman" w:hAnsi="Times New Roman" w:cs="Times New Roman"/>
                <w:color w:val="000000"/>
                <w:sz w:val="20"/>
                <w:szCs w:val="20"/>
              </w:rPr>
              <w:t>提問學生影片內容</w:t>
            </w:r>
          </w:p>
          <w:p w:rsidR="001608EE" w:rsidRDefault="001608EE">
            <w:pPr>
              <w:pStyle w:val="Web"/>
              <w:spacing w:before="240" w:beforeAutospacing="0" w:after="240" w:afterAutospacing="0"/>
            </w:pPr>
            <w:r>
              <w:rPr>
                <w:rFonts w:ascii="Times New Roman" w:hAnsi="Times New Roman" w:cs="Times New Roman"/>
                <w:color w:val="000000"/>
                <w:sz w:val="20"/>
                <w:szCs w:val="20"/>
              </w:rPr>
              <w:t>b.</w:t>
            </w:r>
            <w:r>
              <w:rPr>
                <w:rFonts w:ascii="Times New Roman" w:hAnsi="Times New Roman" w:cs="Times New Roman"/>
                <w:color w:val="000000"/>
                <w:sz w:val="20"/>
                <w:szCs w:val="20"/>
              </w:rPr>
              <w:t>播放中英版</w:t>
            </w:r>
            <w:r>
              <w:rPr>
                <w:rFonts w:ascii="Times New Roman" w:hAnsi="Times New Roman" w:cs="Times New Roman"/>
                <w:color w:val="000000"/>
                <w:sz w:val="20"/>
                <w:szCs w:val="20"/>
              </w:rPr>
              <w:t>:</w:t>
            </w:r>
            <w:r>
              <w:rPr>
                <w:rFonts w:ascii="Times New Roman" w:hAnsi="Times New Roman" w:cs="Times New Roman"/>
                <w:color w:val="000000"/>
                <w:sz w:val="20"/>
                <w:szCs w:val="20"/>
              </w:rPr>
              <w:t>導入本週片語</w:t>
            </w:r>
            <w:r>
              <w:rPr>
                <w:rFonts w:ascii="Times New Roman" w:hAnsi="Times New Roman" w:cs="Times New Roman"/>
                <w:color w:val="000000"/>
                <w:sz w:val="20"/>
                <w:szCs w:val="20"/>
              </w:rPr>
              <w:t>c.</w:t>
            </w:r>
            <w:r>
              <w:rPr>
                <w:rFonts w:ascii="Times New Roman" w:hAnsi="Times New Roman" w:cs="Times New Roman"/>
                <w:color w:val="000000"/>
                <w:sz w:val="20"/>
                <w:szCs w:val="20"/>
              </w:rPr>
              <w:t>主題</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多元種族與文化</w:t>
            </w:r>
            <w:r>
              <w:rPr>
                <w:rFonts w:ascii="Times New Roman" w:hAnsi="Times New Roman" w:cs="Times New Roman"/>
                <w:color w:val="000000"/>
                <w:sz w:val="20"/>
                <w:szCs w:val="20"/>
              </w:rPr>
              <w:t>.</w:t>
            </w:r>
            <w:r>
              <w:rPr>
                <w:rFonts w:ascii="Times New Roman" w:hAnsi="Times New Roman" w:cs="Times New Roman"/>
                <w:color w:val="000000"/>
                <w:sz w:val="20"/>
                <w:szCs w:val="20"/>
              </w:rPr>
              <w:t>夢想與現實</w:t>
            </w:r>
            <w:r>
              <w:rPr>
                <w:rFonts w:ascii="Times New Roman" w:hAnsi="Times New Roman" w:cs="Times New Roman"/>
                <w:color w:val="000000"/>
                <w:sz w:val="20"/>
                <w:szCs w:val="20"/>
              </w:rPr>
              <w:t>.</w:t>
            </w:r>
            <w:r>
              <w:rPr>
                <w:rFonts w:ascii="Times New Roman" w:hAnsi="Times New Roman" w:cs="Times New Roman"/>
                <w:color w:val="000000"/>
                <w:sz w:val="20"/>
                <w:szCs w:val="20"/>
              </w:rPr>
              <w:t>生活中挑戰與正向面對態度</w:t>
            </w:r>
            <w:r>
              <w:rPr>
                <w:rFonts w:ascii="Times New Roman" w:hAnsi="Times New Roman" w:cs="Times New Roman"/>
                <w:color w:val="000000"/>
                <w:sz w:val="20"/>
                <w:szCs w:val="20"/>
              </w:rPr>
              <w:t>.</w:t>
            </w:r>
          </w:p>
          <w:p w:rsidR="001608EE" w:rsidRDefault="001608EE">
            <w:pPr>
              <w:pStyle w:val="Web"/>
              <w:spacing w:before="240" w:beforeAutospacing="0" w:after="240" w:afterAutospacing="0"/>
            </w:pPr>
            <w:r>
              <w:rPr>
                <w:rFonts w:ascii="Times New Roman" w:hAnsi="Times New Roman" w:cs="Times New Roman"/>
                <w:color w:val="000000"/>
                <w:sz w:val="20"/>
                <w:szCs w:val="20"/>
              </w:rPr>
              <w:t>d.</w:t>
            </w:r>
            <w:r>
              <w:rPr>
                <w:rFonts w:ascii="Times New Roman" w:hAnsi="Times New Roman" w:cs="Times New Roman"/>
                <w:color w:val="000000"/>
                <w:sz w:val="20"/>
                <w:szCs w:val="20"/>
              </w:rPr>
              <w:t>小組討論</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引導學生思考生活中多元文化之現況並分享自己為夢想或理想所做的努力點滴</w:t>
            </w:r>
          </w:p>
        </w:tc>
        <w:tc>
          <w:tcPr>
            <w:tcW w:w="1690" w:type="dxa"/>
          </w:tcPr>
          <w:p w:rsidR="001608EE" w:rsidRDefault="001608EE">
            <w:pPr>
              <w:pStyle w:val="Web"/>
              <w:spacing w:before="0" w:beforeAutospacing="0" w:after="0" w:afterAutospacing="0"/>
            </w:pPr>
            <w:r>
              <w:rPr>
                <w:rFonts w:ascii="Gungsuh" w:eastAsia="Gungsuh" w:hAnsi="Gungsuh" w:hint="eastAsia"/>
                <w:color w:val="000000"/>
                <w:sz w:val="20"/>
                <w:szCs w:val="20"/>
              </w:rPr>
              <w:t>1.口語評量</w:t>
            </w:r>
          </w:p>
          <w:p w:rsidR="001608EE" w:rsidRDefault="001608EE">
            <w:pPr>
              <w:pStyle w:val="Web"/>
              <w:spacing w:before="0" w:beforeAutospacing="0" w:after="0" w:afterAutospacing="0"/>
            </w:pPr>
            <w:r>
              <w:rPr>
                <w:rFonts w:ascii="Gungsuh" w:eastAsia="Gungsuh" w:hAnsi="Gungsuh" w:hint="eastAsia"/>
                <w:color w:val="000000"/>
                <w:sz w:val="20"/>
                <w:szCs w:val="20"/>
              </w:rPr>
              <w:t>2.聽力評量</w:t>
            </w:r>
          </w:p>
          <w:p w:rsidR="001608EE" w:rsidRDefault="001608EE">
            <w:pPr>
              <w:pStyle w:val="Web"/>
              <w:spacing w:before="240" w:beforeAutospacing="0" w:after="240" w:afterAutospacing="0"/>
            </w:pPr>
            <w:r>
              <w:rPr>
                <w:rFonts w:ascii="Times New Roman" w:hAnsi="Times New Roman" w:cs="Times New Roman"/>
                <w:color w:val="000000"/>
                <w:sz w:val="20"/>
                <w:szCs w:val="20"/>
              </w:rPr>
              <w:t> </w:t>
            </w:r>
          </w:p>
        </w:tc>
        <w:tc>
          <w:tcPr>
            <w:tcW w:w="1268" w:type="dxa"/>
          </w:tcPr>
          <w:p w:rsidR="001608EE" w:rsidRDefault="001608EE">
            <w:pPr>
              <w:pStyle w:val="Web"/>
              <w:spacing w:before="240" w:beforeAutospacing="0" w:after="240" w:afterAutospacing="0"/>
            </w:pPr>
            <w:r>
              <w:rPr>
                <w:rFonts w:ascii="Times New Roman" w:hAnsi="Times New Roman" w:cs="Times New Roman"/>
                <w:color w:val="000000"/>
                <w:sz w:val="20"/>
                <w:szCs w:val="20"/>
              </w:rPr>
              <w:t>Online quiz-</w:t>
            </w:r>
          </w:p>
          <w:p w:rsidR="001608EE" w:rsidRDefault="00FC4C0F">
            <w:pPr>
              <w:pStyle w:val="Web"/>
              <w:spacing w:before="240" w:beforeAutospacing="0" w:after="240" w:afterAutospacing="0"/>
            </w:pPr>
            <w:hyperlink r:id="rId42" w:history="1">
              <w:r w:rsidR="001608EE">
                <w:rPr>
                  <w:rStyle w:val="a7"/>
                  <w:rFonts w:ascii="Times New Roman" w:hAnsi="Times New Roman" w:cs="Times New Roman"/>
                  <w:color w:val="1155CC"/>
                  <w:sz w:val="20"/>
                  <w:szCs w:val="20"/>
                </w:rPr>
                <w:t>https://www.coolenglish.edu.tw/mod/scorm/player.php?a=18464&amp;currentorg=emotional_roller_coaster_organization&amp;scoid=43105</w:t>
              </w:r>
            </w:hyperlink>
          </w:p>
          <w:p w:rsidR="001608EE" w:rsidRDefault="001608EE">
            <w:pPr>
              <w:pStyle w:val="Web"/>
              <w:spacing w:before="240" w:beforeAutospacing="0" w:after="240" w:afterAutospacing="0"/>
            </w:pPr>
            <w:r>
              <w:rPr>
                <w:rFonts w:ascii="Times New Roman" w:hAnsi="Times New Roman" w:cs="Times New Roman"/>
                <w:color w:val="000000"/>
                <w:sz w:val="20"/>
                <w:szCs w:val="20"/>
              </w:rPr>
              <w:t> </w:t>
            </w:r>
          </w:p>
        </w:tc>
      </w:tr>
      <w:tr w:rsidR="001608EE" w:rsidTr="00094EB6">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十三</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Lesson 13</w:t>
            </w:r>
          </w:p>
          <w:p w:rsidR="001608EE" w:rsidRDefault="001608EE">
            <w:pPr>
              <w:pStyle w:val="Web"/>
              <w:spacing w:before="0" w:beforeAutospacing="0" w:after="0" w:afterAutospacing="0"/>
              <w:jc w:val="center"/>
            </w:pPr>
            <w:r>
              <w:rPr>
                <w:rFonts w:ascii="Times New Roman" w:hAnsi="Times New Roman" w:cs="Times New Roman"/>
                <w:color w:val="000000"/>
              </w:rPr>
              <w:t>Getting Over the Covid-19</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Times New Roman" w:hAnsi="Times New Roman" w:cs="Times New Roman"/>
                <w:color w:val="000000"/>
                <w:sz w:val="20"/>
                <w:szCs w:val="20"/>
              </w:rPr>
              <w:t>能聽懂常用的教室用語及日常生活用語。</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 xml:space="preserve"> 1-</w:t>
            </w:r>
            <w:r>
              <w:rPr>
                <w:rFonts w:hint="eastAsia"/>
                <w:color w:val="000000"/>
                <w:sz w:val="20"/>
                <w:szCs w:val="20"/>
              </w:rPr>
              <w:t>Ⅳ</w:t>
            </w:r>
            <w:r>
              <w:rPr>
                <w:rFonts w:ascii="Times New Roman" w:hAnsi="Times New Roman" w:cs="Times New Roman"/>
                <w:color w:val="000000"/>
                <w:sz w:val="20"/>
                <w:szCs w:val="20"/>
              </w:rPr>
              <w:t xml:space="preserve">-8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7-</w:t>
            </w:r>
            <w:r>
              <w:rPr>
                <w:rFonts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能對教師或同學討論內容觸類旁通、舉一反三。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3a-IV-1 </w:t>
            </w:r>
            <w:r>
              <w:rPr>
                <w:rFonts w:ascii="Times New Roman" w:hAnsi="Times New Roman" w:cs="Times New Roman"/>
                <w:color w:val="000000"/>
                <w:sz w:val="20"/>
                <w:szCs w:val="20"/>
              </w:rPr>
              <w:t>覺察人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為或自然環</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境的危險情</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境，評估並運</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用最佳處理策略，以保護自己或他人。</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A</w:t>
            </w:r>
            <w:r>
              <w:rPr>
                <w:rFonts w:ascii="Times New Roman" w:hAnsi="Times New Roman" w:cs="Times New Roman"/>
                <w:color w:val="000000"/>
                <w:sz w:val="20"/>
                <w:szCs w:val="20"/>
                <w:shd w:val="clear" w:color="auto" w:fill="D9D9D9"/>
              </w:rPr>
              <w:t>語言知識</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Ad-</w:t>
            </w:r>
            <w:r>
              <w:rPr>
                <w:rFonts w:ascii="Gungsuh" w:eastAsia="Gungsuh" w:hAnsi="Gungsuh" w:hint="eastAsia"/>
                <w:color w:val="000000"/>
                <w:sz w:val="20"/>
                <w:szCs w:val="20"/>
              </w:rPr>
              <w:t>Ⅳ</w:t>
            </w:r>
            <w:r>
              <w:rPr>
                <w:rFonts w:ascii="Times New Roman" w:hAnsi="Times New Roman" w:cs="Times New Roman"/>
                <w:color w:val="000000"/>
                <w:sz w:val="20"/>
                <w:szCs w:val="20"/>
              </w:rPr>
              <w:t>-9</w:t>
            </w:r>
            <w:r>
              <w:rPr>
                <w:rFonts w:ascii="Times New Roman" w:hAnsi="Times New Roman" w:cs="Times New Roman"/>
                <w:color w:val="000000"/>
                <w:sz w:val="20"/>
                <w:szCs w:val="20"/>
              </w:rPr>
              <w:t>國中階段所學的文法句型。</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B</w:t>
            </w:r>
            <w:r>
              <w:rPr>
                <w:rFonts w:ascii="Times New Roman" w:hAnsi="Times New Roman" w:cs="Times New Roman"/>
                <w:color w:val="000000"/>
                <w:sz w:val="20"/>
                <w:szCs w:val="20"/>
                <w:shd w:val="clear" w:color="auto" w:fill="D9D9D9"/>
              </w:rPr>
              <w:t>溝通功能</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-2</w:t>
            </w:r>
            <w:r>
              <w:rPr>
                <w:rFonts w:ascii="Times New Roman" w:hAnsi="Times New Roman" w:cs="Times New Roman"/>
                <w:color w:val="000000"/>
                <w:sz w:val="20"/>
                <w:szCs w:val="20"/>
              </w:rPr>
              <w:t>國中階段所學字詞及句型的生活溝通。</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D</w:t>
            </w:r>
            <w:r>
              <w:rPr>
                <w:rFonts w:ascii="Times New Roman" w:hAnsi="Times New Roman" w:cs="Times New Roman"/>
                <w:color w:val="000000"/>
                <w:sz w:val="20"/>
                <w:szCs w:val="20"/>
                <w:shd w:val="clear" w:color="auto" w:fill="D9D9D9"/>
              </w:rPr>
              <w:t>思考能力</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-3</w:t>
            </w:r>
            <w:r>
              <w:rPr>
                <w:rFonts w:ascii="Times New Roman" w:hAnsi="Times New Roman" w:cs="Times New Roman"/>
                <w:color w:val="000000"/>
                <w:sz w:val="20"/>
                <w:szCs w:val="20"/>
              </w:rPr>
              <w:t>訊息因果關係的釐清。</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藉文字線索，對客</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觀事實及主觀意見的分</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辨。</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Db-IV-1 </w:t>
            </w:r>
            <w:r>
              <w:rPr>
                <w:rFonts w:ascii="Times New Roman" w:hAnsi="Times New Roman" w:cs="Times New Roman"/>
                <w:color w:val="000000"/>
                <w:sz w:val="20"/>
                <w:szCs w:val="20"/>
              </w:rPr>
              <w:t>生活議題的問題解決、危機因應與克服困境的</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方法。</w:t>
            </w:r>
          </w:p>
          <w:p w:rsidR="001608EE" w:rsidRDefault="001608EE">
            <w:pPr>
              <w:rPr>
                <w:rFonts w:ascii="新細明體" w:eastAsia="新細明體" w:hAnsi="新細明體" w:cs="新細明體"/>
              </w:rPr>
            </w:pPr>
          </w:p>
        </w:tc>
        <w:tc>
          <w:tcPr>
            <w:tcW w:w="2679" w:type="dxa"/>
            <w:tcBorders>
              <w:left w:val="single" w:sz="4" w:space="0" w:color="000000"/>
              <w:right w:val="single" w:sz="4" w:space="0" w:color="000000"/>
            </w:tcBorders>
          </w:tcPr>
          <w:p w:rsidR="001608EE" w:rsidRDefault="001608EE">
            <w:pPr>
              <w:pStyle w:val="Web"/>
              <w:spacing w:before="60" w:beforeAutospacing="0" w:after="60" w:afterAutospacing="0"/>
            </w:pPr>
            <w:r>
              <w:rPr>
                <w:rFonts w:ascii="Times New Roman" w:hAnsi="Times New Roman" w:cs="Times New Roman"/>
                <w:color w:val="000000"/>
                <w:sz w:val="20"/>
                <w:szCs w:val="20"/>
              </w:rPr>
              <w:t>能以自身英語能力聽懂新冠病毒的基本英文相關用語。</w:t>
            </w:r>
          </w:p>
          <w:p w:rsidR="001608EE" w:rsidRDefault="001608EE">
            <w:pPr>
              <w:rPr>
                <w:rFonts w:ascii="新細明體" w:eastAsia="新細明體" w:hAnsi="新細明體" w:cs="新細明體"/>
              </w:rPr>
            </w:pPr>
          </w:p>
        </w:tc>
        <w:tc>
          <w:tcPr>
            <w:tcW w:w="2961" w:type="dxa"/>
            <w:tcBorders>
              <w:left w:val="single" w:sz="4" w:space="0" w:color="000000"/>
            </w:tcBorders>
          </w:tcPr>
          <w:p w:rsidR="001608EE" w:rsidRDefault="001608EE">
            <w:pPr>
              <w:pStyle w:val="Web"/>
              <w:spacing w:before="0" w:beforeAutospacing="0" w:after="0" w:afterAutospacing="0"/>
            </w:pPr>
            <w:r>
              <w:rPr>
                <w:rFonts w:ascii="Times New Roman" w:hAnsi="Times New Roman" w:cs="Times New Roman"/>
                <w:color w:val="000000"/>
                <w:sz w:val="20"/>
                <w:szCs w:val="20"/>
              </w:rPr>
              <w:t>■warm-up: Listening comprehension- 6mins</w:t>
            </w:r>
          </w:p>
          <w:p w:rsidR="001608EE" w:rsidRDefault="001608EE">
            <w:pPr>
              <w:pStyle w:val="Web"/>
              <w:spacing w:before="0" w:beforeAutospacing="0" w:after="0" w:afterAutospacing="0"/>
            </w:pPr>
            <w:r>
              <w:rPr>
                <w:rFonts w:ascii="Times New Roman" w:hAnsi="Times New Roman" w:cs="Times New Roman"/>
                <w:color w:val="000000"/>
                <w:sz w:val="20"/>
                <w:szCs w:val="20"/>
                <w:shd w:val="clear" w:color="auto" w:fill="FFFFFF"/>
              </w:rPr>
              <w:t>https://www.youtube.com/watch?v=EJhR5YuJbtQ</w:t>
            </w:r>
          </w:p>
          <w:p w:rsidR="001608EE" w:rsidRDefault="001608EE">
            <w:pPr>
              <w:pStyle w:val="Web"/>
              <w:spacing w:before="0" w:beforeAutospacing="0" w:after="0" w:afterAutospacing="0"/>
            </w:pPr>
            <w:r>
              <w:rPr>
                <w:rFonts w:ascii="Times New Roman" w:hAnsi="Times New Roman" w:cs="Times New Roman"/>
                <w:color w:val="000000"/>
                <w:sz w:val="20"/>
                <w:szCs w:val="20"/>
              </w:rPr>
              <w:t>  (1)</w:t>
            </w:r>
            <w:r>
              <w:rPr>
                <w:rFonts w:ascii="Times New Roman" w:hAnsi="Times New Roman" w:cs="Times New Roman"/>
                <w:color w:val="000000"/>
                <w:sz w:val="20"/>
                <w:szCs w:val="20"/>
              </w:rPr>
              <w:t>播放音檔</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學生填入適當單字</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  (2)</w:t>
            </w:r>
            <w:r>
              <w:rPr>
                <w:rFonts w:ascii="Times New Roman" w:hAnsi="Times New Roman" w:cs="Times New Roman"/>
                <w:color w:val="000000"/>
                <w:sz w:val="20"/>
                <w:szCs w:val="20"/>
              </w:rPr>
              <w:t>藉由聽力文本，導入課程主題</w:t>
            </w:r>
          </w:p>
          <w:p w:rsidR="001608EE" w:rsidRDefault="001608EE">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列出護士指出的重點</w:t>
            </w:r>
          </w:p>
          <w:p w:rsidR="001608EE" w:rsidRDefault="001608EE">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分享個人所聽到的訊息</w:t>
            </w: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rPr>
              <w:t>Listening comprehension check.</w:t>
            </w:r>
          </w:p>
        </w:tc>
        <w:tc>
          <w:tcPr>
            <w:tcW w:w="1268" w:type="dxa"/>
          </w:tcPr>
          <w:p w:rsidR="001608EE" w:rsidRDefault="001608EE">
            <w:pPr>
              <w:spacing w:after="240"/>
            </w:pPr>
            <w:r>
              <w:br/>
            </w:r>
          </w:p>
          <w:p w:rsidR="001608EE" w:rsidRDefault="001608EE">
            <w:pPr>
              <w:pStyle w:val="Web"/>
              <w:spacing w:before="0" w:beforeAutospacing="0" w:after="0" w:afterAutospacing="0"/>
              <w:ind w:right="57"/>
            </w:pPr>
            <w:r>
              <w:rPr>
                <w:rFonts w:ascii="Gungsuh" w:eastAsia="Gungsuh" w:hAnsi="Gungsuh" w:hint="eastAsia"/>
                <w:color w:val="000000"/>
                <w:sz w:val="16"/>
                <w:szCs w:val="16"/>
              </w:rPr>
              <w:t>學習單:</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Covid-19</w:t>
            </w:r>
            <w:r>
              <w:rPr>
                <w:rFonts w:ascii="Times New Roman" w:hAnsi="Times New Roman" w:cs="Times New Roman"/>
                <w:color w:val="000000"/>
                <w:sz w:val="16"/>
                <w:szCs w:val="16"/>
              </w:rPr>
              <w:t xml:space="preserve"> Worksheet </w:t>
            </w:r>
          </w:p>
          <w:p w:rsidR="001608EE" w:rsidRDefault="001608EE">
            <w:pPr>
              <w:rPr>
                <w:rFonts w:ascii="新細明體" w:eastAsia="新細明體" w:hAnsi="新細明體" w:cs="新細明體"/>
              </w:rPr>
            </w:pPr>
          </w:p>
        </w:tc>
      </w:tr>
      <w:tr w:rsidR="001608EE" w:rsidTr="00094EB6">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t>十四</w:t>
            </w:r>
          </w:p>
          <w:p w:rsidR="001608EE" w:rsidRDefault="001608EE">
            <w:pPr>
              <w:spacing w:before="240" w:after="240"/>
              <w:jc w:val="center"/>
              <w:rPr>
                <w:rFonts w:ascii="DFKai-SB" w:eastAsia="DFKai-SB" w:hAnsi="DFKai-SB" w:cs="DFKai-SB"/>
                <w:color w:val="FF0000"/>
                <w:sz w:val="28"/>
                <w:szCs w:val="28"/>
              </w:rPr>
            </w:pPr>
            <w:r>
              <w:rPr>
                <w:rFonts w:ascii="DFKai-SB" w:eastAsia="DFKai-SB" w:hAnsi="DFKai-SB" w:cs="DFKai-SB"/>
                <w:color w:val="FF0000"/>
                <w:sz w:val="28"/>
                <w:szCs w:val="28"/>
              </w:rPr>
              <w:t>(</w:t>
            </w:r>
            <w:sdt>
              <w:sdtPr>
                <w:tag w:val="goog_rdk_4"/>
                <w:id w:val="12242557"/>
              </w:sdtPr>
              <w:sdtContent>
                <w:r>
                  <w:rPr>
                    <w:rFonts w:ascii="Gungsuh" w:eastAsia="Gungsuh" w:hAnsi="Gungsuh" w:cs="Gungsuh"/>
                    <w:color w:val="FF0000"/>
                    <w:sz w:val="28"/>
                    <w:szCs w:val="28"/>
                  </w:rPr>
                  <w:t>第二次</w:t>
                </w:r>
                <w:r>
                  <w:rPr>
                    <w:rFonts w:ascii="Gungsuh" w:eastAsia="Gungsuh" w:hAnsi="Gungsuh" w:cs="Gungsuh"/>
                    <w:color w:val="FF0000"/>
                    <w:sz w:val="28"/>
                    <w:szCs w:val="28"/>
                  </w:rPr>
                  <w:lastRenderedPageBreak/>
                  <w:t>段考</w:t>
                </w:r>
              </w:sdtContent>
            </w:sdt>
            <w:r>
              <w:rPr>
                <w:rFonts w:ascii="DFKai-SB" w:eastAsia="DFKai-SB" w:hAnsi="DFKai-SB" w:cs="DFKai-SB"/>
                <w:color w:val="FF0000"/>
                <w:sz w:val="28"/>
                <w:szCs w:val="28"/>
              </w:rPr>
              <w:t>)</w:t>
            </w:r>
          </w:p>
          <w:p w:rsidR="001608EE" w:rsidRDefault="001608EE">
            <w:pPr>
              <w:jc w:val="center"/>
              <w:rPr>
                <w:rFonts w:ascii="DFKai-SB" w:eastAsia="DFKai-SB" w:hAnsi="DFKai-SB" w:cs="DFKai-SB"/>
                <w:sz w:val="28"/>
                <w:szCs w:val="28"/>
              </w:rPr>
            </w:pP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lastRenderedPageBreak/>
              <w:t>Lesson 14 </w:t>
            </w:r>
          </w:p>
          <w:p w:rsidR="001608EE" w:rsidRDefault="001608EE">
            <w:pPr>
              <w:pStyle w:val="Web"/>
              <w:spacing w:before="0" w:beforeAutospacing="0" w:after="0" w:afterAutospacing="0"/>
              <w:jc w:val="center"/>
            </w:pPr>
            <w:r>
              <w:rPr>
                <w:rFonts w:ascii="Times New Roman" w:hAnsi="Times New Roman" w:cs="Times New Roman"/>
                <w:color w:val="000000"/>
              </w:rPr>
              <w:t>Getting Over the Covid-19</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Times New Roman" w:hAnsi="Times New Roman" w:cs="Times New Roman"/>
                <w:color w:val="000000"/>
                <w:sz w:val="20"/>
                <w:szCs w:val="20"/>
              </w:rPr>
              <w:t>能聽懂常用的教室用語及日常生活用語。</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7-</w:t>
            </w:r>
            <w:r>
              <w:rPr>
                <w:rFonts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能對教師或同學討論內容觸</w:t>
            </w:r>
            <w:r>
              <w:rPr>
                <w:rFonts w:ascii="Times New Roman" w:hAnsi="Times New Roman" w:cs="Times New Roman"/>
                <w:color w:val="000000"/>
                <w:sz w:val="20"/>
                <w:szCs w:val="20"/>
              </w:rPr>
              <w:lastRenderedPageBreak/>
              <w:t>類旁通、舉一反三。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3a-IV-1 </w:t>
            </w:r>
            <w:r>
              <w:rPr>
                <w:rFonts w:ascii="Times New Roman" w:hAnsi="Times New Roman" w:cs="Times New Roman"/>
                <w:color w:val="000000"/>
                <w:sz w:val="20"/>
                <w:szCs w:val="20"/>
              </w:rPr>
              <w:t>覺察人</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為或自然環</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境的危險情</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境，評估並運</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用最佳處理策略，以保護自己或他人。</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lastRenderedPageBreak/>
              <w:t>A</w:t>
            </w:r>
            <w:r>
              <w:rPr>
                <w:rFonts w:ascii="Times New Roman" w:hAnsi="Times New Roman" w:cs="Times New Roman"/>
                <w:color w:val="000000"/>
                <w:sz w:val="20"/>
                <w:szCs w:val="20"/>
                <w:shd w:val="clear" w:color="auto" w:fill="D9D9D9"/>
              </w:rPr>
              <w:t>語言知識</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Ad-</w:t>
            </w:r>
            <w:r>
              <w:rPr>
                <w:rFonts w:ascii="Gungsuh" w:eastAsia="Gungsuh" w:hAnsi="Gungsuh" w:hint="eastAsia"/>
                <w:color w:val="000000"/>
                <w:sz w:val="20"/>
                <w:szCs w:val="20"/>
              </w:rPr>
              <w:t>Ⅳ</w:t>
            </w:r>
            <w:r>
              <w:rPr>
                <w:rFonts w:ascii="Times New Roman" w:hAnsi="Times New Roman" w:cs="Times New Roman"/>
                <w:color w:val="000000"/>
                <w:sz w:val="20"/>
                <w:szCs w:val="20"/>
              </w:rPr>
              <w:t>-9</w:t>
            </w:r>
            <w:r>
              <w:rPr>
                <w:rFonts w:ascii="Times New Roman" w:hAnsi="Times New Roman" w:cs="Times New Roman"/>
                <w:color w:val="000000"/>
                <w:sz w:val="20"/>
                <w:szCs w:val="20"/>
              </w:rPr>
              <w:t>國中階段所學的文法句型。</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Ae-</w:t>
            </w:r>
            <w:r>
              <w:rPr>
                <w:rFonts w:ascii="Gungsuh" w:eastAsia="Gungsuh" w:hAnsi="Gungsuh" w:hint="eastAsia"/>
                <w:color w:val="000000"/>
                <w:sz w:val="20"/>
                <w:szCs w:val="20"/>
              </w:rPr>
              <w:t>Ⅳ</w:t>
            </w:r>
            <w:r>
              <w:rPr>
                <w:rFonts w:ascii="Times New Roman" w:hAnsi="Times New Roman" w:cs="Times New Roman"/>
                <w:color w:val="000000"/>
                <w:sz w:val="20"/>
                <w:szCs w:val="20"/>
              </w:rPr>
              <w:t>-11</w:t>
            </w:r>
            <w:r>
              <w:rPr>
                <w:rFonts w:ascii="Times New Roman" w:hAnsi="Times New Roman" w:cs="Times New Roman"/>
                <w:color w:val="000000"/>
                <w:sz w:val="20"/>
                <w:szCs w:val="20"/>
              </w:rPr>
              <w:t>常見的圖表</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B</w:t>
            </w:r>
            <w:r>
              <w:rPr>
                <w:rFonts w:ascii="Times New Roman" w:hAnsi="Times New Roman" w:cs="Times New Roman"/>
                <w:color w:val="000000"/>
                <w:sz w:val="20"/>
                <w:szCs w:val="20"/>
                <w:shd w:val="clear" w:color="auto" w:fill="D9D9D9"/>
              </w:rPr>
              <w:t>溝通功能</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-2</w:t>
            </w:r>
            <w:r>
              <w:rPr>
                <w:rFonts w:ascii="Times New Roman" w:hAnsi="Times New Roman" w:cs="Times New Roman"/>
                <w:color w:val="000000"/>
                <w:sz w:val="20"/>
                <w:szCs w:val="20"/>
              </w:rPr>
              <w:t>國中階段所學字詞及句型的生活溝通。</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lastRenderedPageBreak/>
              <w:t>B-</w:t>
            </w:r>
            <w:r>
              <w:rPr>
                <w:rFonts w:ascii="Gungsuh" w:eastAsia="Gungsuh" w:hAnsi="Gungsuh"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個人的需求、意願和感受的表達</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D</w:t>
            </w:r>
            <w:r>
              <w:rPr>
                <w:rFonts w:ascii="Times New Roman" w:hAnsi="Times New Roman" w:cs="Times New Roman"/>
                <w:color w:val="000000"/>
                <w:sz w:val="20"/>
                <w:szCs w:val="20"/>
                <w:shd w:val="clear" w:color="auto" w:fill="D9D9D9"/>
              </w:rPr>
              <w:t>思考能力</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-1</w:t>
            </w:r>
            <w:r>
              <w:rPr>
                <w:rFonts w:ascii="Times New Roman" w:hAnsi="Times New Roman" w:cs="Times New Roman"/>
                <w:color w:val="000000"/>
                <w:sz w:val="20"/>
                <w:szCs w:val="20"/>
              </w:rPr>
              <w:t>依綜合資訊作合理猜測。</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-3</w:t>
            </w:r>
            <w:r>
              <w:rPr>
                <w:rFonts w:ascii="Times New Roman" w:hAnsi="Times New Roman" w:cs="Times New Roman"/>
                <w:color w:val="000000"/>
                <w:sz w:val="20"/>
                <w:szCs w:val="20"/>
              </w:rPr>
              <w:t>訊息因果關係的釐清。</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藉文字線索，對客觀事實及主觀意見的分辨。</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Db-IV-1 </w:t>
            </w:r>
            <w:r>
              <w:rPr>
                <w:rFonts w:ascii="Times New Roman" w:hAnsi="Times New Roman" w:cs="Times New Roman"/>
                <w:color w:val="000000"/>
                <w:sz w:val="20"/>
                <w:szCs w:val="20"/>
              </w:rPr>
              <w:t>生活議題的問題解決、危機因應與克服困境的</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方法。</w:t>
            </w:r>
          </w:p>
        </w:tc>
        <w:tc>
          <w:tcPr>
            <w:tcW w:w="2679" w:type="dxa"/>
            <w:tcBorders>
              <w:left w:val="single" w:sz="4" w:space="0" w:color="000000"/>
              <w:right w:val="single" w:sz="4" w:space="0" w:color="000000"/>
            </w:tcBorders>
          </w:tcPr>
          <w:p w:rsidR="001608EE" w:rsidRDefault="001608EE">
            <w:pPr>
              <w:pStyle w:val="Web"/>
              <w:spacing w:before="60" w:beforeAutospacing="0" w:after="60" w:afterAutospacing="0"/>
            </w:pPr>
            <w:r>
              <w:rPr>
                <w:rFonts w:ascii="Times New Roman" w:hAnsi="Times New Roman" w:cs="Times New Roman"/>
                <w:color w:val="000000"/>
                <w:sz w:val="20"/>
                <w:szCs w:val="20"/>
              </w:rPr>
              <w:lastRenderedPageBreak/>
              <w:t>能聽懂國際新聞針對此疾病的簡單介紹。</w:t>
            </w:r>
          </w:p>
          <w:p w:rsidR="001608EE" w:rsidRDefault="001608EE">
            <w:pPr>
              <w:spacing w:after="240"/>
              <w:rPr>
                <w:rFonts w:ascii="新細明體" w:eastAsia="新細明體" w:hAnsi="新細明體" w:cs="新細明體"/>
              </w:rPr>
            </w:pPr>
          </w:p>
        </w:tc>
        <w:tc>
          <w:tcPr>
            <w:tcW w:w="2961" w:type="dxa"/>
            <w:tcBorders>
              <w:left w:val="single" w:sz="4" w:space="0" w:color="000000"/>
            </w:tcBorders>
          </w:tcPr>
          <w:p w:rsidR="001608EE" w:rsidRDefault="001608EE">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Times New Roman" w:hAnsi="Times New Roman" w:cs="Times New Roman"/>
                <w:color w:val="000000"/>
                <w:sz w:val="20"/>
                <w:szCs w:val="20"/>
              </w:rPr>
              <w:t>Listening comprehension-</w:t>
            </w:r>
            <w:r>
              <w:rPr>
                <w:rFonts w:ascii="Times New Roman" w:hAnsi="Times New Roman" w:cs="Times New Roman"/>
                <w:color w:val="000000"/>
                <w:sz w:val="20"/>
                <w:szCs w:val="20"/>
                <w:shd w:val="clear" w:color="auto" w:fill="FFFFFF"/>
              </w:rPr>
              <w:t>4mis</w:t>
            </w:r>
          </w:p>
          <w:p w:rsidR="001608EE" w:rsidRDefault="001608EE">
            <w:pPr>
              <w:pStyle w:val="Web"/>
              <w:spacing w:before="0" w:beforeAutospacing="0" w:after="0" w:afterAutospacing="0"/>
              <w:ind w:left="57" w:right="57"/>
            </w:pPr>
            <w:r>
              <w:rPr>
                <w:rFonts w:ascii="Times New Roman" w:hAnsi="Times New Roman" w:cs="Times New Roman"/>
                <w:color w:val="000000"/>
                <w:sz w:val="20"/>
                <w:szCs w:val="20"/>
              </w:rPr>
              <w:t>https://www.youtube.com/watch?v=jh_ElqYcAtI</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   (1)</w:t>
            </w:r>
            <w:r>
              <w:rPr>
                <w:rFonts w:ascii="Times New Roman" w:hAnsi="Times New Roman" w:cs="Times New Roman"/>
                <w:color w:val="000000"/>
                <w:sz w:val="20"/>
                <w:szCs w:val="20"/>
              </w:rPr>
              <w:t>播放音檔</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學生填入適當單字</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   (2)</w:t>
            </w:r>
            <w:r>
              <w:rPr>
                <w:rFonts w:ascii="Times New Roman" w:hAnsi="Times New Roman" w:cs="Times New Roman"/>
                <w:color w:val="000000"/>
                <w:sz w:val="20"/>
                <w:szCs w:val="20"/>
              </w:rPr>
              <w:t>藉由聽力文本，導入課程主題</w:t>
            </w:r>
          </w:p>
          <w:p w:rsidR="001608EE" w:rsidRDefault="001608EE">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實作</w:t>
            </w:r>
            <w:r>
              <w:rPr>
                <w:rFonts w:ascii="Times New Roman" w:hAnsi="Times New Roman" w:cs="Times New Roman"/>
                <w:color w:val="000000"/>
                <w:sz w:val="20"/>
                <w:szCs w:val="20"/>
              </w:rPr>
              <w:t>:</w:t>
            </w:r>
            <w:r>
              <w:rPr>
                <w:rFonts w:ascii="Times New Roman" w:hAnsi="Times New Roman" w:cs="Times New Roman"/>
                <w:color w:val="000000"/>
                <w:sz w:val="20"/>
                <w:szCs w:val="20"/>
              </w:rPr>
              <w:t>指出在新聞中針對疫苗討</w:t>
            </w:r>
            <w:r>
              <w:rPr>
                <w:rFonts w:ascii="Times New Roman" w:hAnsi="Times New Roman" w:cs="Times New Roman"/>
                <w:color w:val="000000"/>
                <w:sz w:val="20"/>
                <w:szCs w:val="20"/>
              </w:rPr>
              <w:lastRenderedPageBreak/>
              <w:t>論的重點</w:t>
            </w:r>
          </w:p>
          <w:p w:rsidR="001608EE" w:rsidRDefault="001608EE">
            <w:pPr>
              <w:pStyle w:val="Web"/>
              <w:spacing w:before="0" w:beforeAutospacing="0" w:after="0" w:afterAutospacing="0"/>
            </w:pPr>
            <w:r>
              <w:rPr>
                <w:rFonts w:ascii="Times New Roman" w:hAnsi="Times New Roman" w:cs="Times New Roman"/>
                <w:color w:val="000000"/>
                <w:sz w:val="20"/>
                <w:szCs w:val="20"/>
              </w:rPr>
              <w:t>  </w:t>
            </w:r>
            <w:r>
              <w:rPr>
                <w:rFonts w:ascii="Times New Roman" w:hAnsi="Times New Roman" w:cs="Times New Roman"/>
                <w:color w:val="000000"/>
                <w:sz w:val="16"/>
                <w:szCs w:val="16"/>
                <w:u w:val="single"/>
              </w:rPr>
              <w:t>                              </w:t>
            </w: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rPr>
              <w:lastRenderedPageBreak/>
              <w:t>Listening comprehension check.</w:t>
            </w:r>
          </w:p>
        </w:tc>
        <w:tc>
          <w:tcPr>
            <w:tcW w:w="1268" w:type="dxa"/>
          </w:tcPr>
          <w:p w:rsidR="001608EE" w:rsidRDefault="001608EE">
            <w:pPr>
              <w:spacing w:after="240"/>
            </w:pPr>
            <w:r>
              <w:br/>
            </w:r>
            <w:r>
              <w:br/>
            </w:r>
          </w:p>
          <w:p w:rsidR="001608EE" w:rsidRDefault="001608EE">
            <w:pPr>
              <w:pStyle w:val="Web"/>
              <w:spacing w:before="0" w:beforeAutospacing="0" w:after="0" w:afterAutospacing="0"/>
              <w:ind w:right="57"/>
            </w:pPr>
            <w:r>
              <w:rPr>
                <w:rFonts w:ascii="Gungsuh" w:eastAsia="Gungsuh" w:hAnsi="Gungsuh" w:hint="eastAsia"/>
                <w:color w:val="000000"/>
                <w:sz w:val="16"/>
                <w:szCs w:val="16"/>
              </w:rPr>
              <w:t>學習單:</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Covid-19</w:t>
            </w:r>
            <w:r>
              <w:rPr>
                <w:rFonts w:ascii="Times New Roman" w:hAnsi="Times New Roman" w:cs="Times New Roman"/>
                <w:color w:val="000000"/>
                <w:sz w:val="16"/>
                <w:szCs w:val="16"/>
              </w:rPr>
              <w:t xml:space="preserve"> Worksheet </w:t>
            </w:r>
          </w:p>
        </w:tc>
      </w:tr>
      <w:tr w:rsidR="001608EE" w:rsidTr="00D34599">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十五</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Review</w:t>
            </w:r>
          </w:p>
          <w:p w:rsidR="001608EE" w:rsidRDefault="001608EE">
            <w:pPr>
              <w:rPr>
                <w:rFonts w:ascii="新細明體" w:eastAsia="新細明體" w:hAnsi="新細明體" w:cs="新細明體"/>
              </w:rPr>
            </w:pP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7-</w:t>
            </w:r>
            <w:r>
              <w:rPr>
                <w:rFonts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能對教師或同學討論內容觸類旁通、舉一反三。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1b-IV-1 </w:t>
            </w:r>
            <w:r>
              <w:rPr>
                <w:rFonts w:ascii="Times New Roman" w:hAnsi="Times New Roman" w:cs="Times New Roman"/>
                <w:color w:val="000000"/>
                <w:sz w:val="20"/>
                <w:szCs w:val="20"/>
              </w:rPr>
              <w:t>培養主</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動積極的學習</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態度，掌握學</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習方法，養成</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自主學習與自</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我管理的能</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力。</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A</w:t>
            </w:r>
            <w:r>
              <w:rPr>
                <w:rFonts w:ascii="Times New Roman" w:hAnsi="Times New Roman" w:cs="Times New Roman"/>
                <w:color w:val="000000"/>
                <w:sz w:val="20"/>
                <w:szCs w:val="20"/>
                <w:shd w:val="clear" w:color="auto" w:fill="D9D9D9"/>
              </w:rPr>
              <w:t>語言知識</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Ac-</w:t>
            </w:r>
            <w:r>
              <w:rPr>
                <w:rFonts w:ascii="Gungsuh" w:eastAsia="Gungsuh" w:hAnsi="Gungsuh" w:hint="eastAsia"/>
                <w:color w:val="000000"/>
                <w:sz w:val="20"/>
                <w:szCs w:val="20"/>
              </w:rPr>
              <w:t>Ⅳ</w:t>
            </w:r>
            <w:r>
              <w:rPr>
                <w:rFonts w:ascii="Times New Roman" w:hAnsi="Times New Roman" w:cs="Times New Roman"/>
                <w:color w:val="000000"/>
                <w:sz w:val="20"/>
                <w:szCs w:val="20"/>
              </w:rPr>
              <w:t>-7</w:t>
            </w:r>
            <w:r>
              <w:rPr>
                <w:rFonts w:ascii="Times New Roman" w:hAnsi="Times New Roman" w:cs="Times New Roman"/>
                <w:color w:val="000000"/>
                <w:sz w:val="20"/>
                <w:szCs w:val="20"/>
              </w:rPr>
              <w:t>常見的生活用語</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Ad-</w:t>
            </w:r>
            <w:r>
              <w:rPr>
                <w:rFonts w:ascii="Gungsuh" w:eastAsia="Gungsuh" w:hAnsi="Gungsuh" w:hint="eastAsia"/>
                <w:color w:val="000000"/>
                <w:sz w:val="20"/>
                <w:szCs w:val="20"/>
              </w:rPr>
              <w:t>Ⅳ</w:t>
            </w:r>
            <w:r>
              <w:rPr>
                <w:rFonts w:ascii="Times New Roman" w:hAnsi="Times New Roman" w:cs="Times New Roman"/>
                <w:color w:val="000000"/>
                <w:sz w:val="20"/>
                <w:szCs w:val="20"/>
              </w:rPr>
              <w:t>-9</w:t>
            </w:r>
            <w:r>
              <w:rPr>
                <w:rFonts w:ascii="Times New Roman" w:hAnsi="Times New Roman" w:cs="Times New Roman"/>
                <w:color w:val="000000"/>
                <w:sz w:val="20"/>
                <w:szCs w:val="20"/>
              </w:rPr>
              <w:t>國中階段所學的文法句型。</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B</w:t>
            </w:r>
            <w:r>
              <w:rPr>
                <w:rFonts w:ascii="Times New Roman" w:hAnsi="Times New Roman" w:cs="Times New Roman"/>
                <w:color w:val="000000"/>
                <w:sz w:val="20"/>
                <w:szCs w:val="20"/>
                <w:shd w:val="clear" w:color="auto" w:fill="D9D9D9"/>
              </w:rPr>
              <w:t>溝通功能</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-2</w:t>
            </w:r>
            <w:r>
              <w:rPr>
                <w:rFonts w:ascii="Times New Roman" w:hAnsi="Times New Roman" w:cs="Times New Roman"/>
                <w:color w:val="000000"/>
                <w:sz w:val="20"/>
                <w:szCs w:val="20"/>
              </w:rPr>
              <w:t>國中階段所學字詞及句型的生活溝通。</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D</w:t>
            </w:r>
            <w:r>
              <w:rPr>
                <w:rFonts w:ascii="Times New Roman" w:hAnsi="Times New Roman" w:cs="Times New Roman"/>
                <w:color w:val="000000"/>
                <w:sz w:val="20"/>
                <w:szCs w:val="20"/>
                <w:shd w:val="clear" w:color="auto" w:fill="D9D9D9"/>
              </w:rPr>
              <w:t>思考能力</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-1</w:t>
            </w:r>
            <w:r>
              <w:rPr>
                <w:rFonts w:ascii="Times New Roman" w:hAnsi="Times New Roman" w:cs="Times New Roman"/>
                <w:color w:val="000000"/>
                <w:sz w:val="20"/>
                <w:szCs w:val="20"/>
              </w:rPr>
              <w:t>依綜合資訊作</w:t>
            </w:r>
            <w:r>
              <w:rPr>
                <w:rFonts w:ascii="Times New Roman" w:hAnsi="Times New Roman" w:cs="Times New Roman"/>
                <w:color w:val="000000"/>
                <w:sz w:val="20"/>
                <w:szCs w:val="20"/>
              </w:rPr>
              <w:lastRenderedPageBreak/>
              <w:t>合理</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猜測。</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-3</w:t>
            </w:r>
            <w:r>
              <w:rPr>
                <w:rFonts w:ascii="Times New Roman" w:hAnsi="Times New Roman" w:cs="Times New Roman"/>
                <w:color w:val="000000"/>
                <w:sz w:val="20"/>
                <w:szCs w:val="20"/>
              </w:rPr>
              <w:t>訊息因果關係的釐清。</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Bb-IV-1 </w:t>
            </w:r>
            <w:r>
              <w:rPr>
                <w:rFonts w:ascii="Times New Roman" w:hAnsi="Times New Roman" w:cs="Times New Roman"/>
                <w:color w:val="000000"/>
                <w:sz w:val="20"/>
                <w:szCs w:val="20"/>
              </w:rPr>
              <w:t>學習方法的運用與調整。</w:t>
            </w:r>
          </w:p>
          <w:p w:rsidR="001608EE" w:rsidRDefault="001608EE">
            <w:pPr>
              <w:rPr>
                <w:rFonts w:ascii="新細明體" w:eastAsia="新細明體" w:hAnsi="新細明體" w:cs="新細明體"/>
              </w:rPr>
            </w:pPr>
          </w:p>
        </w:tc>
        <w:tc>
          <w:tcPr>
            <w:tcW w:w="2679" w:type="dxa"/>
            <w:tcBorders>
              <w:left w:val="single" w:sz="4" w:space="0" w:color="000000"/>
              <w:right w:val="single" w:sz="4" w:space="0" w:color="000000"/>
            </w:tcBorders>
          </w:tcPr>
          <w:p w:rsidR="001608EE" w:rsidRDefault="001608EE" w:rsidP="001608EE">
            <w:pPr>
              <w:pStyle w:val="Web"/>
              <w:numPr>
                <w:ilvl w:val="0"/>
                <w:numId w:val="6"/>
              </w:numPr>
              <w:spacing w:before="60" w:beforeAutospacing="0" w:after="60" w:afterAutospacing="0"/>
              <w:ind w:left="360"/>
              <w:textAlignment w:val="baseline"/>
              <w:rPr>
                <w:rFonts w:ascii="Times New Roman" w:hAnsi="Times New Roman" w:cs="Times New Roman"/>
                <w:color w:val="000000"/>
              </w:rPr>
            </w:pPr>
            <w:r>
              <w:rPr>
                <w:rFonts w:ascii="Times New Roman" w:hAnsi="Times New Roman" w:cs="Times New Roman"/>
                <w:color w:val="000000"/>
                <w:sz w:val="20"/>
                <w:szCs w:val="20"/>
              </w:rPr>
              <w:lastRenderedPageBreak/>
              <w:t>能針對播放的聽力內容抓出重點</w:t>
            </w:r>
          </w:p>
          <w:p w:rsidR="001608EE" w:rsidRDefault="001608EE">
            <w:pPr>
              <w:pStyle w:val="Web"/>
              <w:spacing w:before="60" w:beforeAutospacing="0" w:after="60" w:afterAutospacing="0"/>
              <w:ind w:left="360"/>
            </w:pPr>
            <w:r>
              <w:rPr>
                <w:rFonts w:ascii="Times New Roman" w:hAnsi="Times New Roman" w:cs="Times New Roman"/>
                <w:color w:val="000000"/>
                <w:sz w:val="20"/>
                <w:szCs w:val="20"/>
              </w:rPr>
              <w:t>get the gist</w:t>
            </w:r>
          </w:p>
          <w:p w:rsidR="001608EE" w:rsidRDefault="001608EE" w:rsidP="001608EE">
            <w:pPr>
              <w:pStyle w:val="Web"/>
              <w:numPr>
                <w:ilvl w:val="0"/>
                <w:numId w:val="7"/>
              </w:numPr>
              <w:spacing w:before="60" w:beforeAutospacing="0" w:after="60" w:afterAutospacing="0"/>
              <w:ind w:left="360"/>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能聽出並指出影片中列出的例子</w:t>
            </w:r>
          </w:p>
          <w:p w:rsidR="001608EE" w:rsidRDefault="001608EE">
            <w:pPr>
              <w:pStyle w:val="Web"/>
              <w:spacing w:before="60" w:beforeAutospacing="0" w:after="60" w:afterAutospacing="0"/>
              <w:ind w:left="360"/>
            </w:pPr>
            <w:r>
              <w:rPr>
                <w:rFonts w:ascii="Times New Roman" w:hAnsi="Times New Roman" w:cs="Times New Roman"/>
                <w:color w:val="000000"/>
                <w:sz w:val="20"/>
                <w:szCs w:val="20"/>
              </w:rPr>
              <w:t>scan for the details</w:t>
            </w:r>
          </w:p>
        </w:tc>
        <w:tc>
          <w:tcPr>
            <w:tcW w:w="2961" w:type="dxa"/>
            <w:tcBorders>
              <w:left w:val="single" w:sz="4" w:space="0" w:color="000000"/>
            </w:tcBorders>
          </w:tcPr>
          <w:p w:rsidR="001608EE" w:rsidRDefault="001608EE">
            <w:pPr>
              <w:pStyle w:val="Web"/>
              <w:spacing w:before="0" w:beforeAutospacing="0" w:after="0" w:afterAutospacing="0"/>
              <w:ind w:right="57"/>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Times New Roman" w:hAnsi="Times New Roman" w:cs="Times New Roman"/>
                <w:color w:val="000000"/>
                <w:sz w:val="22"/>
                <w:szCs w:val="22"/>
              </w:rPr>
              <w:t>複習之前學習過聽利內容</w:t>
            </w:r>
            <w:r>
              <w:rPr>
                <w:rFonts w:ascii="Times New Roman" w:hAnsi="Times New Roman" w:cs="Times New Roman"/>
                <w:color w:val="000000"/>
                <w:sz w:val="22"/>
                <w:szCs w:val="22"/>
              </w:rPr>
              <w:t>(</w:t>
            </w:r>
            <w:r>
              <w:rPr>
                <w:rFonts w:ascii="Times New Roman" w:hAnsi="Times New Roman" w:cs="Times New Roman"/>
                <w:color w:val="000000"/>
                <w:sz w:val="22"/>
                <w:szCs w:val="22"/>
              </w:rPr>
              <w:t>以不同速度來播放相同聽力內容</w:t>
            </w:r>
            <w:r>
              <w:rPr>
                <w:rFonts w:ascii="Times New Roman" w:hAnsi="Times New Roman" w:cs="Times New Roman"/>
                <w:color w:val="000000"/>
                <w:sz w:val="22"/>
                <w:szCs w:val="22"/>
              </w:rPr>
              <w:t>)</w:t>
            </w:r>
          </w:p>
          <w:p w:rsidR="001608EE" w:rsidRDefault="001608EE">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實作</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個人針對自身所能接受的速度表達意見，並於回家時再次複習該聽力內容</w:t>
            </w:r>
          </w:p>
          <w:p w:rsidR="001608EE" w:rsidRDefault="001608EE">
            <w:pPr>
              <w:rPr>
                <w:rFonts w:ascii="新細明體" w:eastAsia="新細明體" w:hAnsi="新細明體" w:cs="新細明體"/>
              </w:rPr>
            </w:pP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rPr>
              <w:t>Listening comprehension test.</w:t>
            </w:r>
          </w:p>
        </w:tc>
        <w:tc>
          <w:tcPr>
            <w:tcW w:w="1268" w:type="dxa"/>
          </w:tcPr>
          <w:p w:rsidR="001608EE" w:rsidRDefault="001608EE">
            <w:pPr>
              <w:spacing w:after="240"/>
            </w:pPr>
          </w:p>
          <w:p w:rsidR="001608EE" w:rsidRDefault="001608EE">
            <w:pPr>
              <w:pStyle w:val="Web"/>
              <w:spacing w:before="0" w:beforeAutospacing="0" w:after="0" w:afterAutospacing="0"/>
              <w:ind w:right="57"/>
            </w:pPr>
            <w:r>
              <w:rPr>
                <w:rFonts w:ascii="Gungsuh" w:eastAsia="Gungsuh" w:hAnsi="Gungsuh" w:hint="eastAsia"/>
                <w:color w:val="000000"/>
                <w:sz w:val="16"/>
                <w:szCs w:val="16"/>
              </w:rPr>
              <w:t>學習單:</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Covid-19</w:t>
            </w:r>
            <w:r>
              <w:rPr>
                <w:rFonts w:ascii="Times New Roman" w:hAnsi="Times New Roman" w:cs="Times New Roman"/>
                <w:color w:val="000000"/>
                <w:sz w:val="16"/>
                <w:szCs w:val="16"/>
              </w:rPr>
              <w:t xml:space="preserve"> Worksheet </w:t>
            </w:r>
          </w:p>
          <w:p w:rsidR="001608EE" w:rsidRDefault="001608EE">
            <w:pPr>
              <w:spacing w:after="240"/>
              <w:rPr>
                <w:rFonts w:ascii="新細明體" w:eastAsia="新細明體" w:hAnsi="新細明體" w:cs="新細明體"/>
              </w:rPr>
            </w:pPr>
          </w:p>
        </w:tc>
      </w:tr>
      <w:tr w:rsidR="001608EE" w:rsidTr="00D34599">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十六</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Lesson 15</w:t>
            </w:r>
          </w:p>
          <w:p w:rsidR="001608EE" w:rsidRDefault="001608EE">
            <w:pPr>
              <w:pStyle w:val="Web"/>
              <w:spacing w:before="0" w:beforeAutospacing="0" w:after="0" w:afterAutospacing="0"/>
              <w:jc w:val="center"/>
            </w:pPr>
            <w:r>
              <w:rPr>
                <w:rFonts w:ascii="Times New Roman" w:hAnsi="Times New Roman" w:cs="Times New Roman"/>
                <w:color w:val="000000"/>
              </w:rPr>
              <w:t>Who/What Do You Want to be</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-2 </w:t>
            </w:r>
            <w:r>
              <w:rPr>
                <w:rFonts w:ascii="Times New Roman" w:hAnsi="Times New Roman" w:cs="Times New Roman"/>
                <w:color w:val="000000"/>
                <w:sz w:val="20"/>
                <w:szCs w:val="20"/>
              </w:rPr>
              <w:t>能聽懂常用的教室用語及日常生活用語。</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*2-</w:t>
            </w:r>
            <w:r>
              <w:rPr>
                <w:rFonts w:hint="eastAsia"/>
                <w:color w:val="000000"/>
                <w:sz w:val="20"/>
                <w:szCs w:val="20"/>
              </w:rPr>
              <w:t>Ⅳ</w:t>
            </w:r>
            <w:r>
              <w:rPr>
                <w:rFonts w:ascii="Times New Roman" w:hAnsi="Times New Roman" w:cs="Times New Roman"/>
                <w:color w:val="000000"/>
                <w:sz w:val="20"/>
                <w:szCs w:val="20"/>
              </w:rPr>
              <w:t xml:space="preserve">-12 </w:t>
            </w:r>
            <w:r>
              <w:rPr>
                <w:rFonts w:ascii="Times New Roman" w:hAnsi="Times New Roman" w:cs="Times New Roman"/>
                <w:color w:val="000000"/>
                <w:sz w:val="20"/>
                <w:szCs w:val="20"/>
              </w:rPr>
              <w:t>能以簡易的英語參與引導式討論。</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1c-IV-1 </w:t>
            </w:r>
            <w:r>
              <w:rPr>
                <w:rFonts w:ascii="Times New Roman" w:hAnsi="Times New Roman" w:cs="Times New Roman"/>
                <w:color w:val="000000"/>
                <w:sz w:val="20"/>
                <w:szCs w:val="20"/>
              </w:rPr>
              <w:t>澄清個</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人價值觀，並</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統整個人能</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力、特質、家</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人期許及相關</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生涯與升學資</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訊。</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A</w:t>
            </w:r>
            <w:r>
              <w:rPr>
                <w:rFonts w:ascii="Times New Roman" w:hAnsi="Times New Roman" w:cs="Times New Roman"/>
                <w:color w:val="000000"/>
                <w:sz w:val="20"/>
                <w:szCs w:val="20"/>
                <w:shd w:val="clear" w:color="auto" w:fill="D9D9D9"/>
              </w:rPr>
              <w:t>語言知識</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Ac-</w:t>
            </w:r>
            <w:r>
              <w:rPr>
                <w:rFonts w:ascii="Gungsuh" w:eastAsia="Gungsuh" w:hAnsi="Gungsuh" w:hint="eastAsia"/>
                <w:color w:val="000000"/>
                <w:sz w:val="20"/>
                <w:szCs w:val="20"/>
              </w:rPr>
              <w:t>Ⅳ</w:t>
            </w:r>
            <w:r>
              <w:rPr>
                <w:rFonts w:ascii="Times New Roman" w:hAnsi="Times New Roman" w:cs="Times New Roman"/>
                <w:color w:val="000000"/>
                <w:sz w:val="20"/>
                <w:szCs w:val="20"/>
              </w:rPr>
              <w:t>-7</w:t>
            </w:r>
            <w:r>
              <w:rPr>
                <w:rFonts w:ascii="Times New Roman" w:hAnsi="Times New Roman" w:cs="Times New Roman"/>
                <w:color w:val="000000"/>
                <w:sz w:val="20"/>
                <w:szCs w:val="20"/>
              </w:rPr>
              <w:t>常見的生活用語</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Ad-</w:t>
            </w:r>
            <w:r>
              <w:rPr>
                <w:rFonts w:ascii="Gungsuh" w:eastAsia="Gungsuh" w:hAnsi="Gungsuh" w:hint="eastAsia"/>
                <w:color w:val="000000"/>
                <w:sz w:val="20"/>
                <w:szCs w:val="20"/>
              </w:rPr>
              <w:t>Ⅳ</w:t>
            </w:r>
            <w:r>
              <w:rPr>
                <w:rFonts w:ascii="Times New Roman" w:hAnsi="Times New Roman" w:cs="Times New Roman"/>
                <w:color w:val="000000"/>
                <w:sz w:val="20"/>
                <w:szCs w:val="20"/>
              </w:rPr>
              <w:t>-9</w:t>
            </w:r>
            <w:r>
              <w:rPr>
                <w:rFonts w:ascii="Times New Roman" w:hAnsi="Times New Roman" w:cs="Times New Roman"/>
                <w:color w:val="000000"/>
                <w:sz w:val="20"/>
                <w:szCs w:val="20"/>
              </w:rPr>
              <w:t>國中階段所學的文法句型。</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B</w:t>
            </w:r>
            <w:r>
              <w:rPr>
                <w:rFonts w:ascii="Times New Roman" w:hAnsi="Times New Roman" w:cs="Times New Roman"/>
                <w:color w:val="000000"/>
                <w:sz w:val="20"/>
                <w:szCs w:val="20"/>
                <w:shd w:val="clear" w:color="auto" w:fill="D9D9D9"/>
              </w:rPr>
              <w:t>溝通功能</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-2</w:t>
            </w:r>
            <w:r>
              <w:rPr>
                <w:rFonts w:ascii="Times New Roman" w:hAnsi="Times New Roman" w:cs="Times New Roman"/>
                <w:color w:val="000000"/>
                <w:sz w:val="20"/>
                <w:szCs w:val="20"/>
              </w:rPr>
              <w:t>國中階段所學字詞及句型的生活溝通。</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D</w:t>
            </w:r>
            <w:r>
              <w:rPr>
                <w:rFonts w:ascii="Times New Roman" w:hAnsi="Times New Roman" w:cs="Times New Roman"/>
                <w:color w:val="000000"/>
                <w:sz w:val="20"/>
                <w:szCs w:val="20"/>
                <w:shd w:val="clear" w:color="auto" w:fill="D9D9D9"/>
              </w:rPr>
              <w:t>思考能力</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-1</w:t>
            </w:r>
            <w:r>
              <w:rPr>
                <w:rFonts w:ascii="Times New Roman" w:hAnsi="Times New Roman" w:cs="Times New Roman"/>
                <w:color w:val="000000"/>
                <w:sz w:val="20"/>
                <w:szCs w:val="20"/>
              </w:rPr>
              <w:t>依綜合資訊作合理</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猜測。</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-3</w:t>
            </w:r>
            <w:r>
              <w:rPr>
                <w:rFonts w:ascii="Times New Roman" w:hAnsi="Times New Roman" w:cs="Times New Roman"/>
                <w:color w:val="000000"/>
                <w:sz w:val="20"/>
                <w:szCs w:val="20"/>
              </w:rPr>
              <w:t>訊息因果關係的釐清。</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Ca-IV-2 </w:t>
            </w:r>
            <w:r>
              <w:rPr>
                <w:rFonts w:ascii="Times New Roman" w:hAnsi="Times New Roman" w:cs="Times New Roman"/>
                <w:color w:val="000000"/>
                <w:sz w:val="20"/>
                <w:szCs w:val="20"/>
              </w:rPr>
              <w:t>自我生涯探索與統</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整。</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Cb-IV-1 </w:t>
            </w:r>
            <w:r>
              <w:rPr>
                <w:rFonts w:ascii="Times New Roman" w:hAnsi="Times New Roman" w:cs="Times New Roman"/>
                <w:color w:val="000000"/>
                <w:sz w:val="20"/>
                <w:szCs w:val="20"/>
              </w:rPr>
              <w:t>適性教育的試探與</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資訊統整。</w:t>
            </w:r>
          </w:p>
        </w:tc>
        <w:tc>
          <w:tcPr>
            <w:tcW w:w="2679" w:type="dxa"/>
            <w:tcBorders>
              <w:left w:val="single" w:sz="4" w:space="0" w:color="000000"/>
              <w:right w:val="single" w:sz="4" w:space="0" w:color="000000"/>
            </w:tcBorders>
          </w:tcPr>
          <w:p w:rsidR="001608EE" w:rsidRDefault="001608EE" w:rsidP="001608EE">
            <w:pPr>
              <w:pStyle w:val="Web"/>
              <w:numPr>
                <w:ilvl w:val="0"/>
                <w:numId w:val="8"/>
              </w:numPr>
              <w:spacing w:before="60" w:beforeAutospacing="0" w:after="60" w:afterAutospacing="0"/>
              <w:ind w:left="360"/>
              <w:jc w:val="both"/>
              <w:textAlignment w:val="baseline"/>
              <w:rPr>
                <w:rFonts w:ascii="Times New Roman" w:hAnsi="Times New Roman" w:cs="Times New Roman"/>
                <w:color w:val="000000"/>
              </w:rPr>
            </w:pPr>
            <w:r>
              <w:rPr>
                <w:rFonts w:ascii="Times New Roman" w:hAnsi="Times New Roman" w:cs="Times New Roman"/>
                <w:color w:val="000000"/>
                <w:sz w:val="20"/>
                <w:szCs w:val="20"/>
              </w:rPr>
              <w:t>能聽懂影片中針對個人特質的描述</w:t>
            </w:r>
          </w:p>
          <w:p w:rsidR="001608EE" w:rsidRDefault="001608EE" w:rsidP="001608EE">
            <w:pPr>
              <w:pStyle w:val="Web"/>
              <w:numPr>
                <w:ilvl w:val="0"/>
                <w:numId w:val="8"/>
              </w:numPr>
              <w:spacing w:before="60" w:beforeAutospacing="0" w:after="60" w:afterAutospacing="0"/>
              <w:ind w:left="360"/>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能指出聽力內容中針對職業介紹的重點</w:t>
            </w:r>
          </w:p>
        </w:tc>
        <w:tc>
          <w:tcPr>
            <w:tcW w:w="2961" w:type="dxa"/>
            <w:tcBorders>
              <w:left w:val="single" w:sz="4" w:space="0" w:color="000000"/>
            </w:tcBorders>
          </w:tcPr>
          <w:p w:rsidR="001608EE" w:rsidRDefault="001608EE">
            <w:pPr>
              <w:pStyle w:val="Web"/>
              <w:spacing w:before="0" w:beforeAutospacing="0" w:after="0" w:afterAutospacing="0"/>
            </w:pPr>
            <w:r>
              <w:rPr>
                <w:rFonts w:ascii="Times New Roman" w:hAnsi="Times New Roman" w:cs="Times New Roman"/>
                <w:color w:val="000000"/>
                <w:sz w:val="20"/>
                <w:szCs w:val="20"/>
              </w:rPr>
              <w:t>■warm-up: Listening comprehension- 6mins</w:t>
            </w:r>
          </w:p>
          <w:p w:rsidR="001608EE" w:rsidRDefault="001608EE">
            <w:pPr>
              <w:pStyle w:val="Web"/>
              <w:spacing w:before="0" w:beforeAutospacing="0" w:after="0" w:afterAutospacing="0"/>
            </w:pPr>
            <w:r>
              <w:rPr>
                <w:rFonts w:ascii="Times New Roman" w:hAnsi="Times New Roman" w:cs="Times New Roman"/>
                <w:color w:val="000000"/>
                <w:sz w:val="20"/>
                <w:szCs w:val="20"/>
                <w:shd w:val="clear" w:color="auto" w:fill="FFFFFF"/>
              </w:rPr>
              <w:t>https://www.youtube.com/watch?v=R7iN71uJcG0</w:t>
            </w:r>
          </w:p>
          <w:p w:rsidR="001608EE" w:rsidRDefault="001608EE">
            <w:pPr>
              <w:pStyle w:val="Web"/>
              <w:spacing w:before="0" w:beforeAutospacing="0" w:after="0" w:afterAutospacing="0"/>
            </w:pPr>
            <w:r>
              <w:rPr>
                <w:rFonts w:ascii="Times New Roman" w:hAnsi="Times New Roman" w:cs="Times New Roman"/>
                <w:color w:val="000000"/>
                <w:sz w:val="20"/>
                <w:szCs w:val="20"/>
              </w:rPr>
              <w:t>  (1)</w:t>
            </w:r>
            <w:r>
              <w:rPr>
                <w:rFonts w:ascii="Times New Roman" w:hAnsi="Times New Roman" w:cs="Times New Roman"/>
                <w:color w:val="000000"/>
                <w:sz w:val="20"/>
                <w:szCs w:val="20"/>
              </w:rPr>
              <w:t>播放音檔</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學生填入適當單字</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  (2)</w:t>
            </w:r>
            <w:r>
              <w:rPr>
                <w:rFonts w:ascii="Times New Roman" w:hAnsi="Times New Roman" w:cs="Times New Roman"/>
                <w:color w:val="000000"/>
                <w:sz w:val="20"/>
                <w:szCs w:val="20"/>
              </w:rPr>
              <w:t>藉由聽力文本，導入課程主題</w:t>
            </w:r>
          </w:p>
          <w:p w:rsidR="001608EE" w:rsidRDefault="001608EE">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列出該影片指出的重點</w:t>
            </w:r>
          </w:p>
          <w:p w:rsidR="001608EE" w:rsidRDefault="001608EE">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分享個人所聽到的訊息</w:t>
            </w: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rPr>
              <w:t>Listening comprehension check.</w:t>
            </w:r>
          </w:p>
        </w:tc>
        <w:tc>
          <w:tcPr>
            <w:tcW w:w="1268" w:type="dxa"/>
            <w:vAlign w:val="center"/>
          </w:tcPr>
          <w:p w:rsidR="001608EE" w:rsidRDefault="001608EE">
            <w:pPr>
              <w:rPr>
                <w:rFonts w:ascii="新細明體" w:eastAsia="新細明體" w:hAnsi="新細明體" w:cs="新細明體"/>
              </w:rPr>
            </w:pPr>
          </w:p>
        </w:tc>
      </w:tr>
      <w:tr w:rsidR="001608EE" w:rsidTr="000A603C">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lastRenderedPageBreak/>
              <w:t>十七</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Lesson 16</w:t>
            </w:r>
          </w:p>
          <w:p w:rsidR="001608EE" w:rsidRDefault="001608EE">
            <w:pPr>
              <w:pStyle w:val="Web"/>
              <w:spacing w:before="0" w:beforeAutospacing="0" w:after="0" w:afterAutospacing="0"/>
              <w:jc w:val="center"/>
            </w:pPr>
            <w:r>
              <w:rPr>
                <w:rFonts w:ascii="Times New Roman" w:hAnsi="Times New Roman" w:cs="Times New Roman"/>
                <w:color w:val="000000"/>
              </w:rPr>
              <w:t>Who/What Do You Want to be</w:t>
            </w:r>
          </w:p>
        </w:tc>
        <w:tc>
          <w:tcPr>
            <w:tcW w:w="1690" w:type="dxa"/>
          </w:tcPr>
          <w:p w:rsidR="001608EE" w:rsidRDefault="001608EE"/>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7-</w:t>
            </w:r>
            <w:r>
              <w:rPr>
                <w:rFonts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能對教師或同學討論內容觸類旁通、舉一反三。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1c-IV-1 </w:t>
            </w:r>
            <w:r>
              <w:rPr>
                <w:rFonts w:ascii="Times New Roman" w:hAnsi="Times New Roman" w:cs="Times New Roman"/>
                <w:color w:val="000000"/>
                <w:sz w:val="20"/>
                <w:szCs w:val="20"/>
              </w:rPr>
              <w:t>澄清個</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人價值觀，並</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統整個人能</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力、特質、家</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人期許及相關</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生涯與升學資</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訊。</w:t>
            </w: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A</w:t>
            </w:r>
            <w:r>
              <w:rPr>
                <w:rFonts w:ascii="Times New Roman" w:hAnsi="Times New Roman" w:cs="Times New Roman"/>
                <w:color w:val="000000"/>
                <w:sz w:val="20"/>
                <w:szCs w:val="20"/>
                <w:shd w:val="clear" w:color="auto" w:fill="D9D9D9"/>
              </w:rPr>
              <w:t>語言知識</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Ad-</w:t>
            </w:r>
            <w:r>
              <w:rPr>
                <w:rFonts w:ascii="Gungsuh" w:eastAsia="Gungsuh" w:hAnsi="Gungsuh" w:hint="eastAsia"/>
                <w:color w:val="000000"/>
                <w:sz w:val="20"/>
                <w:szCs w:val="20"/>
              </w:rPr>
              <w:t>Ⅳ</w:t>
            </w:r>
            <w:r>
              <w:rPr>
                <w:rFonts w:ascii="Times New Roman" w:hAnsi="Times New Roman" w:cs="Times New Roman"/>
                <w:color w:val="000000"/>
                <w:sz w:val="20"/>
                <w:szCs w:val="20"/>
              </w:rPr>
              <w:t>-9</w:t>
            </w:r>
            <w:r>
              <w:rPr>
                <w:rFonts w:ascii="Times New Roman" w:hAnsi="Times New Roman" w:cs="Times New Roman"/>
                <w:color w:val="000000"/>
                <w:sz w:val="20"/>
                <w:szCs w:val="20"/>
              </w:rPr>
              <w:t>國中階段所學的文法句型。</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B</w:t>
            </w:r>
            <w:r>
              <w:rPr>
                <w:rFonts w:ascii="Times New Roman" w:hAnsi="Times New Roman" w:cs="Times New Roman"/>
                <w:color w:val="000000"/>
                <w:sz w:val="20"/>
                <w:szCs w:val="20"/>
                <w:shd w:val="clear" w:color="auto" w:fill="D9D9D9"/>
              </w:rPr>
              <w:t>溝通功能</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-2</w:t>
            </w:r>
            <w:r>
              <w:rPr>
                <w:rFonts w:ascii="Times New Roman" w:hAnsi="Times New Roman" w:cs="Times New Roman"/>
                <w:color w:val="000000"/>
                <w:sz w:val="20"/>
                <w:szCs w:val="20"/>
              </w:rPr>
              <w:t>國中階段所學字詞及句型的生活溝通。</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D</w:t>
            </w:r>
            <w:r>
              <w:rPr>
                <w:rFonts w:ascii="Times New Roman" w:hAnsi="Times New Roman" w:cs="Times New Roman"/>
                <w:color w:val="000000"/>
                <w:sz w:val="20"/>
                <w:szCs w:val="20"/>
                <w:shd w:val="clear" w:color="auto" w:fill="D9D9D9"/>
              </w:rPr>
              <w:t>思考能力</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-3</w:t>
            </w:r>
            <w:r>
              <w:rPr>
                <w:rFonts w:ascii="Times New Roman" w:hAnsi="Times New Roman" w:cs="Times New Roman"/>
                <w:color w:val="000000"/>
                <w:sz w:val="20"/>
                <w:szCs w:val="20"/>
              </w:rPr>
              <w:t>訊息因果關係的釐清。</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藉文字線索，對客</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觀事實及主觀意見的分</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辨。</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Cb-IV-1 </w:t>
            </w:r>
            <w:r>
              <w:rPr>
                <w:rFonts w:ascii="Times New Roman" w:hAnsi="Times New Roman" w:cs="Times New Roman"/>
                <w:color w:val="000000"/>
                <w:sz w:val="20"/>
                <w:szCs w:val="20"/>
              </w:rPr>
              <w:t>適性教育的試探與</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資訊統整。</w:t>
            </w:r>
          </w:p>
          <w:p w:rsidR="001608EE" w:rsidRDefault="001608EE">
            <w:pPr>
              <w:rPr>
                <w:rFonts w:ascii="新細明體" w:eastAsia="新細明體" w:hAnsi="新細明體" w:cs="新細明體"/>
              </w:rPr>
            </w:pPr>
          </w:p>
        </w:tc>
        <w:tc>
          <w:tcPr>
            <w:tcW w:w="2679" w:type="dxa"/>
            <w:tcBorders>
              <w:left w:val="single" w:sz="4" w:space="0" w:color="000000"/>
              <w:right w:val="single" w:sz="4" w:space="0" w:color="000000"/>
            </w:tcBorders>
          </w:tcPr>
          <w:p w:rsidR="001608EE" w:rsidRDefault="001608EE" w:rsidP="001608EE">
            <w:pPr>
              <w:pStyle w:val="Web"/>
              <w:numPr>
                <w:ilvl w:val="0"/>
                <w:numId w:val="9"/>
              </w:numPr>
              <w:spacing w:before="60" w:beforeAutospacing="0" w:after="60" w:afterAutospacing="0"/>
              <w:ind w:left="360"/>
              <w:jc w:val="both"/>
              <w:textAlignment w:val="baseline"/>
              <w:rPr>
                <w:rFonts w:ascii="Times New Roman" w:hAnsi="Times New Roman" w:cs="Times New Roman"/>
                <w:color w:val="000000"/>
              </w:rPr>
            </w:pPr>
            <w:r>
              <w:rPr>
                <w:rFonts w:ascii="Times New Roman" w:hAnsi="Times New Roman" w:cs="Times New Roman"/>
                <w:color w:val="000000"/>
                <w:sz w:val="20"/>
                <w:szCs w:val="20"/>
              </w:rPr>
              <w:t>能在聽力內容中辨別相關職業的差役性。</w:t>
            </w:r>
          </w:p>
          <w:p w:rsidR="001608EE" w:rsidRDefault="001608EE" w:rsidP="001608EE">
            <w:pPr>
              <w:pStyle w:val="Web"/>
              <w:numPr>
                <w:ilvl w:val="0"/>
                <w:numId w:val="9"/>
              </w:numPr>
              <w:spacing w:before="60" w:beforeAutospacing="0" w:after="60" w:afterAutospacing="0"/>
              <w:ind w:left="360"/>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能聽懂在英文新聞針對職業工作的簡單介紹。</w:t>
            </w:r>
          </w:p>
        </w:tc>
        <w:tc>
          <w:tcPr>
            <w:tcW w:w="2961" w:type="dxa"/>
            <w:tcBorders>
              <w:left w:val="single" w:sz="4" w:space="0" w:color="000000"/>
            </w:tcBorders>
          </w:tcPr>
          <w:p w:rsidR="001608EE" w:rsidRDefault="001608EE">
            <w:pPr>
              <w:pStyle w:val="Web"/>
              <w:spacing w:before="0" w:beforeAutospacing="0" w:after="0" w:afterAutospacing="0"/>
            </w:pPr>
            <w:r>
              <w:rPr>
                <w:rFonts w:ascii="Times New Roman" w:hAnsi="Times New Roman" w:cs="Times New Roman"/>
                <w:color w:val="000000"/>
                <w:sz w:val="20"/>
                <w:szCs w:val="20"/>
              </w:rPr>
              <w:t>■</w:t>
            </w:r>
            <w:r>
              <w:rPr>
                <w:rFonts w:ascii="Times New Roman" w:hAnsi="Times New Roman" w:cs="Times New Roman"/>
                <w:color w:val="000000"/>
                <w:sz w:val="22"/>
                <w:szCs w:val="22"/>
              </w:rPr>
              <w:t xml:space="preserve">warm-up: </w:t>
            </w:r>
            <w:r>
              <w:rPr>
                <w:rFonts w:ascii="Times New Roman" w:hAnsi="Times New Roman" w:cs="Times New Roman"/>
                <w:color w:val="000000"/>
                <w:sz w:val="20"/>
                <w:szCs w:val="20"/>
              </w:rPr>
              <w:t>Listening comprehension-</w:t>
            </w:r>
            <w:r>
              <w:rPr>
                <w:rFonts w:ascii="Times New Roman" w:hAnsi="Times New Roman" w:cs="Times New Roman"/>
                <w:color w:val="000000"/>
                <w:sz w:val="20"/>
                <w:szCs w:val="20"/>
                <w:shd w:val="clear" w:color="auto" w:fill="FFFFFF"/>
              </w:rPr>
              <w:t>5mis</w:t>
            </w:r>
          </w:p>
          <w:p w:rsidR="001608EE" w:rsidRDefault="001608EE">
            <w:pPr>
              <w:pStyle w:val="Web"/>
              <w:spacing w:before="0" w:beforeAutospacing="0" w:after="0" w:afterAutospacing="0"/>
              <w:ind w:left="57" w:right="57"/>
            </w:pPr>
            <w:r>
              <w:rPr>
                <w:rFonts w:ascii="Times New Roman" w:hAnsi="Times New Roman" w:cs="Times New Roman"/>
                <w:color w:val="000000"/>
                <w:sz w:val="20"/>
                <w:szCs w:val="20"/>
              </w:rPr>
              <w:t>https://www.youtube.com/watch?v=R7iN71uJcG0</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   (1)</w:t>
            </w:r>
            <w:r>
              <w:rPr>
                <w:rFonts w:ascii="Times New Roman" w:hAnsi="Times New Roman" w:cs="Times New Roman"/>
                <w:color w:val="000000"/>
                <w:sz w:val="20"/>
                <w:szCs w:val="20"/>
              </w:rPr>
              <w:t>播放音檔</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學生填入適當單字</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   (2)</w:t>
            </w:r>
            <w:r>
              <w:rPr>
                <w:rFonts w:ascii="Times New Roman" w:hAnsi="Times New Roman" w:cs="Times New Roman"/>
                <w:color w:val="000000"/>
                <w:sz w:val="20"/>
                <w:szCs w:val="20"/>
              </w:rPr>
              <w:t>藉由聽力文本，導入課程主題</w:t>
            </w:r>
          </w:p>
          <w:p w:rsidR="001608EE" w:rsidRDefault="001608EE">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實作</w:t>
            </w:r>
            <w:r>
              <w:rPr>
                <w:rFonts w:ascii="Times New Roman" w:hAnsi="Times New Roman" w:cs="Times New Roman"/>
                <w:color w:val="000000"/>
                <w:sz w:val="20"/>
                <w:szCs w:val="20"/>
              </w:rPr>
              <w:t>:(</w:t>
            </w:r>
            <w:r>
              <w:rPr>
                <w:rFonts w:ascii="Times New Roman" w:hAnsi="Times New Roman" w:cs="Times New Roman"/>
                <w:color w:val="000000"/>
                <w:sz w:val="20"/>
                <w:szCs w:val="20"/>
              </w:rPr>
              <w:t>配對練習</w:t>
            </w:r>
            <w:r>
              <w:rPr>
                <w:rFonts w:ascii="Times New Roman" w:hAnsi="Times New Roman" w:cs="Times New Roman"/>
                <w:color w:val="000000"/>
                <w:sz w:val="20"/>
                <w:szCs w:val="20"/>
              </w:rPr>
              <w:t>)</w:t>
            </w:r>
            <w:r>
              <w:rPr>
                <w:rFonts w:ascii="Times New Roman" w:hAnsi="Times New Roman" w:cs="Times New Roman"/>
                <w:color w:val="000000"/>
                <w:sz w:val="20"/>
                <w:szCs w:val="20"/>
              </w:rPr>
              <w:t>指出該影片的重點內容，並練習配對成功人生的關聯性</w:t>
            </w:r>
          </w:p>
          <w:p w:rsidR="001608EE" w:rsidRDefault="001608EE">
            <w:pPr>
              <w:pStyle w:val="Web"/>
              <w:spacing w:before="0" w:beforeAutospacing="0" w:after="0" w:afterAutospacing="0"/>
            </w:pPr>
            <w:r>
              <w:rPr>
                <w:rFonts w:ascii="Times New Roman" w:hAnsi="Times New Roman" w:cs="Times New Roman"/>
                <w:color w:val="000000"/>
                <w:sz w:val="20"/>
                <w:szCs w:val="20"/>
              </w:rPr>
              <w:t>  </w:t>
            </w:r>
            <w:r>
              <w:rPr>
                <w:rFonts w:ascii="Times New Roman" w:hAnsi="Times New Roman" w:cs="Times New Roman"/>
                <w:color w:val="000000"/>
                <w:sz w:val="16"/>
                <w:szCs w:val="16"/>
                <w:u w:val="single"/>
              </w:rPr>
              <w:t>                              </w:t>
            </w:r>
          </w:p>
        </w:tc>
        <w:tc>
          <w:tcPr>
            <w:tcW w:w="1690" w:type="dxa"/>
            <w:vAlign w:val="center"/>
          </w:tcPr>
          <w:p w:rsidR="001608EE" w:rsidRDefault="001608EE">
            <w:pPr>
              <w:pStyle w:val="Web"/>
              <w:spacing w:before="0" w:beforeAutospacing="0" w:after="0" w:afterAutospacing="0"/>
            </w:pPr>
            <w:r>
              <w:rPr>
                <w:rFonts w:ascii="Times New Roman" w:hAnsi="Times New Roman" w:cs="Times New Roman"/>
                <w:color w:val="000000"/>
              </w:rPr>
              <w:t>1.Listening and reading comprehension check. </w:t>
            </w:r>
          </w:p>
          <w:p w:rsidR="001608EE" w:rsidRDefault="001608EE">
            <w:pPr>
              <w:pStyle w:val="Web"/>
              <w:spacing w:before="0" w:beforeAutospacing="0" w:after="0" w:afterAutospacing="0"/>
            </w:pPr>
            <w:r>
              <w:rPr>
                <w:rFonts w:ascii="Times New Roman" w:hAnsi="Times New Roman" w:cs="Times New Roman"/>
                <w:color w:val="000000"/>
              </w:rPr>
              <w:t>2.Listening and reading comprehension test.</w:t>
            </w:r>
          </w:p>
        </w:tc>
        <w:tc>
          <w:tcPr>
            <w:tcW w:w="1268" w:type="dxa"/>
          </w:tcPr>
          <w:p w:rsidR="001608EE" w:rsidRDefault="001608EE">
            <w:pPr>
              <w:spacing w:after="240"/>
            </w:pPr>
            <w:r>
              <w:br/>
            </w:r>
            <w:r>
              <w:br/>
            </w:r>
          </w:p>
          <w:p w:rsidR="001608EE" w:rsidRDefault="001608EE">
            <w:pPr>
              <w:pStyle w:val="Web"/>
              <w:spacing w:before="0" w:beforeAutospacing="0" w:after="0" w:afterAutospacing="0"/>
              <w:ind w:right="57"/>
            </w:pPr>
            <w:r>
              <w:rPr>
                <w:rFonts w:ascii="Gungsuh" w:eastAsia="Gungsuh" w:hAnsi="Gungsuh" w:hint="eastAsia"/>
                <w:color w:val="000000"/>
                <w:sz w:val="16"/>
                <w:szCs w:val="16"/>
              </w:rPr>
              <w:t>學習單:</w:t>
            </w:r>
          </w:p>
          <w:p w:rsidR="001608EE" w:rsidRDefault="001608EE">
            <w:pPr>
              <w:pStyle w:val="Web"/>
              <w:spacing w:before="0" w:beforeAutospacing="0" w:after="0" w:afterAutospacing="0"/>
            </w:pPr>
            <w:r>
              <w:rPr>
                <w:rFonts w:ascii="Times New Roman" w:hAnsi="Times New Roman" w:cs="Times New Roman"/>
                <w:color w:val="000000"/>
                <w:sz w:val="20"/>
                <w:szCs w:val="20"/>
              </w:rPr>
              <w:t>What Do You Want to be?</w:t>
            </w:r>
          </w:p>
          <w:p w:rsidR="001608EE" w:rsidRDefault="001608EE">
            <w:pPr>
              <w:pStyle w:val="Web"/>
              <w:spacing w:before="0" w:beforeAutospacing="0" w:after="0" w:afterAutospacing="0"/>
            </w:pPr>
            <w:r>
              <w:rPr>
                <w:rFonts w:ascii="Gungsuh" w:eastAsia="Gungsuh" w:hAnsi="Gungsuh" w:hint="eastAsia"/>
                <w:color w:val="000000"/>
                <w:sz w:val="20"/>
                <w:szCs w:val="20"/>
              </w:rPr>
              <w:t>影片內容配對練習單</w:t>
            </w:r>
          </w:p>
          <w:p w:rsidR="001608EE" w:rsidRDefault="001608EE">
            <w:pPr>
              <w:spacing w:after="240"/>
              <w:rPr>
                <w:rFonts w:ascii="新細明體" w:eastAsia="新細明體" w:hAnsi="新細明體" w:cs="新細明體"/>
              </w:rPr>
            </w:pPr>
          </w:p>
        </w:tc>
      </w:tr>
      <w:tr w:rsidR="001608EE" w:rsidTr="000A603C">
        <w:trPr>
          <w:trHeight w:val="1304"/>
        </w:trPr>
        <w:tc>
          <w:tcPr>
            <w:tcW w:w="499" w:type="dxa"/>
            <w:vAlign w:val="center"/>
          </w:tcPr>
          <w:p w:rsidR="001608EE" w:rsidRDefault="001608EE">
            <w:pPr>
              <w:jc w:val="center"/>
              <w:rPr>
                <w:rFonts w:ascii="DFKai-SB" w:eastAsia="DFKai-SB" w:hAnsi="DFKai-SB" w:cs="DFKai-SB"/>
                <w:sz w:val="28"/>
                <w:szCs w:val="28"/>
              </w:rPr>
            </w:pPr>
            <w:r>
              <w:rPr>
                <w:rFonts w:ascii="新細明體" w:eastAsia="新細明體" w:hAnsi="新細明體" w:cs="新細明體" w:hint="eastAsia"/>
                <w:sz w:val="28"/>
                <w:szCs w:val="28"/>
              </w:rPr>
              <w:t>十八</w:t>
            </w:r>
          </w:p>
        </w:tc>
        <w:tc>
          <w:tcPr>
            <w:tcW w:w="1783" w:type="dxa"/>
            <w:vAlign w:val="center"/>
          </w:tcPr>
          <w:p w:rsidR="001608EE" w:rsidRDefault="001608EE">
            <w:pPr>
              <w:pStyle w:val="Web"/>
              <w:spacing w:before="0" w:beforeAutospacing="0" w:after="0" w:afterAutospacing="0"/>
              <w:jc w:val="center"/>
            </w:pPr>
            <w:r>
              <w:rPr>
                <w:rFonts w:ascii="Times New Roman" w:hAnsi="Times New Roman" w:cs="Times New Roman"/>
                <w:color w:val="000000"/>
              </w:rPr>
              <w:t>Review</w:t>
            </w:r>
          </w:p>
        </w:tc>
        <w:tc>
          <w:tcPr>
            <w:tcW w:w="1690" w:type="dxa"/>
          </w:tcPr>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1-</w:t>
            </w:r>
            <w:r>
              <w:rPr>
                <w:rFonts w:hint="eastAsia"/>
                <w:color w:val="000000"/>
                <w:sz w:val="20"/>
                <w:szCs w:val="20"/>
              </w:rPr>
              <w:t>Ⅳ</w:t>
            </w:r>
            <w:r>
              <w:rPr>
                <w:rFonts w:ascii="Times New Roman" w:hAnsi="Times New Roman" w:cs="Times New Roman"/>
                <w:color w:val="000000"/>
                <w:sz w:val="20"/>
                <w:szCs w:val="20"/>
              </w:rPr>
              <w:t xml:space="preserve">-8 </w:t>
            </w:r>
            <w:r>
              <w:rPr>
                <w:rFonts w:ascii="Times New Roman" w:hAnsi="Times New Roman" w:cs="Times New Roman"/>
                <w:color w:val="000000"/>
                <w:sz w:val="20"/>
                <w:szCs w:val="20"/>
              </w:rPr>
              <w:t>能聽懂簡易影片的主要內容。</w:t>
            </w:r>
          </w:p>
          <w:p w:rsidR="001608EE" w:rsidRDefault="001608EE">
            <w:pPr>
              <w:pStyle w:val="Web"/>
              <w:spacing w:before="0" w:beforeAutospacing="0" w:after="0" w:afterAutospacing="0"/>
            </w:pPr>
            <w:r>
              <w:rPr>
                <w:rFonts w:ascii="Times New Roman" w:hAnsi="Times New Roman" w:cs="Times New Roman"/>
                <w:color w:val="000000"/>
                <w:sz w:val="20"/>
                <w:szCs w:val="20"/>
              </w:rPr>
              <w:t>英</w:t>
            </w:r>
            <w:r>
              <w:rPr>
                <w:rFonts w:ascii="Times New Roman" w:hAnsi="Times New Roman" w:cs="Times New Roman"/>
                <w:color w:val="000000"/>
                <w:sz w:val="20"/>
                <w:szCs w:val="20"/>
              </w:rPr>
              <w:t>7-</w:t>
            </w:r>
            <w:r>
              <w:rPr>
                <w:rFonts w:hint="eastAsia"/>
                <w:color w:val="000000"/>
                <w:sz w:val="20"/>
                <w:szCs w:val="20"/>
              </w:rPr>
              <w:t>Ⅳ</w:t>
            </w:r>
            <w:r>
              <w:rPr>
                <w:rFonts w:ascii="Times New Roman" w:hAnsi="Times New Roman" w:cs="Times New Roman"/>
                <w:color w:val="000000"/>
                <w:sz w:val="20"/>
                <w:szCs w:val="20"/>
              </w:rPr>
              <w:t>-4</w:t>
            </w:r>
            <w:r>
              <w:rPr>
                <w:rFonts w:ascii="Times New Roman" w:hAnsi="Times New Roman" w:cs="Times New Roman"/>
                <w:color w:val="000000"/>
                <w:sz w:val="20"/>
                <w:szCs w:val="20"/>
              </w:rPr>
              <w:t>能對教師或同學討論內容觸類旁通、舉一反三。</w:t>
            </w:r>
          </w:p>
          <w:p w:rsidR="001608EE" w:rsidRDefault="001608EE">
            <w:pPr>
              <w:pStyle w:val="Web"/>
              <w:spacing w:before="0" w:beforeAutospacing="0" w:after="0" w:afterAutospacing="0"/>
            </w:pPr>
            <w:r>
              <w:rPr>
                <w:rFonts w:ascii="Times New Roman" w:hAnsi="Times New Roman" w:cs="Times New Roman"/>
                <w:color w:val="000000"/>
                <w:sz w:val="20"/>
                <w:szCs w:val="20"/>
              </w:rPr>
              <w:t>綜</w:t>
            </w:r>
            <w:r>
              <w:rPr>
                <w:rFonts w:ascii="Times New Roman" w:hAnsi="Times New Roman" w:cs="Times New Roman"/>
                <w:color w:val="000000"/>
                <w:sz w:val="20"/>
                <w:szCs w:val="20"/>
              </w:rPr>
              <w:t xml:space="preserve">1b-IV-1 </w:t>
            </w:r>
            <w:r>
              <w:rPr>
                <w:rFonts w:ascii="Times New Roman" w:hAnsi="Times New Roman" w:cs="Times New Roman"/>
                <w:color w:val="000000"/>
                <w:sz w:val="20"/>
                <w:szCs w:val="20"/>
              </w:rPr>
              <w:t>培養主</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動積極的學習</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態度，掌握學</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習方</w:t>
            </w:r>
            <w:r>
              <w:rPr>
                <w:rFonts w:ascii="Times New Roman" w:hAnsi="Times New Roman" w:cs="Times New Roman"/>
                <w:color w:val="000000"/>
                <w:sz w:val="20"/>
                <w:szCs w:val="20"/>
              </w:rPr>
              <w:lastRenderedPageBreak/>
              <w:t>法，養成</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自主學習與自</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我管理的能</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力。</w:t>
            </w:r>
          </w:p>
          <w:p w:rsidR="001608EE" w:rsidRDefault="001608EE">
            <w:pPr>
              <w:rPr>
                <w:rFonts w:ascii="新細明體" w:eastAsia="新細明體" w:hAnsi="新細明體" w:cs="新細明體"/>
              </w:rPr>
            </w:pPr>
          </w:p>
        </w:tc>
        <w:tc>
          <w:tcPr>
            <w:tcW w:w="1972" w:type="dxa"/>
            <w:tcBorders>
              <w:right w:val="single" w:sz="4" w:space="0" w:color="000000"/>
            </w:tcBorders>
          </w:tcPr>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lastRenderedPageBreak/>
              <w:t>A</w:t>
            </w:r>
            <w:r>
              <w:rPr>
                <w:rFonts w:ascii="Times New Roman" w:hAnsi="Times New Roman" w:cs="Times New Roman"/>
                <w:color w:val="000000"/>
                <w:sz w:val="20"/>
                <w:szCs w:val="20"/>
                <w:shd w:val="clear" w:color="auto" w:fill="D9D9D9"/>
              </w:rPr>
              <w:t>語言知識</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Ac-</w:t>
            </w:r>
            <w:r>
              <w:rPr>
                <w:rFonts w:ascii="Gungsuh" w:eastAsia="Gungsuh" w:hAnsi="Gungsuh" w:hint="eastAsia"/>
                <w:color w:val="000000"/>
                <w:sz w:val="20"/>
                <w:szCs w:val="20"/>
              </w:rPr>
              <w:t>Ⅳ</w:t>
            </w:r>
            <w:r>
              <w:rPr>
                <w:rFonts w:ascii="Times New Roman" w:hAnsi="Times New Roman" w:cs="Times New Roman"/>
                <w:color w:val="000000"/>
                <w:sz w:val="20"/>
                <w:szCs w:val="20"/>
              </w:rPr>
              <w:t>-7</w:t>
            </w:r>
            <w:r>
              <w:rPr>
                <w:rFonts w:ascii="Times New Roman" w:hAnsi="Times New Roman" w:cs="Times New Roman"/>
                <w:color w:val="000000"/>
                <w:sz w:val="20"/>
                <w:szCs w:val="20"/>
              </w:rPr>
              <w:t>常見的生活用語</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Ad-</w:t>
            </w:r>
            <w:r>
              <w:rPr>
                <w:rFonts w:ascii="Gungsuh" w:eastAsia="Gungsuh" w:hAnsi="Gungsuh" w:hint="eastAsia"/>
                <w:color w:val="000000"/>
                <w:sz w:val="20"/>
                <w:szCs w:val="20"/>
              </w:rPr>
              <w:t>Ⅳ</w:t>
            </w:r>
            <w:r>
              <w:rPr>
                <w:rFonts w:ascii="Times New Roman" w:hAnsi="Times New Roman" w:cs="Times New Roman"/>
                <w:color w:val="000000"/>
                <w:sz w:val="20"/>
                <w:szCs w:val="20"/>
              </w:rPr>
              <w:t>-9</w:t>
            </w:r>
            <w:r>
              <w:rPr>
                <w:rFonts w:ascii="Times New Roman" w:hAnsi="Times New Roman" w:cs="Times New Roman"/>
                <w:color w:val="000000"/>
                <w:sz w:val="20"/>
                <w:szCs w:val="20"/>
              </w:rPr>
              <w:t>國中階段所學的文法句型。</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t>B</w:t>
            </w:r>
            <w:r>
              <w:rPr>
                <w:rFonts w:ascii="Times New Roman" w:hAnsi="Times New Roman" w:cs="Times New Roman"/>
                <w:color w:val="000000"/>
                <w:sz w:val="20"/>
                <w:szCs w:val="20"/>
                <w:shd w:val="clear" w:color="auto" w:fill="D9D9D9"/>
              </w:rPr>
              <w:t>溝通功能</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-2</w:t>
            </w:r>
            <w:r>
              <w:rPr>
                <w:rFonts w:ascii="Times New Roman" w:hAnsi="Times New Roman" w:cs="Times New Roman"/>
                <w:color w:val="000000"/>
                <w:sz w:val="20"/>
                <w:szCs w:val="20"/>
              </w:rPr>
              <w:t>國中階段所學字詞及句型的生活溝通。</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B-</w:t>
            </w:r>
            <w:r>
              <w:rPr>
                <w:rFonts w:ascii="Gungsuh" w:eastAsia="Gungsuh" w:hAnsi="Gungsuh" w:hint="eastAsia"/>
                <w:color w:val="000000"/>
                <w:sz w:val="20"/>
                <w:szCs w:val="20"/>
              </w:rPr>
              <w:t>Ⅳ</w:t>
            </w:r>
            <w:r>
              <w:rPr>
                <w:rFonts w:ascii="Times New Roman" w:hAnsi="Times New Roman" w:cs="Times New Roman"/>
                <w:color w:val="000000"/>
                <w:sz w:val="20"/>
                <w:szCs w:val="20"/>
              </w:rPr>
              <w:t>-8</w:t>
            </w:r>
            <w:r>
              <w:rPr>
                <w:rFonts w:ascii="Times New Roman" w:hAnsi="Times New Roman" w:cs="Times New Roman"/>
                <w:color w:val="000000"/>
                <w:sz w:val="20"/>
                <w:szCs w:val="20"/>
              </w:rPr>
              <w:t>引導式討論。</w:t>
            </w:r>
          </w:p>
          <w:p w:rsidR="001608EE" w:rsidRDefault="001608EE">
            <w:pPr>
              <w:pStyle w:val="Web"/>
              <w:spacing w:before="0" w:beforeAutospacing="0" w:after="0" w:afterAutospacing="0"/>
              <w:jc w:val="both"/>
            </w:pPr>
            <w:r>
              <w:rPr>
                <w:rFonts w:ascii="Times New Roman" w:hAnsi="Times New Roman" w:cs="Times New Roman"/>
                <w:color w:val="000000"/>
                <w:sz w:val="20"/>
                <w:szCs w:val="20"/>
                <w:shd w:val="clear" w:color="auto" w:fill="D9D9D9"/>
              </w:rPr>
              <w:lastRenderedPageBreak/>
              <w:t>D</w:t>
            </w:r>
            <w:r>
              <w:rPr>
                <w:rFonts w:ascii="Times New Roman" w:hAnsi="Times New Roman" w:cs="Times New Roman"/>
                <w:color w:val="000000"/>
                <w:sz w:val="20"/>
                <w:szCs w:val="20"/>
                <w:shd w:val="clear" w:color="auto" w:fill="D9D9D9"/>
              </w:rPr>
              <w:t>思考能力</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-1</w:t>
            </w:r>
            <w:r>
              <w:rPr>
                <w:rFonts w:ascii="Times New Roman" w:hAnsi="Times New Roman" w:cs="Times New Roman"/>
                <w:color w:val="000000"/>
                <w:sz w:val="20"/>
                <w:szCs w:val="20"/>
              </w:rPr>
              <w:t>依綜合資訊作合理</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猜測。</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D-</w:t>
            </w:r>
            <w:r>
              <w:rPr>
                <w:rFonts w:ascii="Gungsuh" w:eastAsia="Gungsuh" w:hAnsi="Gungsuh" w:hint="eastAsia"/>
                <w:color w:val="000000"/>
                <w:sz w:val="20"/>
                <w:szCs w:val="20"/>
              </w:rPr>
              <w:t>Ⅳ</w:t>
            </w:r>
            <w:r>
              <w:rPr>
                <w:rFonts w:ascii="Times New Roman" w:hAnsi="Times New Roman" w:cs="Times New Roman"/>
                <w:color w:val="000000"/>
                <w:sz w:val="20"/>
                <w:szCs w:val="20"/>
              </w:rPr>
              <w:t>-3</w:t>
            </w:r>
            <w:r>
              <w:rPr>
                <w:rFonts w:ascii="Times New Roman" w:hAnsi="Times New Roman" w:cs="Times New Roman"/>
                <w:color w:val="000000"/>
                <w:sz w:val="20"/>
                <w:szCs w:val="20"/>
              </w:rPr>
              <w:t>訊息因果關係的釐清。</w:t>
            </w:r>
          </w:p>
          <w:p w:rsidR="001608EE" w:rsidRDefault="001608EE">
            <w:pPr>
              <w:pStyle w:val="Web"/>
              <w:spacing w:before="0" w:beforeAutospacing="0" w:after="0" w:afterAutospacing="0"/>
              <w:jc w:val="both"/>
            </w:pPr>
            <w:r>
              <w:rPr>
                <w:rFonts w:ascii="Times New Roman" w:hAnsi="Times New Roman" w:cs="Times New Roman"/>
                <w:color w:val="000000"/>
                <w:sz w:val="20"/>
                <w:szCs w:val="20"/>
              </w:rPr>
              <w:t>輔</w:t>
            </w:r>
            <w:r>
              <w:rPr>
                <w:rFonts w:ascii="Times New Roman" w:hAnsi="Times New Roman" w:cs="Times New Roman"/>
                <w:color w:val="000000"/>
                <w:sz w:val="20"/>
                <w:szCs w:val="20"/>
              </w:rPr>
              <w:t xml:space="preserve"> Bb-IV-1 </w:t>
            </w:r>
            <w:r>
              <w:rPr>
                <w:rFonts w:ascii="Times New Roman" w:hAnsi="Times New Roman" w:cs="Times New Roman"/>
                <w:color w:val="000000"/>
                <w:sz w:val="20"/>
                <w:szCs w:val="20"/>
              </w:rPr>
              <w:t>學習方法的運用與調整。</w:t>
            </w:r>
          </w:p>
        </w:tc>
        <w:tc>
          <w:tcPr>
            <w:tcW w:w="2679" w:type="dxa"/>
            <w:tcBorders>
              <w:left w:val="single" w:sz="4" w:space="0" w:color="000000"/>
              <w:right w:val="single" w:sz="4" w:space="0" w:color="000000"/>
            </w:tcBorders>
          </w:tcPr>
          <w:p w:rsidR="001608EE" w:rsidRDefault="001608EE">
            <w:pPr>
              <w:pStyle w:val="Web"/>
              <w:spacing w:before="60" w:beforeAutospacing="0" w:after="60" w:afterAutospacing="0"/>
            </w:pPr>
            <w:r>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能針對播放的聽力內容抓出重點</w:t>
            </w:r>
            <w:r>
              <w:rPr>
                <w:rFonts w:ascii="Times New Roman" w:hAnsi="Times New Roman" w:cs="Times New Roman"/>
                <w:color w:val="000000"/>
                <w:sz w:val="20"/>
                <w:szCs w:val="20"/>
              </w:rPr>
              <w:t>(get the gist)</w:t>
            </w:r>
          </w:p>
          <w:p w:rsidR="001608EE" w:rsidRDefault="001608EE">
            <w:pPr>
              <w:pStyle w:val="Web"/>
              <w:spacing w:before="60" w:beforeAutospacing="0" w:after="60" w:afterAutospacing="0"/>
            </w:pPr>
            <w:r>
              <w:rPr>
                <w:rFonts w:ascii="Times New Roman" w:hAnsi="Times New Roman" w:cs="Times New Roman"/>
                <w:color w:val="000000"/>
                <w:sz w:val="20"/>
                <w:szCs w:val="20"/>
              </w:rPr>
              <w:t>2.</w:t>
            </w:r>
            <w:r>
              <w:rPr>
                <w:rFonts w:ascii="Times New Roman" w:hAnsi="Times New Roman" w:cs="Times New Roman"/>
                <w:color w:val="000000"/>
                <w:sz w:val="20"/>
                <w:szCs w:val="20"/>
              </w:rPr>
              <w:t>能聽出並指出影片中列出的例子</w:t>
            </w:r>
            <w:r>
              <w:rPr>
                <w:rFonts w:ascii="Times New Roman" w:hAnsi="Times New Roman" w:cs="Times New Roman"/>
                <w:color w:val="000000"/>
                <w:sz w:val="20"/>
                <w:szCs w:val="20"/>
              </w:rPr>
              <w:t>(scan for the details)</w:t>
            </w:r>
          </w:p>
        </w:tc>
        <w:tc>
          <w:tcPr>
            <w:tcW w:w="2961" w:type="dxa"/>
            <w:tcBorders>
              <w:left w:val="single" w:sz="4" w:space="0" w:color="000000"/>
            </w:tcBorders>
          </w:tcPr>
          <w:p w:rsidR="001608EE" w:rsidRDefault="001608EE">
            <w:pPr>
              <w:pStyle w:val="Web"/>
              <w:spacing w:before="0" w:beforeAutospacing="0" w:after="0" w:afterAutospacing="0"/>
              <w:ind w:right="57"/>
            </w:pPr>
            <w:r>
              <w:rPr>
                <w:rFonts w:ascii="Times New Roman" w:hAnsi="Times New Roman" w:cs="Times New Roman"/>
                <w:color w:val="000000"/>
                <w:sz w:val="20"/>
                <w:szCs w:val="20"/>
              </w:rPr>
              <w:t xml:space="preserve">■warm-up: </w:t>
            </w:r>
            <w:r>
              <w:rPr>
                <w:rFonts w:ascii="Times New Roman" w:hAnsi="Times New Roman" w:cs="Times New Roman"/>
                <w:color w:val="000000"/>
                <w:sz w:val="20"/>
                <w:szCs w:val="20"/>
              </w:rPr>
              <w:t>複習之前學習過聽利內容</w:t>
            </w:r>
            <w:r>
              <w:rPr>
                <w:rFonts w:ascii="Times New Roman" w:hAnsi="Times New Roman" w:cs="Times New Roman"/>
                <w:color w:val="000000"/>
                <w:sz w:val="20"/>
                <w:szCs w:val="20"/>
              </w:rPr>
              <w:t>(</w:t>
            </w:r>
            <w:r>
              <w:rPr>
                <w:rFonts w:ascii="Times New Roman" w:hAnsi="Times New Roman" w:cs="Times New Roman"/>
                <w:color w:val="000000"/>
                <w:sz w:val="20"/>
                <w:szCs w:val="20"/>
              </w:rPr>
              <w:t>以不同速度來播放相同聽力內容</w:t>
            </w:r>
            <w:r>
              <w:rPr>
                <w:rFonts w:ascii="Times New Roman" w:hAnsi="Times New Roman" w:cs="Times New Roman"/>
                <w:color w:val="000000"/>
                <w:sz w:val="20"/>
                <w:szCs w:val="20"/>
              </w:rPr>
              <w:t>)</w:t>
            </w:r>
          </w:p>
          <w:p w:rsidR="001608EE" w:rsidRDefault="001608EE">
            <w:pPr>
              <w:pStyle w:val="Web"/>
              <w:spacing w:before="0" w:beforeAutospacing="0" w:after="0" w:afterAutospacing="0"/>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實作</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個人針對自身所能接受的速度表達意見，並於回家時再次複習該聽力內容</w:t>
            </w:r>
          </w:p>
          <w:p w:rsidR="001608EE" w:rsidRDefault="001608EE">
            <w:pPr>
              <w:rPr>
                <w:rFonts w:ascii="新細明體" w:eastAsia="新細明體" w:hAnsi="新細明體" w:cs="新細明體"/>
              </w:rPr>
            </w:pPr>
          </w:p>
        </w:tc>
        <w:tc>
          <w:tcPr>
            <w:tcW w:w="1690" w:type="dxa"/>
          </w:tcPr>
          <w:p w:rsidR="001608EE" w:rsidRDefault="001608EE">
            <w:pPr>
              <w:pStyle w:val="Web"/>
              <w:spacing w:before="0" w:beforeAutospacing="0" w:after="0" w:afterAutospacing="0"/>
            </w:pPr>
            <w:r>
              <w:rPr>
                <w:rFonts w:ascii="Times New Roman" w:hAnsi="Times New Roman" w:cs="Times New Roman"/>
                <w:color w:val="000000"/>
              </w:rPr>
              <w:t>Listening comprehension test.</w:t>
            </w:r>
          </w:p>
        </w:tc>
        <w:tc>
          <w:tcPr>
            <w:tcW w:w="1268" w:type="dxa"/>
          </w:tcPr>
          <w:p w:rsidR="001608EE" w:rsidRDefault="001608EE"/>
          <w:p w:rsidR="001608EE" w:rsidRDefault="001608EE">
            <w:pPr>
              <w:pStyle w:val="Web"/>
              <w:spacing w:before="0" w:beforeAutospacing="0" w:after="0" w:afterAutospacing="0"/>
              <w:ind w:right="57"/>
            </w:pPr>
            <w:r>
              <w:rPr>
                <w:rFonts w:ascii="Gungsuh" w:eastAsia="Gungsuh" w:hAnsi="Gungsuh" w:hint="eastAsia"/>
                <w:color w:val="000000"/>
                <w:sz w:val="20"/>
                <w:szCs w:val="20"/>
              </w:rPr>
              <w:t>學習單:</w:t>
            </w:r>
          </w:p>
          <w:p w:rsidR="001608EE" w:rsidRDefault="001608EE">
            <w:pPr>
              <w:pStyle w:val="Web"/>
              <w:spacing w:before="0" w:beforeAutospacing="0" w:after="0" w:afterAutospacing="0"/>
              <w:ind w:right="57"/>
            </w:pPr>
            <w:r>
              <w:rPr>
                <w:rFonts w:ascii="Times New Roman" w:hAnsi="Times New Roman" w:cs="Times New Roman"/>
                <w:color w:val="000000"/>
                <w:sz w:val="20"/>
                <w:szCs w:val="20"/>
              </w:rPr>
              <w:t>What Do You Want to be?</w:t>
            </w:r>
          </w:p>
          <w:p w:rsidR="001608EE" w:rsidRDefault="001608EE">
            <w:pPr>
              <w:rPr>
                <w:rFonts w:ascii="新細明體" w:eastAsia="新細明體" w:hAnsi="新細明體" w:cs="新細明體"/>
              </w:rPr>
            </w:pPr>
          </w:p>
        </w:tc>
      </w:tr>
    </w:tbl>
    <w:p w:rsidR="00B10BE8" w:rsidRDefault="002A7CA2">
      <w:pPr>
        <w:rPr>
          <w:rFonts w:ascii="DFKai-SB" w:eastAsia="DFKai-SB" w:hAnsi="DFKai-SB" w:cs="DFKai-SB"/>
          <w:sz w:val="28"/>
          <w:szCs w:val="28"/>
        </w:rPr>
      </w:pPr>
      <w:r>
        <w:rPr>
          <w:rFonts w:ascii="DFKai-SB" w:eastAsia="DFKai-SB" w:hAnsi="DFKai-SB" w:cs="DFKai-SB"/>
          <w:sz w:val="28"/>
          <w:szCs w:val="28"/>
        </w:rPr>
        <w:lastRenderedPageBreak/>
        <w:t>註:</w:t>
      </w:r>
    </w:p>
    <w:p w:rsidR="00B10BE8" w:rsidRDefault="002A7CA2">
      <w:pPr>
        <w:numPr>
          <w:ilvl w:val="0"/>
          <w:numId w:val="1"/>
        </w:numPr>
        <w:pBdr>
          <w:top w:val="nil"/>
          <w:left w:val="nil"/>
          <w:bottom w:val="nil"/>
          <w:right w:val="nil"/>
          <w:between w:val="nil"/>
        </w:pBdr>
        <w:rPr>
          <w:rFonts w:ascii="DFKai-SB" w:eastAsia="DFKai-SB" w:hAnsi="DFKai-SB" w:cs="DFKai-SB"/>
          <w:color w:val="000000"/>
          <w:sz w:val="28"/>
          <w:szCs w:val="28"/>
        </w:rPr>
      </w:pPr>
      <w:r>
        <w:rPr>
          <w:rFonts w:ascii="DFKai-SB" w:eastAsia="DFKai-SB" w:hAnsi="DFKai-SB" w:cs="DFKai-SB"/>
          <w:color w:val="000000"/>
          <w:sz w:val="28"/>
          <w:szCs w:val="28"/>
        </w:rPr>
        <w:t>本表格係依〈國民中學及國民小學課程計畫備查作業參考原則〉設計而成。</w:t>
      </w:r>
    </w:p>
    <w:p w:rsidR="00B10BE8" w:rsidRDefault="002A7CA2">
      <w:pPr>
        <w:numPr>
          <w:ilvl w:val="0"/>
          <w:numId w:val="1"/>
        </w:numPr>
        <w:pBdr>
          <w:top w:val="nil"/>
          <w:left w:val="nil"/>
          <w:bottom w:val="nil"/>
          <w:right w:val="nil"/>
          <w:between w:val="nil"/>
        </w:pBdr>
        <w:rPr>
          <w:rFonts w:ascii="DFKai-SB" w:eastAsia="DFKai-SB" w:hAnsi="DFKai-SB" w:cs="DFKai-SB"/>
          <w:color w:val="000000"/>
          <w:sz w:val="28"/>
          <w:szCs w:val="28"/>
        </w:rPr>
      </w:pPr>
      <w:r>
        <w:rPr>
          <w:rFonts w:ascii="DFKai-SB" w:eastAsia="DFKai-SB" w:hAnsi="DFKai-SB" w:cs="DFKai-SB"/>
          <w:color w:val="000000"/>
          <w:sz w:val="28"/>
          <w:szCs w:val="28"/>
        </w:rPr>
        <w:t>依課程設計理念，可採擇高度相關之總綱各教育階段核心素養或各領域/科目核心素養，以敘寫課程目標。</w:t>
      </w:r>
    </w:p>
    <w:p w:rsidR="00B10BE8" w:rsidRDefault="002A7CA2">
      <w:pPr>
        <w:numPr>
          <w:ilvl w:val="0"/>
          <w:numId w:val="1"/>
        </w:numPr>
        <w:pBdr>
          <w:top w:val="nil"/>
          <w:left w:val="nil"/>
          <w:bottom w:val="nil"/>
          <w:right w:val="nil"/>
          <w:between w:val="nil"/>
        </w:pBdr>
        <w:rPr>
          <w:rFonts w:ascii="DFKai-SB" w:eastAsia="DFKai-SB" w:hAnsi="DFKai-SB" w:cs="DFKai-SB"/>
          <w:color w:val="000000"/>
          <w:sz w:val="28"/>
          <w:szCs w:val="28"/>
        </w:rPr>
      </w:pPr>
      <w:r>
        <w:rPr>
          <w:rFonts w:ascii="DFKai-SB" w:eastAsia="DFKai-SB" w:hAnsi="DFKai-SB" w:cs="DFKai-SB"/>
          <w:color w:val="000000"/>
          <w:sz w:val="28"/>
          <w:szCs w:val="28"/>
        </w:rPr>
        <w:t>計畫可依實際教學進度填列，週次得合併填列。</w:t>
      </w:r>
    </w:p>
    <w:sectPr w:rsidR="00B10BE8" w:rsidSect="00B10BE8">
      <w:headerReference w:type="default" r:id="rId43"/>
      <w:pgSz w:w="16840" w:h="11907" w:orient="landscape"/>
      <w:pgMar w:top="1134" w:right="1134" w:bottom="1134" w:left="113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CA2" w:rsidRDefault="002A7CA2" w:rsidP="00B10BE8">
      <w:r>
        <w:separator/>
      </w:r>
    </w:p>
  </w:endnote>
  <w:endnote w:type="continuationSeparator" w:id="0">
    <w:p w:rsidR="002A7CA2" w:rsidRDefault="002A7CA2" w:rsidP="00B10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Times New Roman"/>
    <w:charset w:val="00"/>
    <w:family w:val="auto"/>
    <w:pitch w:val="default"/>
    <w:sig w:usb0="00000000" w:usb1="00000000" w:usb2="00000000" w:usb3="00000000" w:csb0="00000000" w:csb1="00000000"/>
  </w:font>
  <w:font w:name="PMingLiu">
    <w:altName w:val="Times New Roman"/>
    <w:charset w:val="00"/>
    <w:family w:val="auto"/>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CA2" w:rsidRDefault="002A7CA2" w:rsidP="00B10BE8">
      <w:r>
        <w:separator/>
      </w:r>
    </w:p>
  </w:footnote>
  <w:footnote w:type="continuationSeparator" w:id="0">
    <w:p w:rsidR="002A7CA2" w:rsidRDefault="002A7CA2" w:rsidP="00B10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CA2" w:rsidRDefault="002A7CA2">
    <w:pPr>
      <w:pBdr>
        <w:top w:val="nil"/>
        <w:left w:val="nil"/>
        <w:bottom w:val="nil"/>
        <w:right w:val="nil"/>
        <w:between w:val="nil"/>
      </w:pBdr>
      <w:tabs>
        <w:tab w:val="center" w:pos="4153"/>
        <w:tab w:val="right" w:pos="8306"/>
      </w:tabs>
      <w:rPr>
        <w:rFonts w:ascii="DFKai-SB" w:eastAsia="DFKai-SB" w:hAnsi="DFKai-SB" w:cs="DFKai-SB"/>
        <w:color w:val="000000"/>
        <w:sz w:val="20"/>
        <w:szCs w:val="20"/>
      </w:rPr>
    </w:pPr>
    <w:r>
      <w:rPr>
        <w:rFonts w:ascii="DFKai-SB" w:eastAsia="DFKai-SB" w:hAnsi="DFKai-SB" w:cs="DFKai-SB"/>
        <w:color w:val="000000"/>
        <w:sz w:val="20"/>
        <w:szCs w:val="20"/>
      </w:rPr>
      <w:t>附件3-3</w:t>
    </w:r>
    <w:r>
      <w:rPr>
        <w:rFonts w:ascii="DFKai-SB" w:eastAsia="DFKai-SB" w:hAnsi="DFKai-SB" w:cs="DFKai-SB"/>
        <w:color w:val="FF0000"/>
        <w:sz w:val="20"/>
        <w:szCs w:val="20"/>
      </w:rPr>
      <w:t>（國中小各年級適用）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D80"/>
    <w:multiLevelType w:val="multilevel"/>
    <w:tmpl w:val="CDA2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432FE"/>
    <w:multiLevelType w:val="multilevel"/>
    <w:tmpl w:val="0EC2A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D347D"/>
    <w:multiLevelType w:val="multilevel"/>
    <w:tmpl w:val="98C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A74BAF"/>
    <w:multiLevelType w:val="multilevel"/>
    <w:tmpl w:val="957E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7031E8"/>
    <w:multiLevelType w:val="multilevel"/>
    <w:tmpl w:val="825E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C87E64"/>
    <w:multiLevelType w:val="multilevel"/>
    <w:tmpl w:val="2416B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EA1B00"/>
    <w:multiLevelType w:val="multilevel"/>
    <w:tmpl w:val="C7801F22"/>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7">
    <w:nsid w:val="68DD380A"/>
    <w:multiLevelType w:val="multilevel"/>
    <w:tmpl w:val="2468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AE459A"/>
    <w:multiLevelType w:val="multilevel"/>
    <w:tmpl w:val="EDDC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4"/>
  </w:num>
  <w:num w:numId="5">
    <w:abstractNumId w:val="5"/>
  </w:num>
  <w:num w:numId="6">
    <w:abstractNumId w:val="3"/>
  </w:num>
  <w:num w:numId="7">
    <w:abstractNumId w:val="1"/>
    <w:lvlOverride w:ilvl="0">
      <w:lvl w:ilvl="0">
        <w:numFmt w:val="decimal"/>
        <w:lvlText w:val="%1."/>
        <w:lvlJc w:val="left"/>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B10BE8"/>
    <w:rsid w:val="001608EE"/>
    <w:rsid w:val="002A7CA2"/>
    <w:rsid w:val="0088246A"/>
    <w:rsid w:val="00974F56"/>
    <w:rsid w:val="00A15D94"/>
    <w:rsid w:val="00B10BE8"/>
    <w:rsid w:val="00C517F3"/>
    <w:rsid w:val="00E731DB"/>
    <w:rsid w:val="00F35BB3"/>
    <w:rsid w:val="00FC4C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style>
  <w:style w:type="paragraph" w:styleId="1">
    <w:name w:val="heading 1"/>
    <w:basedOn w:val="a"/>
    <w:next w:val="a"/>
    <w:link w:val="10"/>
    <w:uiPriority w:val="9"/>
    <w:qFormat/>
    <w:rsid w:val="00B10BE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B10BE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10BE8"/>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B10BE8"/>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B10BE8"/>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B10BE8"/>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B10BE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10B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10BE8"/>
  </w:style>
  <w:style w:type="table" w:customStyle="1" w:styleId="TableNormal">
    <w:name w:val="Table Normal"/>
    <w:rsid w:val="00B10BE8"/>
    <w:tblPr>
      <w:tblCellMar>
        <w:top w:w="0" w:type="dxa"/>
        <w:left w:w="0" w:type="dxa"/>
        <w:bottom w:w="0" w:type="dxa"/>
        <w:right w:w="0" w:type="dxa"/>
      </w:tblCellMar>
    </w:tblPr>
  </w:style>
  <w:style w:type="paragraph" w:styleId="a3">
    <w:name w:val="Title"/>
    <w:basedOn w:val="a"/>
    <w:next w:val="a"/>
    <w:link w:val="a4"/>
    <w:uiPriority w:val="10"/>
    <w:qFormat/>
    <w:rsid w:val="00B10BE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rsid w:val="00B10BE8"/>
    <w:pPr>
      <w:tabs>
        <w:tab w:val="center" w:pos="4153"/>
        <w:tab w:val="right" w:pos="8306"/>
      </w:tabs>
    </w:pPr>
    <w:rPr>
      <w:sz w:val="20"/>
      <w:szCs w:val="20"/>
    </w:rPr>
  </w:style>
  <w:style w:type="character" w:styleId="a7">
    <w:name w:val="Hyperlink"/>
    <w:uiPriority w:val="99"/>
    <w:rsid w:val="00B10BE8"/>
    <w:rPr>
      <w:color w:val="0000FF"/>
      <w:u w:val="single"/>
    </w:rPr>
  </w:style>
  <w:style w:type="paragraph" w:styleId="a8">
    <w:name w:val="footer"/>
    <w:basedOn w:val="a"/>
    <w:link w:val="a9"/>
    <w:rsid w:val="00B10BE8"/>
    <w:pPr>
      <w:tabs>
        <w:tab w:val="center" w:pos="4153"/>
        <w:tab w:val="right" w:pos="8306"/>
      </w:tabs>
    </w:pPr>
    <w:rPr>
      <w:sz w:val="20"/>
      <w:szCs w:val="20"/>
    </w:rPr>
  </w:style>
  <w:style w:type="character" w:customStyle="1" w:styleId="a9">
    <w:name w:val="頁尾 字元"/>
    <w:link w:val="a8"/>
    <w:rsid w:val="00B10BE8"/>
  </w:style>
  <w:style w:type="paragraph" w:styleId="aa">
    <w:name w:val="No Spacing"/>
    <w:uiPriority w:val="1"/>
    <w:qFormat/>
    <w:rsid w:val="00B10BE8"/>
  </w:style>
  <w:style w:type="character" w:customStyle="1" w:styleId="10">
    <w:name w:val="標題 1 字元"/>
    <w:basedOn w:val="a0"/>
    <w:link w:val="1"/>
    <w:uiPriority w:val="9"/>
    <w:rsid w:val="00B10BE8"/>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sid w:val="00B10BE8"/>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sid w:val="00B10BE8"/>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sid w:val="00B10BE8"/>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sid w:val="00B10BE8"/>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sid w:val="00B10BE8"/>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sid w:val="00B10BE8"/>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B10BE8"/>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sid w:val="00B10BE8"/>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sid w:val="00B10BE8"/>
    <w:rPr>
      <w:rFonts w:asciiTheme="majorHAnsi" w:eastAsiaTheme="majorEastAsia" w:hAnsiTheme="majorHAnsi" w:cstheme="majorBidi"/>
      <w:color w:val="323E4F" w:themeColor="text2" w:themeShade="BF"/>
      <w:spacing w:val="5"/>
      <w:sz w:val="52"/>
      <w:szCs w:val="52"/>
    </w:rPr>
  </w:style>
  <w:style w:type="paragraph" w:styleId="ab">
    <w:name w:val="Subtitle"/>
    <w:basedOn w:val="normal"/>
    <w:next w:val="normal"/>
    <w:link w:val="ac"/>
    <w:rsid w:val="00B10BE8"/>
    <w:rPr>
      <w:rFonts w:ascii="Calibri" w:eastAsia="Calibri" w:hAnsi="Calibri" w:cs="Calibri"/>
      <w:i/>
      <w:color w:val="4472C4"/>
    </w:rPr>
  </w:style>
  <w:style w:type="character" w:customStyle="1" w:styleId="ac">
    <w:name w:val="副標題 字元"/>
    <w:basedOn w:val="a0"/>
    <w:link w:val="ab"/>
    <w:uiPriority w:val="11"/>
    <w:rsid w:val="00B10BE8"/>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sid w:val="00B10BE8"/>
    <w:rPr>
      <w:i/>
      <w:iCs/>
      <w:color w:val="808080" w:themeColor="text1" w:themeTint="7F"/>
    </w:rPr>
  </w:style>
  <w:style w:type="character" w:styleId="ae">
    <w:name w:val="Emphasis"/>
    <w:basedOn w:val="a0"/>
    <w:uiPriority w:val="20"/>
    <w:qFormat/>
    <w:rsid w:val="00B10BE8"/>
    <w:rPr>
      <w:i/>
      <w:iCs/>
    </w:rPr>
  </w:style>
  <w:style w:type="character" w:styleId="af">
    <w:name w:val="Intense Emphasis"/>
    <w:basedOn w:val="a0"/>
    <w:uiPriority w:val="21"/>
    <w:qFormat/>
    <w:rsid w:val="00B10BE8"/>
    <w:rPr>
      <w:b/>
      <w:bCs/>
      <w:i/>
      <w:iCs/>
      <w:color w:val="4472C4" w:themeColor="accent1"/>
    </w:rPr>
  </w:style>
  <w:style w:type="character" w:styleId="af0">
    <w:name w:val="Strong"/>
    <w:basedOn w:val="a0"/>
    <w:uiPriority w:val="22"/>
    <w:qFormat/>
    <w:rsid w:val="00B10BE8"/>
    <w:rPr>
      <w:b/>
      <w:bCs/>
    </w:rPr>
  </w:style>
  <w:style w:type="paragraph" w:styleId="af1">
    <w:name w:val="Quote"/>
    <w:basedOn w:val="a"/>
    <w:next w:val="a"/>
    <w:link w:val="af2"/>
    <w:uiPriority w:val="29"/>
    <w:qFormat/>
    <w:rsid w:val="00B10BE8"/>
    <w:rPr>
      <w:i/>
      <w:iCs/>
      <w:color w:val="000000" w:themeColor="text1"/>
    </w:rPr>
  </w:style>
  <w:style w:type="character" w:customStyle="1" w:styleId="af2">
    <w:name w:val="引文 字元"/>
    <w:basedOn w:val="a0"/>
    <w:link w:val="af1"/>
    <w:uiPriority w:val="29"/>
    <w:rsid w:val="00B10BE8"/>
    <w:rPr>
      <w:i/>
      <w:iCs/>
      <w:color w:val="000000" w:themeColor="text1"/>
    </w:rPr>
  </w:style>
  <w:style w:type="paragraph" w:styleId="af3">
    <w:name w:val="Intense Quote"/>
    <w:basedOn w:val="a"/>
    <w:next w:val="a"/>
    <w:link w:val="af4"/>
    <w:uiPriority w:val="30"/>
    <w:qFormat/>
    <w:rsid w:val="00B10BE8"/>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sid w:val="00B10BE8"/>
    <w:rPr>
      <w:b/>
      <w:bCs/>
      <w:i/>
      <w:iCs/>
      <w:color w:val="4472C4" w:themeColor="accent1"/>
    </w:rPr>
  </w:style>
  <w:style w:type="character" w:styleId="af5">
    <w:name w:val="Subtle Reference"/>
    <w:basedOn w:val="a0"/>
    <w:uiPriority w:val="31"/>
    <w:qFormat/>
    <w:rsid w:val="00B10BE8"/>
    <w:rPr>
      <w:smallCaps/>
      <w:color w:val="ED7D31" w:themeColor="accent2"/>
      <w:u w:val="single"/>
    </w:rPr>
  </w:style>
  <w:style w:type="character" w:styleId="af6">
    <w:name w:val="Intense Reference"/>
    <w:basedOn w:val="a0"/>
    <w:uiPriority w:val="32"/>
    <w:qFormat/>
    <w:rsid w:val="00B10BE8"/>
    <w:rPr>
      <w:b/>
      <w:bCs/>
      <w:smallCaps/>
      <w:color w:val="ED7D31" w:themeColor="accent2"/>
      <w:spacing w:val="5"/>
      <w:u w:val="single"/>
    </w:rPr>
  </w:style>
  <w:style w:type="character" w:styleId="af7">
    <w:name w:val="Book Title"/>
    <w:basedOn w:val="a0"/>
    <w:uiPriority w:val="33"/>
    <w:qFormat/>
    <w:rsid w:val="00B10BE8"/>
    <w:rPr>
      <w:b/>
      <w:bCs/>
      <w:smallCaps/>
      <w:spacing w:val="5"/>
    </w:rPr>
  </w:style>
  <w:style w:type="paragraph" w:styleId="af8">
    <w:name w:val="List Paragraph"/>
    <w:basedOn w:val="a"/>
    <w:uiPriority w:val="34"/>
    <w:qFormat/>
    <w:rsid w:val="00B10BE8"/>
    <w:pPr>
      <w:ind w:left="720"/>
      <w:contextualSpacing/>
    </w:pPr>
  </w:style>
  <w:style w:type="paragraph" w:styleId="af9">
    <w:name w:val="footnote text"/>
    <w:basedOn w:val="a"/>
    <w:link w:val="afa"/>
    <w:uiPriority w:val="99"/>
    <w:semiHidden/>
    <w:unhideWhenUsed/>
    <w:rsid w:val="00B10BE8"/>
    <w:rPr>
      <w:sz w:val="20"/>
      <w:szCs w:val="20"/>
    </w:rPr>
  </w:style>
  <w:style w:type="character" w:customStyle="1" w:styleId="afa">
    <w:name w:val="註腳文字 字元"/>
    <w:basedOn w:val="a0"/>
    <w:link w:val="af9"/>
    <w:uiPriority w:val="99"/>
    <w:semiHidden/>
    <w:rsid w:val="00B10BE8"/>
    <w:rPr>
      <w:sz w:val="20"/>
      <w:szCs w:val="20"/>
    </w:rPr>
  </w:style>
  <w:style w:type="character" w:styleId="afb">
    <w:name w:val="footnote reference"/>
    <w:basedOn w:val="a0"/>
    <w:uiPriority w:val="99"/>
    <w:semiHidden/>
    <w:unhideWhenUsed/>
    <w:rsid w:val="00B10BE8"/>
    <w:rPr>
      <w:vertAlign w:val="superscript"/>
    </w:rPr>
  </w:style>
  <w:style w:type="paragraph" w:styleId="afc">
    <w:name w:val="endnote text"/>
    <w:basedOn w:val="a"/>
    <w:link w:val="afd"/>
    <w:uiPriority w:val="99"/>
    <w:semiHidden/>
    <w:unhideWhenUsed/>
    <w:rsid w:val="00B10BE8"/>
    <w:rPr>
      <w:sz w:val="20"/>
      <w:szCs w:val="20"/>
    </w:rPr>
  </w:style>
  <w:style w:type="character" w:customStyle="1" w:styleId="afd">
    <w:name w:val="章節附註文字 字元"/>
    <w:basedOn w:val="a0"/>
    <w:link w:val="afc"/>
    <w:uiPriority w:val="99"/>
    <w:semiHidden/>
    <w:rsid w:val="00B10BE8"/>
    <w:rPr>
      <w:sz w:val="20"/>
      <w:szCs w:val="20"/>
    </w:rPr>
  </w:style>
  <w:style w:type="character" w:styleId="afe">
    <w:name w:val="endnote reference"/>
    <w:basedOn w:val="a0"/>
    <w:uiPriority w:val="99"/>
    <w:semiHidden/>
    <w:unhideWhenUsed/>
    <w:rsid w:val="00B10BE8"/>
    <w:rPr>
      <w:vertAlign w:val="superscript"/>
    </w:rPr>
  </w:style>
  <w:style w:type="paragraph" w:styleId="aff">
    <w:name w:val="Plain Text"/>
    <w:basedOn w:val="a"/>
    <w:link w:val="aff0"/>
    <w:uiPriority w:val="99"/>
    <w:semiHidden/>
    <w:unhideWhenUsed/>
    <w:rsid w:val="00B10BE8"/>
    <w:rPr>
      <w:rFonts w:ascii="Courier New" w:hAnsi="Courier New" w:cs="Courier New"/>
      <w:sz w:val="21"/>
      <w:szCs w:val="21"/>
    </w:rPr>
  </w:style>
  <w:style w:type="character" w:customStyle="1" w:styleId="aff0">
    <w:name w:val="純文字 字元"/>
    <w:basedOn w:val="a0"/>
    <w:link w:val="aff"/>
    <w:uiPriority w:val="99"/>
    <w:rsid w:val="00B10BE8"/>
    <w:rPr>
      <w:rFonts w:ascii="Courier New" w:hAnsi="Courier New" w:cs="Courier New"/>
      <w:sz w:val="21"/>
      <w:szCs w:val="21"/>
    </w:rPr>
  </w:style>
  <w:style w:type="paragraph" w:styleId="aff1">
    <w:name w:val="envelope address"/>
    <w:basedOn w:val="a"/>
    <w:uiPriority w:val="99"/>
    <w:unhideWhenUsed/>
    <w:rsid w:val="00B10BE8"/>
    <w:pPr>
      <w:ind w:left="2880"/>
    </w:pPr>
    <w:rPr>
      <w:rFonts w:asciiTheme="majorHAnsi" w:eastAsiaTheme="majorEastAsia" w:hAnsiTheme="majorHAnsi" w:cstheme="majorBidi"/>
    </w:rPr>
  </w:style>
  <w:style w:type="paragraph" w:styleId="aff2">
    <w:name w:val="envelope return"/>
    <w:basedOn w:val="a"/>
    <w:uiPriority w:val="99"/>
    <w:unhideWhenUsed/>
    <w:rsid w:val="00B10BE8"/>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rsid w:val="00B10BE8"/>
    <w:tblPr>
      <w:tblStyleRowBandSize w:val="1"/>
      <w:tblStyleColBandSize w:val="1"/>
      <w:tblCellMar>
        <w:top w:w="0" w:type="dxa"/>
        <w:left w:w="28" w:type="dxa"/>
        <w:bottom w:w="0" w:type="dxa"/>
        <w:right w:w="28" w:type="dxa"/>
      </w:tblCellMar>
    </w:tblPr>
  </w:style>
  <w:style w:type="table" w:customStyle="1" w:styleId="aff6">
    <w:basedOn w:val="TableNormal"/>
    <w:rsid w:val="00B10BE8"/>
    <w:tblPr>
      <w:tblStyleRowBandSize w:val="1"/>
      <w:tblStyleColBandSize w:val="1"/>
      <w:tblCellMar>
        <w:top w:w="0" w:type="dxa"/>
        <w:left w:w="28" w:type="dxa"/>
        <w:bottom w:w="0" w:type="dxa"/>
        <w:right w:w="28" w:type="dxa"/>
      </w:tblCellMar>
    </w:tblPr>
  </w:style>
  <w:style w:type="table" w:customStyle="1" w:styleId="aff7">
    <w:basedOn w:val="TableNormal"/>
    <w:rsid w:val="00B10BE8"/>
    <w:tblPr>
      <w:tblStyleRowBandSize w:val="1"/>
      <w:tblStyleColBandSize w:val="1"/>
      <w:tblCellMar>
        <w:top w:w="0" w:type="dxa"/>
        <w:left w:w="28" w:type="dxa"/>
        <w:bottom w:w="0" w:type="dxa"/>
        <w:right w:w="28" w:type="dxa"/>
      </w:tblCellMar>
    </w:tblPr>
  </w:style>
  <w:style w:type="table" w:customStyle="1" w:styleId="aff8">
    <w:basedOn w:val="TableNormal"/>
    <w:rsid w:val="00B10BE8"/>
    <w:tblPr>
      <w:tblStyleRowBandSize w:val="1"/>
      <w:tblStyleColBandSize w:val="1"/>
      <w:tblCellMar>
        <w:top w:w="0" w:type="dxa"/>
        <w:left w:w="28" w:type="dxa"/>
        <w:bottom w:w="0" w:type="dxa"/>
        <w:right w:w="28" w:type="dxa"/>
      </w:tblCellMar>
    </w:tblPr>
  </w:style>
  <w:style w:type="paragraph" w:styleId="Web">
    <w:name w:val="Normal (Web)"/>
    <w:basedOn w:val="a"/>
    <w:uiPriority w:val="99"/>
    <w:unhideWhenUsed/>
    <w:rsid w:val="00974F56"/>
    <w:pPr>
      <w:spacing w:before="100" w:beforeAutospacing="1" w:after="100" w:afterAutospacing="1"/>
    </w:pPr>
    <w:rPr>
      <w:rFonts w:ascii="新細明體" w:eastAsia="新細明體" w:hAnsi="新細明體" w:cs="新細明體"/>
    </w:rPr>
  </w:style>
  <w:style w:type="character" w:customStyle="1" w:styleId="apple-tab-span">
    <w:name w:val="apple-tab-span"/>
    <w:basedOn w:val="a0"/>
    <w:rsid w:val="002A7CA2"/>
  </w:style>
</w:styles>
</file>

<file path=word/webSettings.xml><?xml version="1.0" encoding="utf-8"?>
<w:webSettings xmlns:r="http://schemas.openxmlformats.org/officeDocument/2006/relationships" xmlns:w="http://schemas.openxmlformats.org/wordprocessingml/2006/main">
  <w:divs>
    <w:div w:id="29958063">
      <w:bodyDiv w:val="1"/>
      <w:marLeft w:val="0"/>
      <w:marRight w:val="0"/>
      <w:marTop w:val="0"/>
      <w:marBottom w:val="0"/>
      <w:divBdr>
        <w:top w:val="none" w:sz="0" w:space="0" w:color="auto"/>
        <w:left w:val="none" w:sz="0" w:space="0" w:color="auto"/>
        <w:bottom w:val="none" w:sz="0" w:space="0" w:color="auto"/>
        <w:right w:val="none" w:sz="0" w:space="0" w:color="auto"/>
      </w:divBdr>
    </w:div>
    <w:div w:id="46343794">
      <w:bodyDiv w:val="1"/>
      <w:marLeft w:val="0"/>
      <w:marRight w:val="0"/>
      <w:marTop w:val="0"/>
      <w:marBottom w:val="0"/>
      <w:divBdr>
        <w:top w:val="none" w:sz="0" w:space="0" w:color="auto"/>
        <w:left w:val="none" w:sz="0" w:space="0" w:color="auto"/>
        <w:bottom w:val="none" w:sz="0" w:space="0" w:color="auto"/>
        <w:right w:val="none" w:sz="0" w:space="0" w:color="auto"/>
      </w:divBdr>
    </w:div>
    <w:div w:id="92944730">
      <w:bodyDiv w:val="1"/>
      <w:marLeft w:val="0"/>
      <w:marRight w:val="0"/>
      <w:marTop w:val="0"/>
      <w:marBottom w:val="0"/>
      <w:divBdr>
        <w:top w:val="none" w:sz="0" w:space="0" w:color="auto"/>
        <w:left w:val="none" w:sz="0" w:space="0" w:color="auto"/>
        <w:bottom w:val="none" w:sz="0" w:space="0" w:color="auto"/>
        <w:right w:val="none" w:sz="0" w:space="0" w:color="auto"/>
      </w:divBdr>
    </w:div>
    <w:div w:id="209613592">
      <w:bodyDiv w:val="1"/>
      <w:marLeft w:val="0"/>
      <w:marRight w:val="0"/>
      <w:marTop w:val="0"/>
      <w:marBottom w:val="0"/>
      <w:divBdr>
        <w:top w:val="none" w:sz="0" w:space="0" w:color="auto"/>
        <w:left w:val="none" w:sz="0" w:space="0" w:color="auto"/>
        <w:bottom w:val="none" w:sz="0" w:space="0" w:color="auto"/>
        <w:right w:val="none" w:sz="0" w:space="0" w:color="auto"/>
      </w:divBdr>
    </w:div>
    <w:div w:id="261840630">
      <w:bodyDiv w:val="1"/>
      <w:marLeft w:val="0"/>
      <w:marRight w:val="0"/>
      <w:marTop w:val="0"/>
      <w:marBottom w:val="0"/>
      <w:divBdr>
        <w:top w:val="none" w:sz="0" w:space="0" w:color="auto"/>
        <w:left w:val="none" w:sz="0" w:space="0" w:color="auto"/>
        <w:bottom w:val="none" w:sz="0" w:space="0" w:color="auto"/>
        <w:right w:val="none" w:sz="0" w:space="0" w:color="auto"/>
      </w:divBdr>
    </w:div>
    <w:div w:id="545334454">
      <w:bodyDiv w:val="1"/>
      <w:marLeft w:val="0"/>
      <w:marRight w:val="0"/>
      <w:marTop w:val="0"/>
      <w:marBottom w:val="0"/>
      <w:divBdr>
        <w:top w:val="none" w:sz="0" w:space="0" w:color="auto"/>
        <w:left w:val="none" w:sz="0" w:space="0" w:color="auto"/>
        <w:bottom w:val="none" w:sz="0" w:space="0" w:color="auto"/>
        <w:right w:val="none" w:sz="0" w:space="0" w:color="auto"/>
      </w:divBdr>
    </w:div>
    <w:div w:id="1399403216">
      <w:bodyDiv w:val="1"/>
      <w:marLeft w:val="0"/>
      <w:marRight w:val="0"/>
      <w:marTop w:val="0"/>
      <w:marBottom w:val="0"/>
      <w:divBdr>
        <w:top w:val="none" w:sz="0" w:space="0" w:color="auto"/>
        <w:left w:val="none" w:sz="0" w:space="0" w:color="auto"/>
        <w:bottom w:val="none" w:sz="0" w:space="0" w:color="auto"/>
        <w:right w:val="none" w:sz="0" w:space="0" w:color="auto"/>
      </w:divBdr>
    </w:div>
    <w:div w:id="1599630505">
      <w:bodyDiv w:val="1"/>
      <w:marLeft w:val="0"/>
      <w:marRight w:val="0"/>
      <w:marTop w:val="0"/>
      <w:marBottom w:val="0"/>
      <w:divBdr>
        <w:top w:val="none" w:sz="0" w:space="0" w:color="auto"/>
        <w:left w:val="none" w:sz="0" w:space="0" w:color="auto"/>
        <w:bottom w:val="none" w:sz="0" w:space="0" w:color="auto"/>
        <w:right w:val="none" w:sz="0" w:space="0" w:color="auto"/>
      </w:divBdr>
    </w:div>
    <w:div w:id="1666787005">
      <w:bodyDiv w:val="1"/>
      <w:marLeft w:val="0"/>
      <w:marRight w:val="0"/>
      <w:marTop w:val="0"/>
      <w:marBottom w:val="0"/>
      <w:divBdr>
        <w:top w:val="none" w:sz="0" w:space="0" w:color="auto"/>
        <w:left w:val="none" w:sz="0" w:space="0" w:color="auto"/>
        <w:bottom w:val="none" w:sz="0" w:space="0" w:color="auto"/>
        <w:right w:val="none" w:sz="0" w:space="0" w:color="auto"/>
      </w:divBdr>
    </w:div>
    <w:div w:id="1831172281">
      <w:bodyDiv w:val="1"/>
      <w:marLeft w:val="0"/>
      <w:marRight w:val="0"/>
      <w:marTop w:val="0"/>
      <w:marBottom w:val="0"/>
      <w:divBdr>
        <w:top w:val="none" w:sz="0" w:space="0" w:color="auto"/>
        <w:left w:val="none" w:sz="0" w:space="0" w:color="auto"/>
        <w:bottom w:val="none" w:sz="0" w:space="0" w:color="auto"/>
        <w:right w:val="none" w:sz="0" w:space="0" w:color="auto"/>
      </w:divBdr>
    </w:div>
    <w:div w:id="1862237673">
      <w:bodyDiv w:val="1"/>
      <w:marLeft w:val="0"/>
      <w:marRight w:val="0"/>
      <w:marTop w:val="0"/>
      <w:marBottom w:val="0"/>
      <w:divBdr>
        <w:top w:val="none" w:sz="0" w:space="0" w:color="auto"/>
        <w:left w:val="none" w:sz="0" w:space="0" w:color="auto"/>
        <w:bottom w:val="none" w:sz="0" w:space="0" w:color="auto"/>
        <w:right w:val="none" w:sz="0" w:space="0" w:color="auto"/>
      </w:divBdr>
    </w:div>
    <w:div w:id="194445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tenaminute.com/s/stress.html" TargetMode="External"/><Relationship Id="rId13" Type="http://schemas.openxmlformats.org/officeDocument/2006/relationships/hyperlink" Target="https://listenaminute.com/s/sport.html" TargetMode="External"/><Relationship Id="rId18" Type="http://schemas.openxmlformats.org/officeDocument/2006/relationships/hyperlink" Target="https://listenaminute.com/l/leadership.html" TargetMode="External"/><Relationship Id="rId26" Type="http://schemas.openxmlformats.org/officeDocument/2006/relationships/hyperlink" Target="https://www.youtube.com/watch?v=ewOAsUWQJvo" TargetMode="External"/><Relationship Id="rId39" Type="http://schemas.openxmlformats.org/officeDocument/2006/relationships/hyperlink" Target="https://www.coolenglish.edu.tw/mod/resource/view.php?id=34238" TargetMode="External"/><Relationship Id="rId3" Type="http://schemas.openxmlformats.org/officeDocument/2006/relationships/styles" Target="styles.xml"/><Relationship Id="rId21" Type="http://schemas.openxmlformats.org/officeDocument/2006/relationships/hyperlink" Target="https://listenaminute.com/s/standard_of_living.html" TargetMode="External"/><Relationship Id="rId34" Type="http://schemas.openxmlformats.org/officeDocument/2006/relationships/hyperlink" Target="https://www.coolenglish.edu.tw/mod/scorm/player.php?a=18408&amp;currentorg=don%27t_jinx_me_organization&amp;scoid=42989&amp;newattempt=on" TargetMode="External"/><Relationship Id="rId42" Type="http://schemas.openxmlformats.org/officeDocument/2006/relationships/hyperlink" Target="https://www.coolenglish.edu.tw/mod/scorm/player.php?a=18464&amp;currentorg=emotional_roller_coaster_organization&amp;scoid=43105" TargetMode="External"/><Relationship Id="rId7" Type="http://schemas.openxmlformats.org/officeDocument/2006/relationships/endnotes" Target="endnotes.xml"/><Relationship Id="rId12" Type="http://schemas.openxmlformats.org/officeDocument/2006/relationships/hyperlink" Target="https://listenaminute.com/m/meditation.html" TargetMode="External"/><Relationship Id="rId17" Type="http://schemas.openxmlformats.org/officeDocument/2006/relationships/hyperlink" Target="https://listenaminute.com/i/information.html" TargetMode="External"/><Relationship Id="rId25" Type="http://schemas.openxmlformats.org/officeDocument/2006/relationships/hyperlink" Target="https://www.poetryfoundation.org/poets/robert-frost" TargetMode="External"/><Relationship Id="rId33" Type="http://schemas.openxmlformats.org/officeDocument/2006/relationships/hyperlink" Target="https://www.coolenglish.edu.tw/mod/resource/view.php?id=31177" TargetMode="External"/><Relationship Id="rId38" Type="http://schemas.openxmlformats.org/officeDocument/2006/relationships/hyperlink" Target="https://www.coolenglish.edu.tw/mod/scorm/player.php?a=18423&amp;currentorg=1123this_woman_is_a_brick_wall_%28lms%29_organization&amp;scoid=43021" TargetMode="External"/><Relationship Id="rId2" Type="http://schemas.openxmlformats.org/officeDocument/2006/relationships/numbering" Target="numbering.xml"/><Relationship Id="rId16" Type="http://schemas.openxmlformats.org/officeDocument/2006/relationships/hyperlink" Target="https://listenaminute.com/h/happiness.html" TargetMode="External"/><Relationship Id="rId20" Type="http://schemas.openxmlformats.org/officeDocument/2006/relationships/hyperlink" Target="https://listenaminute.com/p/patience.html" TargetMode="External"/><Relationship Id="rId29" Type="http://schemas.openxmlformats.org/officeDocument/2006/relationships/hyperlink" Target="https://www.coolenglish.edu.tw/mod/resource/view.php?id=2576" TargetMode="External"/><Relationship Id="rId41" Type="http://schemas.openxmlformats.org/officeDocument/2006/relationships/hyperlink" Target="https://www.coolenglish.edu.tw/mod/resource/view.php?id=34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tenaminute.com/p/panic.html" TargetMode="External"/><Relationship Id="rId24" Type="http://schemas.openxmlformats.org/officeDocument/2006/relationships/hyperlink" Target="https://poets.org/poem/time-talk" TargetMode="External"/><Relationship Id="rId32" Type="http://schemas.openxmlformats.org/officeDocument/2006/relationships/hyperlink" Target="https://www.coolenglish.edu.tw/mod/scorm/player.php?a=1048&amp;currentorg=lesson_13-_happy_birthday%2C_william_shakespear_proofed_organization&amp;scoid=2121" TargetMode="External"/><Relationship Id="rId37" Type="http://schemas.openxmlformats.org/officeDocument/2006/relationships/hyperlink" Target="https://www.coolenglish.edu.tw/mod/resource/view.php?id=34233" TargetMode="External"/><Relationship Id="rId40" Type="http://schemas.openxmlformats.org/officeDocument/2006/relationships/hyperlink" Target="https://www.coolenglish.edu.tw/mod/scorm/player.php?a=18425&amp;currentorg=write_your_own_rules_organization&amp;scoid=4302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stenaminute.com/l/life.html" TargetMode="External"/><Relationship Id="rId23" Type="http://schemas.openxmlformats.org/officeDocument/2006/relationships/hyperlink" Target="https://listenaminute.com/i/inflation.html" TargetMode="External"/><Relationship Id="rId28" Type="http://schemas.openxmlformats.org/officeDocument/2006/relationships/hyperlink" Target="https://www.youtube.com/watch?v=mIxlvVlOIS0" TargetMode="External"/><Relationship Id="rId36" Type="http://schemas.openxmlformats.org/officeDocument/2006/relationships/hyperlink" Target="https://www.coolenglish.edu.tw/mod/scorm/player.php?a=18417&amp;currentorg=down_the_tubes_organization&amp;scoid=43009" TargetMode="External"/><Relationship Id="rId10" Type="http://schemas.openxmlformats.org/officeDocument/2006/relationships/hyperlink" Target="https://listenaminute.com/o/opinions.html" TargetMode="External"/><Relationship Id="rId19" Type="http://schemas.openxmlformats.org/officeDocument/2006/relationships/hyperlink" Target="https://listenaminute.com/j/journalism.html" TargetMode="External"/><Relationship Id="rId31" Type="http://schemas.openxmlformats.org/officeDocument/2006/relationships/hyperlink" Target="https://www.coolenglish.edu.tw/mod/resource/view.php?id=257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stenaminute.com/m/mental_health.html" TargetMode="External"/><Relationship Id="rId14" Type="http://schemas.openxmlformats.org/officeDocument/2006/relationships/hyperlink" Target="https://listenaminute.com/l/learning.html" TargetMode="External"/><Relationship Id="rId22" Type="http://schemas.openxmlformats.org/officeDocument/2006/relationships/hyperlink" Target="https://listenaminute.com/s/sweatshops.html" TargetMode="External"/><Relationship Id="rId27" Type="http://schemas.openxmlformats.org/officeDocument/2006/relationships/hyperlink" Target="https://tw.voicetube.com/videos/33104" TargetMode="External"/><Relationship Id="rId30" Type="http://schemas.openxmlformats.org/officeDocument/2006/relationships/hyperlink" Target="https://www.youtube.com/watch?v=_K-LYGudFGQ" TargetMode="External"/><Relationship Id="rId35" Type="http://schemas.openxmlformats.org/officeDocument/2006/relationships/hyperlink" Target="https://www.coolenglish.edu.tw/mod/resource/view.php?id=31014"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59OPqlI7QttGeeUDYd6hHwsibw==">CgMxLjAaFAoBMBIPCg0IB0IJEgdHdW5nc3VoGhQKATESDwoNCAdCCRIHR3VuZ3N1aBoUCgEyEg8KDQgHQgkSB0d1bmdzdWgaFAoBMxIPCg0IB0IJEgdHdW5nc3VoGhQKATQSDwoNCAdCCRIHR3VuZ3N1aBoUCgE1Eg8KDQgHQgkSB0d1bmdzdWgyCGguZ2pkZ3hzOAByITE0SnVjZW4zWWFzRWtJWEhnT3JBenp0eE9NRWFBUTBxcg==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4720</Words>
  <Characters>26908</Characters>
  <Application>Microsoft Office Word</Application>
  <DocSecurity>0</DocSecurity>
  <Lines>224</Lines>
  <Paragraphs>63</Paragraphs>
  <ScaleCrop>false</ScaleCrop>
  <Company/>
  <LinksUpToDate>false</LinksUpToDate>
  <CharactersWithSpaces>31565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teacher</cp:lastModifiedBy>
  <cp:revision>5</cp:revision>
  <dcterms:created xsi:type="dcterms:W3CDTF">2024-05-31T05:28:00Z</dcterms:created>
  <dcterms:modified xsi:type="dcterms:W3CDTF">2024-06-14T05:15:00Z</dcterms:modified>
</cp:coreProperties>
</file>