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59" w:rsidRPr="004F71D8" w:rsidRDefault="007721F3" w:rsidP="00216759">
      <w:pPr>
        <w:spacing w:beforeLines="100" w:before="360" w:afterLines="50" w:after="180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南投縣南投縣立營北</w:t>
      </w:r>
      <w:r w:rsidR="004F71D8" w:rsidRPr="004F71D8">
        <w:rPr>
          <w:rFonts w:ascii="標楷體" w:eastAsia="標楷體" w:hAnsi="標楷體"/>
          <w:b/>
          <w:sz w:val="30"/>
          <w:szCs w:val="30"/>
        </w:rPr>
        <w:t>國民中學</w:t>
      </w:r>
      <w:r w:rsidR="00FE411D">
        <w:rPr>
          <w:rFonts w:ascii="標楷體" w:eastAsia="標楷體" w:hAnsi="標楷體" w:hint="eastAsia"/>
          <w:b/>
          <w:color w:val="FF0000"/>
          <w:sz w:val="30"/>
          <w:szCs w:val="30"/>
        </w:rPr>
        <w:t>113學年度</w:t>
      </w:r>
      <w:r w:rsidR="000F1C19">
        <w:rPr>
          <w:rFonts w:ascii="標楷體" w:eastAsia="標楷體" w:hAnsi="標楷體" w:hint="eastAsia"/>
          <w:b/>
          <w:sz w:val="30"/>
          <w:szCs w:val="30"/>
        </w:rPr>
        <w:t>九</w:t>
      </w:r>
      <w:r w:rsidR="00853BA2">
        <w:rPr>
          <w:rFonts w:ascii="標楷體" w:eastAsia="標楷體" w:hAnsi="標楷體"/>
          <w:b/>
          <w:sz w:val="30"/>
          <w:szCs w:val="30"/>
        </w:rPr>
        <w:t>年級會考後至畢業</w:t>
      </w:r>
      <w:r w:rsidR="004F71D8" w:rsidRPr="004F71D8">
        <w:rPr>
          <w:rFonts w:ascii="標楷體" w:eastAsia="標楷體" w:hAnsi="標楷體"/>
          <w:b/>
          <w:sz w:val="30"/>
          <w:szCs w:val="30"/>
        </w:rPr>
        <w:t>前之課程規劃表</w:t>
      </w:r>
    </w:p>
    <w:p w:rsidR="00216759" w:rsidRPr="004F71D8" w:rsidRDefault="00216759" w:rsidP="00216759">
      <w:pPr>
        <w:rPr>
          <w:rFonts w:ascii="標楷體" w:eastAsia="標楷體" w:hAnsi="標楷體"/>
          <w:sz w:val="28"/>
          <w:szCs w:val="28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3"/>
        <w:gridCol w:w="1324"/>
        <w:gridCol w:w="1323"/>
        <w:gridCol w:w="1323"/>
        <w:gridCol w:w="1323"/>
        <w:gridCol w:w="1323"/>
        <w:gridCol w:w="1323"/>
        <w:gridCol w:w="1258"/>
        <w:gridCol w:w="1276"/>
        <w:gridCol w:w="2266"/>
      </w:tblGrid>
      <w:tr w:rsidR="00E8251F" w:rsidRPr="00E125A7" w:rsidTr="00E8251F">
        <w:trPr>
          <w:trHeight w:val="306"/>
        </w:trPr>
        <w:tc>
          <w:tcPr>
            <w:tcW w:w="1326" w:type="dxa"/>
            <w:shd w:val="clear" w:color="auto" w:fill="auto"/>
          </w:tcPr>
          <w:p w:rsidR="00E8251F" w:rsidRPr="00E125A7" w:rsidRDefault="00E8251F" w:rsidP="00334147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週次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國文</w:t>
            </w:r>
          </w:p>
        </w:tc>
        <w:tc>
          <w:tcPr>
            <w:tcW w:w="1324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英語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數學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自然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社會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A02643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藝</w:t>
            </w:r>
            <w:r>
              <w:rPr>
                <w:rFonts w:eastAsia="標楷體" w:hint="eastAsia"/>
                <w:sz w:val="28"/>
                <w:szCs w:val="28"/>
              </w:rPr>
              <w:t>文</w:t>
            </w:r>
          </w:p>
        </w:tc>
        <w:tc>
          <w:tcPr>
            <w:tcW w:w="1323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/>
                <w:sz w:val="28"/>
                <w:szCs w:val="28"/>
              </w:rPr>
              <w:t>綜合</w:t>
            </w:r>
          </w:p>
        </w:tc>
        <w:tc>
          <w:tcPr>
            <w:tcW w:w="1258" w:type="dxa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科技</w:t>
            </w:r>
          </w:p>
        </w:tc>
        <w:tc>
          <w:tcPr>
            <w:tcW w:w="1276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健體</w:t>
            </w:r>
          </w:p>
        </w:tc>
        <w:tc>
          <w:tcPr>
            <w:tcW w:w="2266" w:type="dxa"/>
            <w:shd w:val="clear" w:color="auto" w:fill="auto"/>
          </w:tcPr>
          <w:p w:rsidR="00E8251F" w:rsidRPr="00E125A7" w:rsidRDefault="00E8251F" w:rsidP="00334147">
            <w:pPr>
              <w:pStyle w:val="Default"/>
              <w:jc w:val="center"/>
              <w:rPr>
                <w:rFonts w:eastAsia="標楷體"/>
                <w:sz w:val="28"/>
                <w:szCs w:val="28"/>
              </w:rPr>
            </w:pPr>
            <w:r w:rsidRPr="00E125A7">
              <w:rPr>
                <w:rFonts w:eastAsia="標楷體" w:hint="eastAsia"/>
                <w:sz w:val="28"/>
                <w:szCs w:val="28"/>
              </w:rPr>
              <w:t>共同活動</w:t>
            </w:r>
          </w:p>
        </w:tc>
      </w:tr>
      <w:tr w:rsidR="000220B0" w:rsidRPr="00E125A7" w:rsidTr="00343C80">
        <w:trPr>
          <w:trHeight w:val="316"/>
        </w:trPr>
        <w:tc>
          <w:tcPr>
            <w:tcW w:w="132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6" w:colLast="9"/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經典文言不漏勾：青青子衿</w:t>
            </w:r>
          </w:p>
        </w:tc>
        <w:tc>
          <w:tcPr>
            <w:tcW w:w="1324" w:type="dxa"/>
            <w:shd w:val="clear" w:color="auto" w:fill="auto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科技垃圾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議題融入教學Ⅰ-科技垃圾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【第二次</w:t>
            </w:r>
            <w:r w:rsidRPr="00BF34FC">
              <w:rPr>
                <w:rFonts w:ascii="標楷體" w:eastAsia="標楷體" w:hAnsi="標楷體" w:hint="eastAsia"/>
              </w:rPr>
              <w:t>段考</w:t>
            </w:r>
            <w:r w:rsidRPr="00BF34FC">
              <w:rPr>
                <w:rFonts w:ascii="標楷體" w:eastAsia="標楷體" w:hAnsi="標楷體"/>
              </w:rPr>
              <w:t>週】</w:t>
            </w:r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67518718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37404065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107"/>
                <w:id w:val="-192271672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角錐與圓錐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131628974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第二次段考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  <w:snapToGrid w:val="0"/>
              </w:rPr>
              <w:t>紙杯喇叭</w:t>
            </w:r>
          </w:p>
          <w:p w:rsidR="000220B0" w:rsidRPr="00BF34FC" w:rsidRDefault="000220B0" w:rsidP="000220B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(第二次段考)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第四章戰後臺灣的政治（第二次段考）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第四章民主社會中的公共意見（第二次段考）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我的家家經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單元1家庭一線牽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童行天下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單元1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color w:val="000000"/>
              </w:rPr>
              <w:t>寰球全視界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生命齊步走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hint="eastAsia"/>
                <w:bCs/>
                <w:color w:val="000000" w:themeColor="text1"/>
              </w:rPr>
              <w:t>薪傳雙響砲</w:t>
            </w:r>
          </w:p>
        </w:tc>
        <w:tc>
          <w:tcPr>
            <w:tcW w:w="1258" w:type="dxa"/>
            <w:vAlign w:val="center"/>
          </w:tcPr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2-4機具材料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8448328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8448328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18448328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18448328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第5章東攔西阻——排球</w:t>
                </w:r>
              </w:sdtContent>
            </w:sdt>
          </w:p>
        </w:tc>
        <w:tc>
          <w:tcPr>
            <w:tcW w:w="226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0B0" w:rsidRPr="00E125A7" w:rsidTr="00343C80">
        <w:trPr>
          <w:trHeight w:val="316"/>
        </w:trPr>
        <w:tc>
          <w:tcPr>
            <w:tcW w:w="132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經典文言不漏勾：座右銘</w:t>
            </w:r>
          </w:p>
        </w:tc>
        <w:tc>
          <w:tcPr>
            <w:tcW w:w="1324" w:type="dxa"/>
            <w:shd w:val="clear" w:color="auto" w:fill="auto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全球暖化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議題融入教學Ⅱ-搶救家園</w:t>
            </w:r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66667723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8692513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彈跳卡片</w:t>
                </w:r>
              </w:sdtContent>
            </w:sdt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  <w:snapToGrid w:val="0"/>
              </w:rPr>
              <w:t>迷你沖天炮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0220B0" w:rsidRDefault="000220B0" w:rsidP="000220B0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我的家家經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hint="eastAsia"/>
                <w:color w:val="000000"/>
              </w:rPr>
              <w:t>「話」家預備起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主題四</w:t>
            </w:r>
            <w:r w:rsidRPr="00BF34FC">
              <w:rPr>
                <w:rFonts w:ascii="標楷體" w:eastAsia="標楷體" w:hAnsi="標楷體" w:hint="eastAsia"/>
                <w:bCs/>
                <w:color w:val="000000" w:themeColor="text1"/>
              </w:rPr>
              <w:t>童行天下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單元1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4FC">
              <w:rPr>
                <w:rFonts w:ascii="標楷體" w:eastAsia="標楷體" w:hAnsi="標楷體" w:hint="eastAsia"/>
                <w:color w:val="000000" w:themeColor="text1"/>
              </w:rPr>
              <w:t>寰球全視界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生命齊步走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hint="eastAsia"/>
                <w:bCs/>
                <w:color w:val="000000" w:themeColor="text1"/>
              </w:rPr>
              <w:t>薪傳雙響砲</w:t>
            </w:r>
          </w:p>
        </w:tc>
        <w:tc>
          <w:tcPr>
            <w:tcW w:w="1258" w:type="dxa"/>
            <w:vAlign w:val="center"/>
          </w:tcPr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18448328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18448328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18448329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8448329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</w:tc>
        <w:tc>
          <w:tcPr>
            <w:tcW w:w="226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0B0" w:rsidRPr="00E125A7" w:rsidTr="00343C80">
        <w:trPr>
          <w:trHeight w:val="316"/>
        </w:trPr>
        <w:tc>
          <w:tcPr>
            <w:tcW w:w="132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324" w:type="dxa"/>
            <w:shd w:val="clear" w:color="auto" w:fill="auto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國際議題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議題融入教學Ⅲ-愛家、愛人、愛世界</w:t>
            </w:r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90147905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45479091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書的出版</w:t>
                </w:r>
              </w:sdtContent>
            </w:sdt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  <w:snapToGrid w:val="0"/>
              </w:rPr>
              <w:t>鐵粉的磁化現象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</w:t>
            </w:r>
            <w:r w:rsidRPr="00BF34FC">
              <w:rPr>
                <w:rFonts w:ascii="標楷體" w:eastAsia="標楷體" w:hAnsi="標楷體" w:cs="標楷體"/>
              </w:rPr>
              <w:lastRenderedPageBreak/>
              <w:t>生活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視覺藝術</w:t>
            </w: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0220B0" w:rsidRDefault="000220B0" w:rsidP="000220B0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我的家家經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hint="eastAsia"/>
                <w:color w:val="000000"/>
              </w:rPr>
              <w:t>「話」家預備起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童行天下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單元1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4FC">
              <w:rPr>
                <w:rFonts w:ascii="標楷體" w:eastAsia="標楷體" w:hAnsi="標楷體" w:hint="eastAsia"/>
                <w:color w:val="000000" w:themeColor="text1"/>
              </w:rPr>
              <w:t>寰球全視界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生命齊步走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單元3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畢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業進行式</w:t>
            </w:r>
          </w:p>
        </w:tc>
        <w:tc>
          <w:tcPr>
            <w:tcW w:w="1258" w:type="dxa"/>
            <w:vAlign w:val="center"/>
          </w:tcPr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邁向高中資訊科技：Python初探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448329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18448329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複習第1單元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18448329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18448329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18448329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第2章形神兼備、內外兼</w:t>
                </w:r>
                <w:r w:rsidRPr="00BF34FC">
                  <w:rPr>
                    <w:rFonts w:ascii="標楷體" w:eastAsia="標楷體" w:hAnsi="標楷體" w:cs="Gungsuh"/>
                  </w:rPr>
                  <w:lastRenderedPageBreak/>
                  <w:t>修——武術</w:t>
                </w:r>
              </w:sdtContent>
            </w:sdt>
          </w:p>
        </w:tc>
        <w:tc>
          <w:tcPr>
            <w:tcW w:w="226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20B0" w:rsidRPr="00E125A7" w:rsidTr="00343C80">
        <w:trPr>
          <w:trHeight w:val="316"/>
        </w:trPr>
        <w:tc>
          <w:tcPr>
            <w:tcW w:w="132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324" w:type="dxa"/>
            <w:shd w:val="clear" w:color="auto" w:fill="auto"/>
          </w:tcPr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海洋環保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議題融入教學Ⅳ-蔚藍海域</w:t>
            </w:r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72826014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0220B0" w:rsidRPr="00BF34FC" w:rsidRDefault="000220B0" w:rsidP="000220B0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130198984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數學摺紙遊戲</w:t>
                </w:r>
              </w:sdtContent>
            </w:sdt>
          </w:p>
        </w:tc>
        <w:tc>
          <w:tcPr>
            <w:tcW w:w="1323" w:type="dxa"/>
            <w:shd w:val="clear" w:color="auto" w:fill="auto"/>
          </w:tcPr>
          <w:p w:rsidR="000220B0" w:rsidRPr="00BF34FC" w:rsidRDefault="000220B0" w:rsidP="000220B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  <w:snapToGrid w:val="0"/>
              </w:rPr>
              <w:t>電池的回收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第六章戰後臺灣的經濟與社會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0220B0" w:rsidRDefault="000220B0" w:rsidP="000220B0">
            <w:pPr>
              <w:widowControl w:val="0"/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0220B0" w:rsidRDefault="000220B0" w:rsidP="000220B0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220B0" w:rsidRDefault="000220B0" w:rsidP="000220B0">
            <w:pPr>
              <w:widowControl w:val="0"/>
            </w:pPr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220B0" w:rsidRDefault="000220B0" w:rsidP="000220B0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我的家家經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hint="eastAsia"/>
                <w:color w:val="000000"/>
              </w:rPr>
              <w:t>「話」家預備起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童行天下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單元1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F34FC">
              <w:rPr>
                <w:rFonts w:ascii="標楷體" w:eastAsia="標楷體" w:hAnsi="標楷體" w:hint="eastAsia"/>
                <w:color w:val="000000" w:themeColor="text1"/>
              </w:rPr>
              <w:t>寰球全視界</w:t>
            </w:r>
          </w:p>
          <w:p w:rsidR="000220B0" w:rsidRPr="00BF34FC" w:rsidRDefault="000220B0" w:rsidP="000220B0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生命齊步走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單元3</w:t>
            </w:r>
            <w:r w:rsidRPr="00BF34FC">
              <w:rPr>
                <w:rFonts w:ascii="標楷體" w:eastAsia="標楷體" w:hAnsi="標楷體" w:hint="eastAsia"/>
                <w:bCs/>
                <w:color w:val="000000"/>
              </w:rPr>
              <w:t>畢業進行式</w:t>
            </w:r>
          </w:p>
          <w:p w:rsidR="000220B0" w:rsidRPr="00BF34FC" w:rsidRDefault="000220B0" w:rsidP="000220B0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58" w:type="dxa"/>
            <w:vAlign w:val="center"/>
          </w:tcPr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0220B0" w:rsidRPr="00BF34FC" w:rsidRDefault="000220B0" w:rsidP="000220B0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活動：測試修正、活動檢討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18448329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18448329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複習第2單元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18448329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18448330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18448330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第2章形神兼備、內外兼修——武術</w:t>
                </w:r>
              </w:sdtContent>
            </w:sdt>
          </w:p>
          <w:p w:rsidR="000220B0" w:rsidRPr="00BF34FC" w:rsidRDefault="000220B0" w:rsidP="000220B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18448330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</w:tc>
        <w:tc>
          <w:tcPr>
            <w:tcW w:w="2266" w:type="dxa"/>
            <w:shd w:val="clear" w:color="auto" w:fill="auto"/>
          </w:tcPr>
          <w:p w:rsidR="000220B0" w:rsidRPr="00E125A7" w:rsidRDefault="000220B0" w:rsidP="000220B0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4B4F7E" w:rsidRPr="00E125A7" w:rsidTr="00130023">
        <w:trPr>
          <w:trHeight w:val="306"/>
        </w:trPr>
        <w:tc>
          <w:tcPr>
            <w:tcW w:w="1326" w:type="dxa"/>
            <w:shd w:val="clear" w:color="auto" w:fill="auto"/>
          </w:tcPr>
          <w:p w:rsidR="004B4F7E" w:rsidRPr="00E125A7" w:rsidRDefault="004B4F7E" w:rsidP="004B4F7E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62" w:type="dxa"/>
            <w:gridSpan w:val="10"/>
          </w:tcPr>
          <w:p w:rsidR="004B4F7E" w:rsidRPr="00E125A7" w:rsidRDefault="004B4F7E" w:rsidP="004B4F7E">
            <w:pPr>
              <w:widowControl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25A7">
              <w:rPr>
                <w:rFonts w:ascii="標楷體" w:eastAsia="標楷體" w:hAnsi="標楷體"/>
                <w:sz w:val="28"/>
                <w:szCs w:val="28"/>
              </w:rPr>
              <w:t>畢業典禮週</w:t>
            </w:r>
          </w:p>
        </w:tc>
      </w:tr>
    </w:tbl>
    <w:p w:rsidR="00216759" w:rsidRDefault="00216759" w:rsidP="00216759"/>
    <w:p w:rsidR="00216759" w:rsidRDefault="00216759" w:rsidP="00216759">
      <w:pPr>
        <w:spacing w:beforeLines="100" w:before="360" w:afterLines="50" w:after="180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lang w:eastAsia="zh-HK"/>
        </w:rPr>
        <w:t>說明</w:t>
      </w:r>
      <w:r>
        <w:rPr>
          <w:rFonts w:eastAsia="標楷體" w:hint="eastAsia"/>
          <w:b/>
          <w:color w:val="000000"/>
        </w:rPr>
        <w:t>：</w:t>
      </w:r>
      <w:r w:rsidRPr="00216759">
        <w:rPr>
          <w:rFonts w:ascii="標楷體" w:eastAsia="標楷體" w:hAnsi="標楷體" w:hint="eastAsia"/>
        </w:rPr>
        <w:t>國中教育會考後至畢業前學生課程安排</w:t>
      </w:r>
      <w:r w:rsidRPr="00B50533">
        <w:rPr>
          <w:rFonts w:ascii="標楷體" w:eastAsia="標楷體" w:hAnsi="標楷體" w:hint="eastAsia"/>
        </w:rPr>
        <w:t>，可包含銜接課程(學校應依學生個別差異，進行加深加廣之多元性課程或補救教學課程)或跨領域課程(依主題或結合性別平等、人權、環境、海洋、生涯規劃、戶外教育等議題予以發展)或加強適性輔導(協助學生進行志願選填與相關輔導機制)</w:t>
      </w:r>
    </w:p>
    <w:sectPr w:rsidR="00216759" w:rsidSect="00216759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E2" w:rsidRDefault="00F127E2" w:rsidP="00AF7126">
      <w:r>
        <w:separator/>
      </w:r>
    </w:p>
  </w:endnote>
  <w:endnote w:type="continuationSeparator" w:id="0">
    <w:p w:rsidR="00F127E2" w:rsidRDefault="00F127E2" w:rsidP="00A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Arial Unicode MS"/>
    <w:panose1 w:val="02020500000000000000"/>
    <w:charset w:val="88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E2" w:rsidRDefault="00F127E2" w:rsidP="00AF7126">
      <w:r>
        <w:separator/>
      </w:r>
    </w:p>
  </w:footnote>
  <w:footnote w:type="continuationSeparator" w:id="0">
    <w:p w:rsidR="00F127E2" w:rsidRDefault="00F127E2" w:rsidP="00A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0B1" w:rsidRPr="004F71D8" w:rsidRDefault="002120B1">
    <w:pPr>
      <w:pStyle w:val="a3"/>
      <w:rPr>
        <w:rFonts w:ascii="標楷體" w:eastAsia="標楷體" w:hAnsi="標楷體"/>
      </w:rPr>
    </w:pPr>
    <w:r w:rsidRPr="004F71D8">
      <w:rPr>
        <w:rFonts w:ascii="標楷體" w:eastAsia="標楷體" w:hAnsi="標楷體" w:hint="eastAsia"/>
      </w:rPr>
      <w:t>附件</w:t>
    </w:r>
    <w:r w:rsidR="00FE411D">
      <w:rPr>
        <w:rFonts w:ascii="標楷體" w:eastAsia="標楷體" w:hAnsi="標楷體"/>
      </w:rPr>
      <w:t>1-</w:t>
    </w:r>
    <w:r w:rsidR="00FE411D">
      <w:rPr>
        <w:rFonts w:ascii="標楷體" w:eastAsia="標楷體" w:hAnsi="標楷體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59"/>
    <w:rsid w:val="000220B0"/>
    <w:rsid w:val="00082779"/>
    <w:rsid w:val="000B24C5"/>
    <w:rsid w:val="000F1C19"/>
    <w:rsid w:val="001A7BB8"/>
    <w:rsid w:val="002120B1"/>
    <w:rsid w:val="00216759"/>
    <w:rsid w:val="00265433"/>
    <w:rsid w:val="002A51CA"/>
    <w:rsid w:val="00367265"/>
    <w:rsid w:val="00382D1A"/>
    <w:rsid w:val="00424623"/>
    <w:rsid w:val="004361B2"/>
    <w:rsid w:val="004532C4"/>
    <w:rsid w:val="004B4F7E"/>
    <w:rsid w:val="004F71D8"/>
    <w:rsid w:val="00544B3F"/>
    <w:rsid w:val="0059242A"/>
    <w:rsid w:val="00637681"/>
    <w:rsid w:val="00762CEF"/>
    <w:rsid w:val="007721F3"/>
    <w:rsid w:val="007743D1"/>
    <w:rsid w:val="007A3E24"/>
    <w:rsid w:val="00853BA2"/>
    <w:rsid w:val="00900654"/>
    <w:rsid w:val="00A02643"/>
    <w:rsid w:val="00A05CA1"/>
    <w:rsid w:val="00A35AA5"/>
    <w:rsid w:val="00AF7126"/>
    <w:rsid w:val="00B3604C"/>
    <w:rsid w:val="00B45590"/>
    <w:rsid w:val="00B749CC"/>
    <w:rsid w:val="00C33896"/>
    <w:rsid w:val="00C9164F"/>
    <w:rsid w:val="00CC0940"/>
    <w:rsid w:val="00D85307"/>
    <w:rsid w:val="00E345CF"/>
    <w:rsid w:val="00E8251F"/>
    <w:rsid w:val="00E87213"/>
    <w:rsid w:val="00EE4072"/>
    <w:rsid w:val="00F05AF5"/>
    <w:rsid w:val="00F127E2"/>
    <w:rsid w:val="00FE411D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BF2B3"/>
  <w15:docId w15:val="{68B77C6E-2BCC-4173-9CD0-352AC316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759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75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7126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KUO</dc:creator>
  <cp:lastModifiedBy>Lee</cp:lastModifiedBy>
  <cp:revision>19</cp:revision>
  <dcterms:created xsi:type="dcterms:W3CDTF">2019-04-21T09:05:00Z</dcterms:created>
  <dcterms:modified xsi:type="dcterms:W3CDTF">2024-07-05T07:59:00Z</dcterms:modified>
</cp:coreProperties>
</file>